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73C1" w14:textId="40C54817" w:rsidR="00915A06" w:rsidRDefault="00F53F21" w:rsidP="00C85F56">
      <w:pPr>
        <w:pStyle w:val="BodyText"/>
        <w:rPr>
          <w:rFonts w:ascii="Times New Roman"/>
          <w:sz w:val="20"/>
        </w:rPr>
      </w:pPr>
      <w:r>
        <w:rPr>
          <w:noProof/>
        </w:rPr>
        <w:drawing>
          <wp:anchor distT="0" distB="0" distL="114300" distR="114300" simplePos="0" relativeHeight="486401536" behindDoc="1" locked="0" layoutInCell="1" allowOverlap="1" wp14:anchorId="6B6B625C" wp14:editId="0643C5CC">
            <wp:simplePos x="0" y="0"/>
            <wp:positionH relativeFrom="margin">
              <wp:align>center</wp:align>
            </wp:positionH>
            <wp:positionV relativeFrom="paragraph">
              <wp:posOffset>104775</wp:posOffset>
            </wp:positionV>
            <wp:extent cx="895350" cy="1539875"/>
            <wp:effectExtent l="0" t="0" r="0" b="3175"/>
            <wp:wrapTight wrapText="bothSides">
              <wp:wrapPolygon edited="0">
                <wp:start x="0" y="0"/>
                <wp:lineTo x="0" y="2939"/>
                <wp:lineTo x="1838" y="4275"/>
                <wp:lineTo x="0" y="5077"/>
                <wp:lineTo x="0" y="13895"/>
                <wp:lineTo x="919" y="17636"/>
                <wp:lineTo x="7353" y="21110"/>
                <wp:lineTo x="8272" y="21377"/>
                <wp:lineTo x="11489" y="21377"/>
                <wp:lineTo x="12409" y="21110"/>
                <wp:lineTo x="18843" y="17636"/>
                <wp:lineTo x="18843" y="17102"/>
                <wp:lineTo x="21140" y="12826"/>
                <wp:lineTo x="20681" y="5612"/>
                <wp:lineTo x="18843" y="4810"/>
                <wp:lineTo x="16085" y="4275"/>
                <wp:lineTo x="19762" y="2672"/>
                <wp:lineTo x="19302" y="0"/>
                <wp:lineTo x="0" y="0"/>
              </wp:wrapPolygon>
            </wp:wrapTight>
            <wp:docPr id="1" name="Picture 1"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dres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1539875"/>
                    </a:xfrm>
                    <a:prstGeom prst="rect">
                      <a:avLst/>
                    </a:prstGeom>
                  </pic:spPr>
                </pic:pic>
              </a:graphicData>
            </a:graphic>
            <wp14:sizeRelH relativeFrom="margin">
              <wp14:pctWidth>0</wp14:pctWidth>
            </wp14:sizeRelH>
            <wp14:sizeRelV relativeFrom="margin">
              <wp14:pctHeight>0</wp14:pctHeight>
            </wp14:sizeRelV>
          </wp:anchor>
        </w:drawing>
      </w:r>
      <w:r w:rsidR="00B165E7">
        <w:rPr>
          <w:noProof/>
        </w:rPr>
        <mc:AlternateContent>
          <mc:Choice Requires="wpg">
            <w:drawing>
              <wp:anchor distT="0" distB="0" distL="114300" distR="114300" simplePos="0" relativeHeight="486400512" behindDoc="1" locked="0" layoutInCell="1" allowOverlap="1" wp14:anchorId="4C84B065" wp14:editId="54AE53A9">
                <wp:simplePos x="0" y="0"/>
                <wp:positionH relativeFrom="page">
                  <wp:posOffset>590550</wp:posOffset>
                </wp:positionH>
                <wp:positionV relativeFrom="page">
                  <wp:posOffset>732790</wp:posOffset>
                </wp:positionV>
                <wp:extent cx="6644640" cy="7998460"/>
                <wp:effectExtent l="0" t="0" r="3810" b="2540"/>
                <wp:wrapNone/>
                <wp:docPr id="6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7998460"/>
                          <a:chOff x="926" y="1151"/>
                          <a:chExt cx="10464" cy="12596"/>
                        </a:xfrm>
                      </wpg:grpSpPr>
                      <wps:wsp>
                        <wps:cNvPr id="62" name="docshape3"/>
                        <wps:cNvSpPr>
                          <a:spLocks/>
                        </wps:cNvSpPr>
                        <wps:spPr bwMode="auto">
                          <a:xfrm>
                            <a:off x="926" y="1151"/>
                            <a:ext cx="10464" cy="12596"/>
                          </a:xfrm>
                          <a:custGeom>
                            <a:avLst/>
                            <a:gdLst>
                              <a:gd name="T0" fmla="+- 0 11390 926"/>
                              <a:gd name="T1" fmla="*/ T0 w 10464"/>
                              <a:gd name="T2" fmla="+- 0 1209 1152"/>
                              <a:gd name="T3" fmla="*/ 1209 h 12596"/>
                              <a:gd name="T4" fmla="+- 0 11333 926"/>
                              <a:gd name="T5" fmla="*/ T4 w 10464"/>
                              <a:gd name="T6" fmla="+- 0 1209 1152"/>
                              <a:gd name="T7" fmla="*/ 1209 h 12596"/>
                              <a:gd name="T8" fmla="+- 0 11333 926"/>
                              <a:gd name="T9" fmla="*/ T8 w 10464"/>
                              <a:gd name="T10" fmla="+- 0 1152 1152"/>
                              <a:gd name="T11" fmla="*/ 1152 h 12596"/>
                              <a:gd name="T12" fmla="+- 0 11275 926"/>
                              <a:gd name="T13" fmla="*/ T12 w 10464"/>
                              <a:gd name="T14" fmla="+- 0 1152 1152"/>
                              <a:gd name="T15" fmla="*/ 1152 h 12596"/>
                              <a:gd name="T16" fmla="+- 0 984 926"/>
                              <a:gd name="T17" fmla="*/ T16 w 10464"/>
                              <a:gd name="T18" fmla="+- 0 1152 1152"/>
                              <a:gd name="T19" fmla="*/ 1152 h 12596"/>
                              <a:gd name="T20" fmla="+- 0 926 926"/>
                              <a:gd name="T21" fmla="*/ T20 w 10464"/>
                              <a:gd name="T22" fmla="+- 0 1152 1152"/>
                              <a:gd name="T23" fmla="*/ 1152 h 12596"/>
                              <a:gd name="T24" fmla="+- 0 926 926"/>
                              <a:gd name="T25" fmla="*/ T24 w 10464"/>
                              <a:gd name="T26" fmla="+- 0 1209 1152"/>
                              <a:gd name="T27" fmla="*/ 1209 h 12596"/>
                              <a:gd name="T28" fmla="+- 0 926 926"/>
                              <a:gd name="T29" fmla="*/ T28 w 10464"/>
                              <a:gd name="T30" fmla="+- 0 13689 1152"/>
                              <a:gd name="T31" fmla="*/ 13689 h 12596"/>
                              <a:gd name="T32" fmla="+- 0 984 926"/>
                              <a:gd name="T33" fmla="*/ T32 w 10464"/>
                              <a:gd name="T34" fmla="+- 0 13689 1152"/>
                              <a:gd name="T35" fmla="*/ 13689 h 12596"/>
                              <a:gd name="T36" fmla="+- 0 984 926"/>
                              <a:gd name="T37" fmla="*/ T36 w 10464"/>
                              <a:gd name="T38" fmla="+- 0 13747 1152"/>
                              <a:gd name="T39" fmla="*/ 13747 h 12596"/>
                              <a:gd name="T40" fmla="+- 0 11275 926"/>
                              <a:gd name="T41" fmla="*/ T40 w 10464"/>
                              <a:gd name="T42" fmla="+- 0 13747 1152"/>
                              <a:gd name="T43" fmla="*/ 13747 h 12596"/>
                              <a:gd name="T44" fmla="+- 0 11333 926"/>
                              <a:gd name="T45" fmla="*/ T44 w 10464"/>
                              <a:gd name="T46" fmla="+- 0 13747 1152"/>
                              <a:gd name="T47" fmla="*/ 13747 h 12596"/>
                              <a:gd name="T48" fmla="+- 0 11390 926"/>
                              <a:gd name="T49" fmla="*/ T48 w 10464"/>
                              <a:gd name="T50" fmla="+- 0 13747 1152"/>
                              <a:gd name="T51" fmla="*/ 13747 h 12596"/>
                              <a:gd name="T52" fmla="+- 0 11390 926"/>
                              <a:gd name="T53" fmla="*/ T52 w 10464"/>
                              <a:gd name="T54" fmla="+- 0 13689 1152"/>
                              <a:gd name="T55" fmla="*/ 13689 h 12596"/>
                              <a:gd name="T56" fmla="+- 0 11390 926"/>
                              <a:gd name="T57" fmla="*/ T56 w 10464"/>
                              <a:gd name="T58" fmla="+- 0 13632 1152"/>
                              <a:gd name="T59" fmla="*/ 13632 h 12596"/>
                              <a:gd name="T60" fmla="+- 0 11333 926"/>
                              <a:gd name="T61" fmla="*/ T60 w 10464"/>
                              <a:gd name="T62" fmla="+- 0 13632 1152"/>
                              <a:gd name="T63" fmla="*/ 13632 h 12596"/>
                              <a:gd name="T64" fmla="+- 0 11275 926"/>
                              <a:gd name="T65" fmla="*/ T64 w 10464"/>
                              <a:gd name="T66" fmla="+- 0 13632 1152"/>
                              <a:gd name="T67" fmla="*/ 13632 h 12596"/>
                              <a:gd name="T68" fmla="+- 0 984 926"/>
                              <a:gd name="T69" fmla="*/ T68 w 10464"/>
                              <a:gd name="T70" fmla="+- 0 13632 1152"/>
                              <a:gd name="T71" fmla="*/ 13632 h 12596"/>
                              <a:gd name="T72" fmla="+- 0 984 926"/>
                              <a:gd name="T73" fmla="*/ T72 w 10464"/>
                              <a:gd name="T74" fmla="+- 0 12523 1152"/>
                              <a:gd name="T75" fmla="*/ 12523 h 12596"/>
                              <a:gd name="T76" fmla="+- 0 984 926"/>
                              <a:gd name="T77" fmla="*/ T76 w 10464"/>
                              <a:gd name="T78" fmla="+- 0 1209 1152"/>
                              <a:gd name="T79" fmla="*/ 1209 h 12596"/>
                              <a:gd name="T80" fmla="+- 0 11275 926"/>
                              <a:gd name="T81" fmla="*/ T80 w 10464"/>
                              <a:gd name="T82" fmla="+- 0 1209 1152"/>
                              <a:gd name="T83" fmla="*/ 1209 h 12596"/>
                              <a:gd name="T84" fmla="+- 0 11275 926"/>
                              <a:gd name="T85" fmla="*/ T84 w 10464"/>
                              <a:gd name="T86" fmla="+- 0 12523 1152"/>
                              <a:gd name="T87" fmla="*/ 12523 h 12596"/>
                              <a:gd name="T88" fmla="+- 0 11333 926"/>
                              <a:gd name="T89" fmla="*/ T88 w 10464"/>
                              <a:gd name="T90" fmla="+- 0 12523 1152"/>
                              <a:gd name="T91" fmla="*/ 12523 h 12596"/>
                              <a:gd name="T92" fmla="+- 0 11390 926"/>
                              <a:gd name="T93" fmla="*/ T92 w 10464"/>
                              <a:gd name="T94" fmla="+- 0 12523 1152"/>
                              <a:gd name="T95" fmla="*/ 12523 h 12596"/>
                              <a:gd name="T96" fmla="+- 0 11390 926"/>
                              <a:gd name="T97" fmla="*/ T96 w 10464"/>
                              <a:gd name="T98" fmla="+- 0 12033 1152"/>
                              <a:gd name="T99" fmla="*/ 12033 h 12596"/>
                              <a:gd name="T100" fmla="+- 0 11390 926"/>
                              <a:gd name="T101" fmla="*/ T100 w 10464"/>
                              <a:gd name="T102" fmla="+- 0 11549 1152"/>
                              <a:gd name="T103" fmla="*/ 11549 h 12596"/>
                              <a:gd name="T104" fmla="+- 0 11390 926"/>
                              <a:gd name="T105" fmla="*/ T104 w 10464"/>
                              <a:gd name="T106" fmla="+- 0 3955 1152"/>
                              <a:gd name="T107" fmla="*/ 3955 h 12596"/>
                              <a:gd name="T108" fmla="+- 0 11390 926"/>
                              <a:gd name="T109" fmla="*/ T108 w 10464"/>
                              <a:gd name="T110" fmla="+- 0 1209 1152"/>
                              <a:gd name="T111" fmla="*/ 1209 h 12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464" h="12596">
                                <a:moveTo>
                                  <a:pt x="10464" y="57"/>
                                </a:moveTo>
                                <a:lnTo>
                                  <a:pt x="10407" y="57"/>
                                </a:lnTo>
                                <a:lnTo>
                                  <a:pt x="10407" y="0"/>
                                </a:lnTo>
                                <a:lnTo>
                                  <a:pt x="10349" y="0"/>
                                </a:lnTo>
                                <a:lnTo>
                                  <a:pt x="58" y="0"/>
                                </a:lnTo>
                                <a:lnTo>
                                  <a:pt x="0" y="0"/>
                                </a:lnTo>
                                <a:lnTo>
                                  <a:pt x="0" y="57"/>
                                </a:lnTo>
                                <a:lnTo>
                                  <a:pt x="0" y="12537"/>
                                </a:lnTo>
                                <a:lnTo>
                                  <a:pt x="58" y="12537"/>
                                </a:lnTo>
                                <a:lnTo>
                                  <a:pt x="58" y="12595"/>
                                </a:lnTo>
                                <a:lnTo>
                                  <a:pt x="10349" y="12595"/>
                                </a:lnTo>
                                <a:lnTo>
                                  <a:pt x="10407" y="12595"/>
                                </a:lnTo>
                                <a:lnTo>
                                  <a:pt x="10464" y="12595"/>
                                </a:lnTo>
                                <a:lnTo>
                                  <a:pt x="10464" y="12537"/>
                                </a:lnTo>
                                <a:lnTo>
                                  <a:pt x="10464" y="12480"/>
                                </a:lnTo>
                                <a:lnTo>
                                  <a:pt x="10407" y="12480"/>
                                </a:lnTo>
                                <a:lnTo>
                                  <a:pt x="10349" y="12480"/>
                                </a:lnTo>
                                <a:lnTo>
                                  <a:pt x="58" y="12480"/>
                                </a:lnTo>
                                <a:lnTo>
                                  <a:pt x="58" y="11371"/>
                                </a:lnTo>
                                <a:lnTo>
                                  <a:pt x="58" y="57"/>
                                </a:lnTo>
                                <a:lnTo>
                                  <a:pt x="10349" y="57"/>
                                </a:lnTo>
                                <a:lnTo>
                                  <a:pt x="10349" y="11371"/>
                                </a:lnTo>
                                <a:lnTo>
                                  <a:pt x="10407" y="11371"/>
                                </a:lnTo>
                                <a:lnTo>
                                  <a:pt x="10464" y="11371"/>
                                </a:lnTo>
                                <a:lnTo>
                                  <a:pt x="10464" y="10881"/>
                                </a:lnTo>
                                <a:lnTo>
                                  <a:pt x="10464" y="10397"/>
                                </a:lnTo>
                                <a:lnTo>
                                  <a:pt x="10464" y="2803"/>
                                </a:lnTo>
                                <a:lnTo>
                                  <a:pt x="1046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4"/>
                        <wps:cNvSpPr>
                          <a:spLocks/>
                        </wps:cNvSpPr>
                        <wps:spPr bwMode="auto">
                          <a:xfrm>
                            <a:off x="926" y="12523"/>
                            <a:ext cx="10464" cy="1109"/>
                          </a:xfrm>
                          <a:custGeom>
                            <a:avLst/>
                            <a:gdLst>
                              <a:gd name="T0" fmla="+- 0 984 926"/>
                              <a:gd name="T1" fmla="*/ T0 w 10464"/>
                              <a:gd name="T2" fmla="+- 0 12523 12523"/>
                              <a:gd name="T3" fmla="*/ 12523 h 1109"/>
                              <a:gd name="T4" fmla="+- 0 926 926"/>
                              <a:gd name="T5" fmla="*/ T4 w 10464"/>
                              <a:gd name="T6" fmla="+- 0 12523 12523"/>
                              <a:gd name="T7" fmla="*/ 12523 h 1109"/>
                              <a:gd name="T8" fmla="+- 0 926 926"/>
                              <a:gd name="T9" fmla="*/ T8 w 10464"/>
                              <a:gd name="T10" fmla="+- 0 13632 12523"/>
                              <a:gd name="T11" fmla="*/ 13632 h 1109"/>
                              <a:gd name="T12" fmla="+- 0 984 926"/>
                              <a:gd name="T13" fmla="*/ T12 w 10464"/>
                              <a:gd name="T14" fmla="+- 0 13632 12523"/>
                              <a:gd name="T15" fmla="*/ 13632 h 1109"/>
                              <a:gd name="T16" fmla="+- 0 984 926"/>
                              <a:gd name="T17" fmla="*/ T16 w 10464"/>
                              <a:gd name="T18" fmla="+- 0 12523 12523"/>
                              <a:gd name="T19" fmla="*/ 12523 h 1109"/>
                              <a:gd name="T20" fmla="+- 0 11390 926"/>
                              <a:gd name="T21" fmla="*/ T20 w 10464"/>
                              <a:gd name="T22" fmla="+- 0 12523 12523"/>
                              <a:gd name="T23" fmla="*/ 12523 h 1109"/>
                              <a:gd name="T24" fmla="+- 0 11333 926"/>
                              <a:gd name="T25" fmla="*/ T24 w 10464"/>
                              <a:gd name="T26" fmla="+- 0 12523 12523"/>
                              <a:gd name="T27" fmla="*/ 12523 h 1109"/>
                              <a:gd name="T28" fmla="+- 0 11275 926"/>
                              <a:gd name="T29" fmla="*/ T28 w 10464"/>
                              <a:gd name="T30" fmla="+- 0 12523 12523"/>
                              <a:gd name="T31" fmla="*/ 12523 h 1109"/>
                              <a:gd name="T32" fmla="+- 0 11275 926"/>
                              <a:gd name="T33" fmla="*/ T32 w 10464"/>
                              <a:gd name="T34" fmla="+- 0 13632 12523"/>
                              <a:gd name="T35" fmla="*/ 13632 h 1109"/>
                              <a:gd name="T36" fmla="+- 0 11333 926"/>
                              <a:gd name="T37" fmla="*/ T36 w 10464"/>
                              <a:gd name="T38" fmla="+- 0 13632 12523"/>
                              <a:gd name="T39" fmla="*/ 13632 h 1109"/>
                              <a:gd name="T40" fmla="+- 0 11390 926"/>
                              <a:gd name="T41" fmla="*/ T40 w 10464"/>
                              <a:gd name="T42" fmla="+- 0 13632 12523"/>
                              <a:gd name="T43" fmla="*/ 13632 h 1109"/>
                              <a:gd name="T44" fmla="+- 0 11390 926"/>
                              <a:gd name="T45" fmla="*/ T44 w 10464"/>
                              <a:gd name="T46" fmla="+- 0 12523 12523"/>
                              <a:gd name="T47" fmla="*/ 12523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64" h="1109">
                                <a:moveTo>
                                  <a:pt x="58" y="0"/>
                                </a:moveTo>
                                <a:lnTo>
                                  <a:pt x="0" y="0"/>
                                </a:lnTo>
                                <a:lnTo>
                                  <a:pt x="0" y="1109"/>
                                </a:lnTo>
                                <a:lnTo>
                                  <a:pt x="58" y="1109"/>
                                </a:lnTo>
                                <a:lnTo>
                                  <a:pt x="58" y="0"/>
                                </a:lnTo>
                                <a:close/>
                                <a:moveTo>
                                  <a:pt x="10464" y="0"/>
                                </a:moveTo>
                                <a:lnTo>
                                  <a:pt x="10407" y="0"/>
                                </a:lnTo>
                                <a:lnTo>
                                  <a:pt x="10349" y="0"/>
                                </a:lnTo>
                                <a:lnTo>
                                  <a:pt x="10349" y="1109"/>
                                </a:lnTo>
                                <a:lnTo>
                                  <a:pt x="10407" y="1109"/>
                                </a:lnTo>
                                <a:lnTo>
                                  <a:pt x="10464" y="1109"/>
                                </a:lnTo>
                                <a:lnTo>
                                  <a:pt x="10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309EF" id="docshapegroup2" o:spid="_x0000_s1026" style="position:absolute;margin-left:46.5pt;margin-top:57.7pt;width:523.2pt;height:629.8pt;z-index:-16915968;mso-position-horizontal-relative:page;mso-position-vertical-relative:page" coordorigin="926,1151" coordsize="10464,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">
                <v:shape id="docshape3" o:spid="_x0000_s1027" style="position:absolute;left:926;top:1151;width:10464;height:12596;visibility:visible;mso-wrap-style:square;v-text-anchor:top" coordsize="10464,1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" path="m10464,57r-57,l10407,r-58,l58,,,,,57,,12537r58,l58,12595r10291,l10407,12595r57,l10464,12537r,-57l10407,12480r-58,l58,12480r,-1109l58,57r10291,l10349,11371r58,l10464,11371r,-490l10464,10397r,-7594l10464,57xe" fillcolor="black" stroked="f">
                  <v:path arrowok="t" o:connecttype="custom" o:connectlocs="10464,1209;10407,1209;10407,1152;10349,1152;58,1152;0,1152;0,1209;0,13689;58,13689;58,13747;10349,13747;10407,13747;10464,13747;10464,13689;10464,13632;10407,13632;10349,13632;58,13632;58,12523;58,1209;10349,1209;10349,12523;10407,12523;10464,12523;10464,12033;10464,11549;10464,3955;10464,1209" o:connectangles="0,0,0,0,0,0,0,0,0,0,0,0,0,0,0,0,0,0,0,0,0,0,0,0,0,0,0,0"/>
                </v:shape>
                <v:shape id="docshape4" o:spid="_x0000_s1028" style="position:absolute;left:926;top:12523;width:10464;height:1109;visibility:visible;mso-wrap-style:square;v-text-anchor:top" coordsize="1046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" path="m58,l,,,1109r58,l58,xm10464,r-57,l10349,r,1109l10407,1109r57,l10464,xe" fillcolor="black" stroked="f">
                  <v:path arrowok="t" o:connecttype="custom" o:connectlocs="58,12523;0,12523;0,13632;58,13632;58,12523;10464,12523;10407,12523;10349,12523;10349,13632;10407,13632;10464,13632;10464,12523" o:connectangles="0,0,0,0,0,0,0,0,0,0,0,0"/>
                </v:shape>
                <w10:wrap anchorx="page" anchory="page"/>
              </v:group>
            </w:pict>
          </mc:Fallback>
        </mc:AlternateContent>
      </w:r>
    </w:p>
    <w:p w14:paraId="6E046D55" w14:textId="77777777" w:rsidR="00915A06" w:rsidRDefault="00915A06" w:rsidP="00C85F56">
      <w:pPr>
        <w:pStyle w:val="BodyText"/>
        <w:rPr>
          <w:rFonts w:ascii="Times New Roman"/>
          <w:sz w:val="20"/>
        </w:rPr>
      </w:pPr>
    </w:p>
    <w:p w14:paraId="3AE334E3" w14:textId="77777777" w:rsidR="00915A06" w:rsidRDefault="00915A06" w:rsidP="00C85F56">
      <w:pPr>
        <w:pStyle w:val="BodyText"/>
        <w:rPr>
          <w:rFonts w:ascii="Times New Roman"/>
          <w:sz w:val="20"/>
        </w:rPr>
      </w:pPr>
    </w:p>
    <w:p w14:paraId="3970CE98" w14:textId="77777777" w:rsidR="00915A06" w:rsidRDefault="00915A06" w:rsidP="00C85F56">
      <w:pPr>
        <w:pStyle w:val="BodyText"/>
        <w:rPr>
          <w:rFonts w:ascii="Times New Roman"/>
          <w:sz w:val="20"/>
        </w:rPr>
      </w:pPr>
    </w:p>
    <w:p w14:paraId="37B266CD" w14:textId="77777777" w:rsidR="00915A06" w:rsidRDefault="00915A06" w:rsidP="00C85F56">
      <w:pPr>
        <w:pStyle w:val="BodyText"/>
        <w:rPr>
          <w:rFonts w:ascii="Times New Roman"/>
          <w:sz w:val="20"/>
        </w:rPr>
      </w:pPr>
    </w:p>
    <w:p w14:paraId="521E882F" w14:textId="77777777" w:rsidR="00915A06" w:rsidRDefault="00915A06" w:rsidP="00C85F56">
      <w:pPr>
        <w:pStyle w:val="BodyText"/>
        <w:rPr>
          <w:rFonts w:ascii="Times New Roman"/>
          <w:sz w:val="20"/>
        </w:rPr>
      </w:pPr>
    </w:p>
    <w:p w14:paraId="785B5860" w14:textId="77777777" w:rsidR="00915A06" w:rsidRDefault="00915A06" w:rsidP="00C85F56">
      <w:pPr>
        <w:pStyle w:val="BodyText"/>
        <w:rPr>
          <w:rFonts w:ascii="Times New Roman"/>
          <w:sz w:val="20"/>
        </w:rPr>
      </w:pPr>
    </w:p>
    <w:p w14:paraId="635A4AE4" w14:textId="77777777" w:rsidR="00915A06" w:rsidRDefault="00915A06" w:rsidP="00C85F56">
      <w:pPr>
        <w:pStyle w:val="BodyText"/>
        <w:rPr>
          <w:rFonts w:ascii="Times New Roman"/>
          <w:sz w:val="20"/>
        </w:rPr>
      </w:pPr>
    </w:p>
    <w:p w14:paraId="19F7FBF3" w14:textId="77777777" w:rsidR="00915A06" w:rsidRDefault="00915A06" w:rsidP="00C85F56">
      <w:pPr>
        <w:pStyle w:val="BodyText"/>
        <w:rPr>
          <w:rFonts w:ascii="Times New Roman"/>
          <w:sz w:val="20"/>
        </w:rPr>
      </w:pPr>
    </w:p>
    <w:p w14:paraId="59895B10" w14:textId="77777777" w:rsidR="00915A06" w:rsidRDefault="00915A06" w:rsidP="00C85F56">
      <w:pPr>
        <w:pStyle w:val="BodyText"/>
        <w:rPr>
          <w:rFonts w:ascii="Times New Roman"/>
          <w:sz w:val="20"/>
        </w:rPr>
      </w:pPr>
    </w:p>
    <w:p w14:paraId="05776116" w14:textId="77777777" w:rsidR="00915A06" w:rsidRDefault="00915A06" w:rsidP="00C85F56">
      <w:pPr>
        <w:pStyle w:val="BodyText"/>
        <w:rPr>
          <w:rFonts w:ascii="Times New Roman"/>
          <w:sz w:val="20"/>
        </w:rPr>
      </w:pPr>
    </w:p>
    <w:p w14:paraId="4FD44E86" w14:textId="77777777" w:rsidR="00915A06" w:rsidRDefault="00915A06" w:rsidP="00C85F56">
      <w:pPr>
        <w:pStyle w:val="BodyText"/>
        <w:rPr>
          <w:rFonts w:ascii="Times New Roman"/>
          <w:sz w:val="20"/>
        </w:rPr>
      </w:pPr>
    </w:p>
    <w:p w14:paraId="1ED55A1A" w14:textId="77777777" w:rsidR="00915A06" w:rsidRDefault="00915A06" w:rsidP="00C85F56">
      <w:pPr>
        <w:pStyle w:val="BodyText"/>
        <w:spacing w:before="1"/>
        <w:rPr>
          <w:rFonts w:ascii="Times New Roman"/>
          <w:sz w:val="18"/>
        </w:rPr>
      </w:pPr>
    </w:p>
    <w:p w14:paraId="464FAACF" w14:textId="1FC0D9FF" w:rsidR="00915A06" w:rsidRPr="00F53F21" w:rsidRDefault="00F53F21" w:rsidP="00F53F21">
      <w:pPr>
        <w:spacing w:before="103" w:line="237" w:lineRule="auto"/>
        <w:ind w:left="1530" w:right="1890"/>
        <w:jc w:val="center"/>
        <w:rPr>
          <w:rFonts w:ascii="Sofia Pro" w:hAnsi="Sofia Pro"/>
          <w:b/>
          <w:spacing w:val="-23"/>
          <w:sz w:val="40"/>
        </w:rPr>
      </w:pPr>
      <w:r>
        <w:rPr>
          <w:rFonts w:ascii="Sofia Pro" w:hAnsi="Sofia Pro"/>
          <w:b/>
          <w:spacing w:val="-4"/>
          <w:sz w:val="40"/>
        </w:rPr>
        <w:t xml:space="preserve">  </w:t>
      </w:r>
      <w:r w:rsidR="00B165E7" w:rsidRPr="00F53F21">
        <w:rPr>
          <w:rFonts w:ascii="Sofia Pro" w:hAnsi="Sofia Pro"/>
          <w:b/>
          <w:spacing w:val="-4"/>
          <w:sz w:val="40"/>
        </w:rPr>
        <w:t>Th</w:t>
      </w:r>
      <w:r w:rsidR="007A7BD2" w:rsidRPr="00F53F21">
        <w:rPr>
          <w:rFonts w:ascii="Sofia Pro" w:hAnsi="Sofia Pro"/>
          <w:b/>
          <w:spacing w:val="-4"/>
          <w:sz w:val="40"/>
        </w:rPr>
        <w:t xml:space="preserve">e </w:t>
      </w:r>
      <w:r w:rsidR="00B165E7" w:rsidRPr="00F53F21">
        <w:rPr>
          <w:rFonts w:ascii="Sofia Pro" w:hAnsi="Sofia Pro"/>
          <w:b/>
          <w:sz w:val="40"/>
        </w:rPr>
        <w:t>Graduate</w:t>
      </w:r>
      <w:r w:rsidRPr="00F53F21">
        <w:rPr>
          <w:rFonts w:ascii="Sofia Pro" w:hAnsi="Sofia Pro"/>
          <w:b/>
          <w:sz w:val="40"/>
        </w:rPr>
        <w:t xml:space="preserve"> </w:t>
      </w:r>
      <w:r w:rsidR="00B165E7" w:rsidRPr="00F53F21">
        <w:rPr>
          <w:rFonts w:ascii="Sofia Pro" w:hAnsi="Sofia Pro"/>
          <w:b/>
          <w:sz w:val="40"/>
        </w:rPr>
        <w:t>Program</w:t>
      </w:r>
      <w:r w:rsidR="007A7BD2" w:rsidRPr="00F53F21">
        <w:rPr>
          <w:rFonts w:ascii="Sofia Pro" w:hAnsi="Sofia Pro"/>
          <w:b/>
          <w:sz w:val="40"/>
        </w:rPr>
        <w:t xml:space="preserve"> </w:t>
      </w:r>
      <w:r w:rsidR="00B165E7" w:rsidRPr="00F53F21">
        <w:rPr>
          <w:rFonts w:ascii="Sofia Pro" w:hAnsi="Sofia Pro"/>
          <w:b/>
          <w:sz w:val="40"/>
        </w:rPr>
        <w:t>in</w:t>
      </w:r>
      <w:r w:rsidR="00B165E7" w:rsidRPr="00F53F21">
        <w:rPr>
          <w:rFonts w:ascii="Sofia Pro" w:hAnsi="Sofia Pro"/>
          <w:b/>
          <w:spacing w:val="-4"/>
          <w:sz w:val="40"/>
        </w:rPr>
        <w:t xml:space="preserve"> </w:t>
      </w:r>
      <w:r w:rsidR="00B165E7" w:rsidRPr="00F53F21">
        <w:rPr>
          <w:rFonts w:ascii="Sofia Pro" w:hAnsi="Sofia Pro"/>
          <w:b/>
          <w:spacing w:val="-2"/>
          <w:sz w:val="40"/>
        </w:rPr>
        <w:t>Biology</w:t>
      </w:r>
    </w:p>
    <w:p w14:paraId="7958B4AB" w14:textId="77777777" w:rsidR="00915A06" w:rsidRPr="00F53F21" w:rsidRDefault="00915A06" w:rsidP="007A7BD2">
      <w:pPr>
        <w:pStyle w:val="BodyText"/>
        <w:ind w:left="2790"/>
        <w:jc w:val="center"/>
        <w:rPr>
          <w:rFonts w:ascii="Sofia Pro" w:hAnsi="Sofia Pro"/>
          <w:b/>
          <w:sz w:val="20"/>
        </w:rPr>
      </w:pPr>
    </w:p>
    <w:p w14:paraId="5B17EC6C" w14:textId="77777777" w:rsidR="00915A06" w:rsidRPr="00F53F21" w:rsidRDefault="00915A06" w:rsidP="007A7BD2">
      <w:pPr>
        <w:pStyle w:val="BodyText"/>
        <w:ind w:left="2790"/>
        <w:jc w:val="center"/>
        <w:rPr>
          <w:rFonts w:ascii="Sofia Pro" w:hAnsi="Sofia Pro"/>
          <w:b/>
          <w:sz w:val="20"/>
        </w:rPr>
      </w:pPr>
    </w:p>
    <w:p w14:paraId="3FD5BF14" w14:textId="77777777" w:rsidR="00915A06" w:rsidRPr="00F53F21" w:rsidRDefault="00915A06" w:rsidP="007A7BD2">
      <w:pPr>
        <w:pStyle w:val="BodyText"/>
        <w:ind w:left="2790"/>
        <w:jc w:val="center"/>
        <w:rPr>
          <w:rFonts w:ascii="Sofia Pro" w:hAnsi="Sofia Pro"/>
          <w:b/>
          <w:sz w:val="20"/>
        </w:rPr>
      </w:pPr>
    </w:p>
    <w:p w14:paraId="061045ED" w14:textId="10EAE260" w:rsidR="00915A06" w:rsidRPr="00F53F21" w:rsidRDefault="00B165E7" w:rsidP="00F53F21">
      <w:pPr>
        <w:tabs>
          <w:tab w:val="left" w:pos="6570"/>
          <w:tab w:val="left" w:pos="6930"/>
        </w:tabs>
        <w:spacing w:before="243"/>
        <w:ind w:right="2970"/>
        <w:jc w:val="right"/>
        <w:rPr>
          <w:rFonts w:ascii="Sofia Pro Regular" w:hAnsi="Sofia Pro Regular"/>
          <w:b/>
          <w:i/>
          <w:iCs/>
          <w:sz w:val="40"/>
        </w:rPr>
      </w:pPr>
      <w:r w:rsidRPr="00F53F21">
        <w:rPr>
          <w:rFonts w:ascii="Sofia Pro Regular" w:hAnsi="Sofia Pro Regular"/>
          <w:b/>
          <w:i/>
          <w:iCs/>
          <w:sz w:val="40"/>
        </w:rPr>
        <w:t>Department</w:t>
      </w:r>
      <w:r w:rsidRPr="00F53F21">
        <w:rPr>
          <w:rFonts w:ascii="Sofia Pro Regular" w:hAnsi="Sofia Pro Regular"/>
          <w:b/>
          <w:i/>
          <w:iCs/>
          <w:spacing w:val="-11"/>
          <w:sz w:val="40"/>
        </w:rPr>
        <w:t xml:space="preserve"> </w:t>
      </w:r>
      <w:r w:rsidRPr="00F53F21">
        <w:rPr>
          <w:rFonts w:ascii="Sofia Pro Regular" w:hAnsi="Sofia Pro Regular"/>
          <w:b/>
          <w:i/>
          <w:iCs/>
          <w:sz w:val="40"/>
        </w:rPr>
        <w:t>of</w:t>
      </w:r>
      <w:r w:rsidR="00F53F21" w:rsidRPr="00F53F21">
        <w:rPr>
          <w:rFonts w:ascii="Sofia Pro Regular" w:hAnsi="Sofia Pro Regular"/>
          <w:b/>
          <w:i/>
          <w:iCs/>
          <w:spacing w:val="-11"/>
          <w:sz w:val="40"/>
        </w:rPr>
        <w:t xml:space="preserve"> </w:t>
      </w:r>
      <w:r w:rsidRPr="00F53F21">
        <w:rPr>
          <w:rFonts w:ascii="Sofia Pro Regular" w:hAnsi="Sofia Pro Regular"/>
          <w:b/>
          <w:i/>
          <w:iCs/>
          <w:spacing w:val="-2"/>
          <w:sz w:val="40"/>
        </w:rPr>
        <w:t>Biology</w:t>
      </w:r>
    </w:p>
    <w:p w14:paraId="3957388A" w14:textId="77777777" w:rsidR="00915A06" w:rsidRPr="00F53F21" w:rsidRDefault="00915A06" w:rsidP="007A7BD2">
      <w:pPr>
        <w:pStyle w:val="BodyText"/>
        <w:ind w:left="2790"/>
        <w:jc w:val="center"/>
        <w:rPr>
          <w:rFonts w:ascii="Sofia Pro" w:hAnsi="Sofia Pro"/>
          <w:b/>
          <w:sz w:val="20"/>
        </w:rPr>
      </w:pPr>
    </w:p>
    <w:p w14:paraId="6220DCC0" w14:textId="77777777" w:rsidR="00915A06" w:rsidRPr="00F53F21" w:rsidRDefault="00915A06" w:rsidP="007A7BD2">
      <w:pPr>
        <w:pStyle w:val="BodyText"/>
        <w:ind w:left="2790"/>
        <w:jc w:val="center"/>
        <w:rPr>
          <w:rFonts w:ascii="Sofia Pro" w:hAnsi="Sofia Pro"/>
          <w:b/>
          <w:sz w:val="20"/>
        </w:rPr>
      </w:pPr>
    </w:p>
    <w:p w14:paraId="21C18AB1" w14:textId="77777777" w:rsidR="00915A06" w:rsidRPr="00F53F21" w:rsidRDefault="00915A06" w:rsidP="007A7BD2">
      <w:pPr>
        <w:pStyle w:val="BodyText"/>
        <w:ind w:left="2790"/>
        <w:jc w:val="center"/>
        <w:rPr>
          <w:rFonts w:ascii="Sofia Pro" w:hAnsi="Sofia Pro"/>
          <w:b/>
          <w:sz w:val="20"/>
        </w:rPr>
      </w:pPr>
    </w:p>
    <w:p w14:paraId="18F27315" w14:textId="77777777" w:rsidR="00915A06" w:rsidRPr="00F53F21" w:rsidRDefault="00915A06" w:rsidP="007A7BD2">
      <w:pPr>
        <w:pStyle w:val="BodyText"/>
        <w:ind w:left="2790"/>
        <w:jc w:val="center"/>
        <w:rPr>
          <w:rFonts w:ascii="Sofia Pro" w:hAnsi="Sofia Pro"/>
          <w:b/>
          <w:sz w:val="20"/>
        </w:rPr>
      </w:pPr>
    </w:p>
    <w:p w14:paraId="2835AABF" w14:textId="77777777" w:rsidR="00915A06" w:rsidRPr="00F53F21" w:rsidRDefault="00915A06" w:rsidP="007A7BD2">
      <w:pPr>
        <w:pStyle w:val="BodyText"/>
        <w:ind w:left="2790"/>
        <w:jc w:val="center"/>
        <w:rPr>
          <w:rFonts w:ascii="Sofia Pro" w:hAnsi="Sofia Pro"/>
          <w:b/>
          <w:sz w:val="20"/>
        </w:rPr>
      </w:pPr>
    </w:p>
    <w:p w14:paraId="2DE42B1E" w14:textId="70217B3E" w:rsidR="00915A06" w:rsidRPr="00F53F21" w:rsidRDefault="00B165E7" w:rsidP="00F53F21">
      <w:pPr>
        <w:spacing w:before="244"/>
        <w:ind w:left="2070" w:right="1980"/>
        <w:jc w:val="center"/>
        <w:rPr>
          <w:rFonts w:ascii="Sofia Pro" w:hAnsi="Sofia Pro"/>
          <w:b/>
          <w:sz w:val="40"/>
        </w:rPr>
      </w:pPr>
      <w:r w:rsidRPr="00F53F21">
        <w:rPr>
          <w:rFonts w:ascii="Sofia Pro" w:hAnsi="Sofia Pro"/>
          <w:b/>
          <w:sz w:val="40"/>
        </w:rPr>
        <w:t>Biology</w:t>
      </w:r>
      <w:r w:rsidRPr="00F53F21">
        <w:rPr>
          <w:rFonts w:ascii="Sofia Pro" w:hAnsi="Sofia Pro"/>
          <w:b/>
          <w:spacing w:val="-13"/>
          <w:sz w:val="40"/>
        </w:rPr>
        <w:t xml:space="preserve"> </w:t>
      </w:r>
      <w:r w:rsidRPr="00F53F21">
        <w:rPr>
          <w:rFonts w:ascii="Sofia Pro" w:hAnsi="Sofia Pro"/>
          <w:b/>
          <w:sz w:val="40"/>
        </w:rPr>
        <w:t>Graduate</w:t>
      </w:r>
      <w:r w:rsidRPr="00F53F21">
        <w:rPr>
          <w:rFonts w:ascii="Sofia Pro" w:hAnsi="Sofia Pro"/>
          <w:b/>
          <w:spacing w:val="-12"/>
          <w:sz w:val="40"/>
        </w:rPr>
        <w:t xml:space="preserve"> </w:t>
      </w:r>
      <w:r w:rsidRPr="00F53F21">
        <w:rPr>
          <w:rFonts w:ascii="Sofia Pro" w:hAnsi="Sofia Pro"/>
          <w:b/>
          <w:spacing w:val="-2"/>
          <w:sz w:val="40"/>
        </w:rPr>
        <w:t>Handbook</w:t>
      </w:r>
    </w:p>
    <w:p w14:paraId="2556ED8D" w14:textId="77777777" w:rsidR="00915A06" w:rsidRPr="00F53F21" w:rsidRDefault="00915A06" w:rsidP="007A7BD2">
      <w:pPr>
        <w:pStyle w:val="BodyText"/>
        <w:ind w:left="2790"/>
        <w:jc w:val="center"/>
        <w:rPr>
          <w:rFonts w:ascii="Sofia Pro" w:hAnsi="Sofia Pro"/>
          <w:b/>
          <w:sz w:val="20"/>
        </w:rPr>
      </w:pPr>
    </w:p>
    <w:p w14:paraId="12E3F0EC" w14:textId="77777777" w:rsidR="00915A06" w:rsidRPr="00F53F21" w:rsidRDefault="00915A06" w:rsidP="007A7BD2">
      <w:pPr>
        <w:pStyle w:val="BodyText"/>
        <w:ind w:left="2790"/>
        <w:jc w:val="center"/>
        <w:rPr>
          <w:rFonts w:ascii="Sofia Pro" w:hAnsi="Sofia Pro"/>
          <w:b/>
          <w:sz w:val="20"/>
        </w:rPr>
      </w:pPr>
    </w:p>
    <w:p w14:paraId="4D9E5823" w14:textId="77777777" w:rsidR="00915A06" w:rsidRPr="00F53F21" w:rsidRDefault="00915A06" w:rsidP="007A7BD2">
      <w:pPr>
        <w:pStyle w:val="BodyText"/>
        <w:ind w:left="2790"/>
        <w:jc w:val="center"/>
        <w:rPr>
          <w:rFonts w:ascii="Sofia Pro" w:hAnsi="Sofia Pro"/>
          <w:b/>
          <w:sz w:val="20"/>
        </w:rPr>
      </w:pPr>
    </w:p>
    <w:p w14:paraId="4EA81EB7" w14:textId="77777777" w:rsidR="00915A06" w:rsidRPr="00F53F21" w:rsidRDefault="00915A06" w:rsidP="007A7BD2">
      <w:pPr>
        <w:pStyle w:val="BodyText"/>
        <w:ind w:left="2790"/>
        <w:jc w:val="center"/>
        <w:rPr>
          <w:rFonts w:ascii="Sofia Pro" w:hAnsi="Sofia Pro"/>
          <w:b/>
          <w:sz w:val="20"/>
        </w:rPr>
      </w:pPr>
    </w:p>
    <w:p w14:paraId="22AF30D1" w14:textId="77777777" w:rsidR="00915A06" w:rsidRPr="00F53F21" w:rsidRDefault="00915A06" w:rsidP="007A7BD2">
      <w:pPr>
        <w:pStyle w:val="BodyText"/>
        <w:ind w:left="2790"/>
        <w:jc w:val="center"/>
        <w:rPr>
          <w:rFonts w:ascii="Sofia Pro" w:hAnsi="Sofia Pro"/>
          <w:b/>
          <w:sz w:val="20"/>
        </w:rPr>
      </w:pPr>
    </w:p>
    <w:p w14:paraId="35F08FB4" w14:textId="77777777" w:rsidR="00915A06" w:rsidRPr="00F53F21" w:rsidRDefault="00915A06" w:rsidP="007A7BD2">
      <w:pPr>
        <w:pStyle w:val="BodyText"/>
        <w:ind w:left="2790"/>
        <w:jc w:val="center"/>
        <w:rPr>
          <w:rFonts w:ascii="Sofia Pro" w:hAnsi="Sofia Pro"/>
          <w:b/>
          <w:sz w:val="20"/>
        </w:rPr>
      </w:pPr>
    </w:p>
    <w:p w14:paraId="68C5B4B2" w14:textId="77777777" w:rsidR="00915A06" w:rsidRPr="00F53F21" w:rsidRDefault="00915A06" w:rsidP="007A7BD2">
      <w:pPr>
        <w:pStyle w:val="BodyText"/>
        <w:ind w:left="2790"/>
        <w:jc w:val="center"/>
        <w:rPr>
          <w:rFonts w:ascii="Sofia Pro" w:hAnsi="Sofia Pro"/>
          <w:b/>
          <w:sz w:val="20"/>
        </w:rPr>
      </w:pPr>
    </w:p>
    <w:p w14:paraId="5D1EF5C8" w14:textId="21E4B1DB" w:rsidR="00915A06" w:rsidRPr="00F53F21" w:rsidRDefault="00071AE0" w:rsidP="00F53F21">
      <w:pPr>
        <w:tabs>
          <w:tab w:val="left" w:pos="5040"/>
          <w:tab w:val="left" w:pos="6480"/>
        </w:tabs>
        <w:spacing w:before="246"/>
        <w:ind w:left="2430" w:right="2430"/>
        <w:jc w:val="center"/>
        <w:rPr>
          <w:rFonts w:ascii="Sofia Pro" w:hAnsi="Sofia Pro"/>
          <w:b/>
          <w:sz w:val="40"/>
        </w:rPr>
        <w:sectPr w:rsidR="00915A06" w:rsidRPr="00F53F21" w:rsidSect="005A67ED">
          <w:footerReference w:type="default" r:id="rId12"/>
          <w:type w:val="continuous"/>
          <w:pgSz w:w="12240" w:h="15840"/>
          <w:pgMar w:top="1440" w:right="1080" w:bottom="1440" w:left="1080" w:header="0" w:footer="776" w:gutter="0"/>
          <w:pgNumType w:start="1"/>
          <w:cols w:space="720"/>
          <w:docGrid w:linePitch="299"/>
        </w:sectPr>
      </w:pPr>
      <w:r w:rsidRPr="00F53F21">
        <w:rPr>
          <w:rFonts w:ascii="Sofia Pro" w:hAnsi="Sofia Pro"/>
          <w:b/>
          <w:sz w:val="40"/>
        </w:rPr>
        <w:t>2023-2024 Academic</w:t>
      </w:r>
      <w:r w:rsidR="007A7BD2" w:rsidRPr="00F53F21">
        <w:rPr>
          <w:rFonts w:ascii="Sofia Pro" w:hAnsi="Sofia Pro"/>
          <w:b/>
          <w:sz w:val="40"/>
        </w:rPr>
        <w:t xml:space="preserve"> Y</w:t>
      </w:r>
      <w:r w:rsidR="003A43F4" w:rsidRPr="00F53F21">
        <w:rPr>
          <w:rFonts w:ascii="Sofia Pro" w:hAnsi="Sofia Pro"/>
          <w:b/>
          <w:sz w:val="40"/>
        </w:rPr>
        <w:t>ear</w:t>
      </w:r>
    </w:p>
    <w:p w14:paraId="2FACA08C" w14:textId="03AFF2E0" w:rsidR="00CB6CA6" w:rsidRDefault="00CB6CA6" w:rsidP="00106F14">
      <w:pPr>
        <w:spacing w:before="100" w:beforeAutospacing="1" w:after="100" w:afterAutospacing="1"/>
        <w:jc w:val="center"/>
        <w:rPr>
          <w:rFonts w:ascii="Sofia Pro" w:hAnsi="Sofia Pro"/>
          <w:b/>
          <w:sz w:val="40"/>
        </w:rPr>
      </w:pPr>
      <w:r>
        <w:rPr>
          <w:rFonts w:ascii="Sofia Pro" w:hAnsi="Sofia Pro"/>
          <w:b/>
          <w:sz w:val="40"/>
        </w:rPr>
        <w:lastRenderedPageBreak/>
        <w:t>Table of Contents</w:t>
      </w:r>
    </w:p>
    <w:p w14:paraId="5B4FE413" w14:textId="77777777" w:rsidR="002855E9" w:rsidRPr="002855E9" w:rsidRDefault="002855E9" w:rsidP="00106F14">
      <w:pPr>
        <w:spacing w:before="100" w:beforeAutospacing="1" w:after="100" w:afterAutospacing="1"/>
        <w:jc w:val="center"/>
        <w:rPr>
          <w:rFonts w:ascii="Sofia Pro" w:hAnsi="Sofia Pro"/>
          <w:b/>
          <w:spacing w:val="-2"/>
          <w:szCs w:val="12"/>
        </w:rPr>
      </w:pPr>
    </w:p>
    <w:bookmarkStart w:id="0" w:name="_INTRODUCTION"/>
    <w:bookmarkEnd w:id="0"/>
    <w:p w14:paraId="7E9ABEC8" w14:textId="7A22E2A9" w:rsidR="001C00F7" w:rsidRPr="008674B2" w:rsidRDefault="00A54A0E" w:rsidP="009F457A">
      <w:pPr>
        <w:pStyle w:val="Heading3"/>
        <w:numPr>
          <w:ilvl w:val="0"/>
          <w:numId w:val="48"/>
        </w:numPr>
        <w:tabs>
          <w:tab w:val="left" w:pos="1440"/>
        </w:tabs>
        <w:spacing w:before="100" w:beforeAutospacing="1" w:after="100" w:afterAutospacing="1"/>
        <w:rPr>
          <w:rFonts w:ascii="Times New Roman" w:hAnsi="Times New Roman" w:cs="Times New Roman"/>
          <w:color w:val="0070C0"/>
          <w:sz w:val="24"/>
          <w:szCs w:val="24"/>
          <w:u w:val="single"/>
        </w:rPr>
      </w:pPr>
      <w:r w:rsidRPr="008674B2">
        <w:rPr>
          <w:rFonts w:ascii="Times New Roman" w:hAnsi="Times New Roman" w:cs="Times New Roman"/>
          <w:color w:val="0070C0"/>
          <w:spacing w:val="-2"/>
          <w:sz w:val="24"/>
          <w:szCs w:val="24"/>
          <w:u w:val="single"/>
        </w:rPr>
        <w:fldChar w:fldCharType="begin"/>
      </w:r>
      <w:r w:rsidRPr="008674B2">
        <w:rPr>
          <w:rFonts w:ascii="Times New Roman" w:hAnsi="Times New Roman" w:cs="Times New Roman"/>
          <w:color w:val="0070C0"/>
          <w:spacing w:val="-2"/>
          <w:sz w:val="24"/>
          <w:szCs w:val="24"/>
          <w:u w:val="single"/>
        </w:rPr>
        <w:instrText>HYPERLINK  \l "_INTRODUCTION"</w:instrText>
      </w:r>
      <w:r w:rsidRPr="008674B2">
        <w:rPr>
          <w:rFonts w:ascii="Times New Roman" w:hAnsi="Times New Roman" w:cs="Times New Roman"/>
          <w:color w:val="0070C0"/>
          <w:spacing w:val="-2"/>
          <w:sz w:val="24"/>
          <w:szCs w:val="24"/>
          <w:u w:val="single"/>
        </w:rPr>
      </w:r>
      <w:r w:rsidRPr="008674B2">
        <w:rPr>
          <w:rFonts w:ascii="Times New Roman" w:hAnsi="Times New Roman" w:cs="Times New Roman"/>
          <w:color w:val="0070C0"/>
          <w:spacing w:val="-2"/>
          <w:sz w:val="24"/>
          <w:szCs w:val="24"/>
          <w:u w:val="single"/>
        </w:rPr>
        <w:fldChar w:fldCharType="separate"/>
      </w:r>
      <w:r w:rsidR="001C00F7" w:rsidRPr="008674B2">
        <w:rPr>
          <w:rStyle w:val="Hyperlink"/>
          <w:rFonts w:ascii="Times New Roman" w:hAnsi="Times New Roman" w:cs="Times New Roman"/>
          <w:color w:val="0070C0"/>
          <w:spacing w:val="-2"/>
          <w:sz w:val="24"/>
          <w:szCs w:val="24"/>
        </w:rPr>
        <w:t>INTRODUCTION</w:t>
      </w:r>
      <w:r w:rsidRPr="008674B2">
        <w:rPr>
          <w:rFonts w:ascii="Times New Roman" w:hAnsi="Times New Roman" w:cs="Times New Roman"/>
          <w:color w:val="0070C0"/>
          <w:spacing w:val="-2"/>
          <w:sz w:val="24"/>
          <w:szCs w:val="24"/>
          <w:u w:val="single"/>
        </w:rPr>
        <w:fldChar w:fldCharType="end"/>
      </w:r>
    </w:p>
    <w:p w14:paraId="327B64EC" w14:textId="77777777" w:rsidR="001C00F7" w:rsidRPr="008674B2" w:rsidRDefault="001C00F7" w:rsidP="00106F14">
      <w:pPr>
        <w:pStyle w:val="BodyText"/>
        <w:tabs>
          <w:tab w:val="left" w:pos="900"/>
        </w:tabs>
        <w:spacing w:before="100" w:beforeAutospacing="1" w:after="100" w:afterAutospacing="1"/>
        <w:ind w:left="990" w:right="827" w:hanging="360"/>
        <w:rPr>
          <w:rFonts w:ascii="Times New Roman" w:hAnsi="Times New Roman" w:cs="Times New Roman"/>
          <w:b/>
          <w:bCs/>
          <w:color w:val="0070C0"/>
          <w:sz w:val="24"/>
          <w:szCs w:val="24"/>
          <w:u w:val="single"/>
        </w:rPr>
      </w:pPr>
      <w:r w:rsidRPr="008674B2">
        <w:rPr>
          <w:rFonts w:ascii="Times New Roman" w:hAnsi="Times New Roman" w:cs="Times New Roman"/>
          <w:b/>
          <w:bCs/>
          <w:color w:val="0070C0"/>
          <w:sz w:val="24"/>
          <w:szCs w:val="24"/>
          <w:u w:val="single"/>
        </w:rPr>
        <w:t>A.1 The Graduate Program Director and Graduate Studies Committee</w:t>
      </w:r>
    </w:p>
    <w:p w14:paraId="1BEDC6FC" w14:textId="77777777" w:rsidR="001C00F7" w:rsidRPr="008674B2" w:rsidRDefault="001C00F7" w:rsidP="00106F14">
      <w:pPr>
        <w:pStyle w:val="BodyText"/>
        <w:tabs>
          <w:tab w:val="left" w:pos="900"/>
        </w:tabs>
        <w:spacing w:before="100" w:beforeAutospacing="1" w:after="100" w:afterAutospacing="1"/>
        <w:ind w:left="990" w:right="824" w:hanging="360"/>
        <w:rPr>
          <w:rFonts w:ascii="Times New Roman" w:hAnsi="Times New Roman" w:cs="Times New Roman"/>
          <w:b/>
          <w:bCs/>
          <w:color w:val="0070C0"/>
          <w:sz w:val="24"/>
          <w:szCs w:val="24"/>
          <w:u w:val="single"/>
        </w:rPr>
      </w:pPr>
      <w:r w:rsidRPr="008674B2">
        <w:rPr>
          <w:rFonts w:ascii="Times New Roman" w:hAnsi="Times New Roman" w:cs="Times New Roman"/>
          <w:b/>
          <w:bCs/>
          <w:color w:val="0070C0"/>
          <w:sz w:val="24"/>
          <w:szCs w:val="24"/>
          <w:u w:val="single"/>
        </w:rPr>
        <w:t>A.2 Policy Changes</w:t>
      </w:r>
      <w:r w:rsidRPr="008674B2">
        <w:rPr>
          <w:rFonts w:ascii="Times New Roman" w:hAnsi="Times New Roman" w:cs="Times New Roman"/>
          <w:b/>
          <w:bCs/>
          <w:color w:val="0070C0"/>
          <w:sz w:val="24"/>
          <w:szCs w:val="24"/>
        </w:rPr>
        <w:t xml:space="preserve"> </w:t>
      </w:r>
    </w:p>
    <w:bookmarkStart w:id="1" w:name="_A.3_Nature_of"/>
    <w:bookmarkEnd w:id="1"/>
    <w:p w14:paraId="3149968C" w14:textId="6DAAC374" w:rsidR="001C00F7" w:rsidRPr="008674B2" w:rsidRDefault="00231797" w:rsidP="00106F14">
      <w:pPr>
        <w:pStyle w:val="Heading3"/>
        <w:tabs>
          <w:tab w:val="left" w:pos="900"/>
        </w:tabs>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"_A.3_Nature_of"</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1C00F7" w:rsidRPr="008674B2">
        <w:rPr>
          <w:rStyle w:val="Hyperlink"/>
          <w:rFonts w:ascii="Times New Roman" w:hAnsi="Times New Roman" w:cs="Times New Roman"/>
          <w:color w:val="0070C0"/>
          <w:sz w:val="24"/>
          <w:szCs w:val="24"/>
        </w:rPr>
        <w:t xml:space="preserve">A.3 </w:t>
      </w:r>
      <w:r w:rsidR="001C00F7" w:rsidRPr="008674B2">
        <w:rPr>
          <w:rStyle w:val="Hyperlink"/>
          <w:rFonts w:ascii="Times New Roman" w:hAnsi="Times New Roman" w:cs="Times New Roman"/>
          <w:color w:val="0070C0"/>
          <w:spacing w:val="-2"/>
          <w:sz w:val="24"/>
          <w:szCs w:val="24"/>
        </w:rPr>
        <w:t>Nature of this Handbook</w:t>
      </w:r>
      <w:r w:rsidRPr="008674B2">
        <w:rPr>
          <w:rFonts w:ascii="Times New Roman" w:hAnsi="Times New Roman" w:cs="Times New Roman"/>
          <w:color w:val="0070C0"/>
          <w:sz w:val="24"/>
          <w:szCs w:val="24"/>
          <w:u w:val="single"/>
        </w:rPr>
        <w:fldChar w:fldCharType="end"/>
      </w:r>
    </w:p>
    <w:bookmarkStart w:id="2" w:name="_A.4_Official_University"/>
    <w:bookmarkEnd w:id="2"/>
    <w:p w14:paraId="67D6C397" w14:textId="6C928055" w:rsidR="001C00F7" w:rsidRPr="008674B2" w:rsidRDefault="00231797" w:rsidP="00106F14">
      <w:pPr>
        <w:pStyle w:val="Heading3"/>
        <w:tabs>
          <w:tab w:val="left" w:pos="900"/>
        </w:tabs>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"_A.4_Official_University"</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1C00F7" w:rsidRPr="008674B2">
        <w:rPr>
          <w:rStyle w:val="Hyperlink"/>
          <w:rFonts w:ascii="Times New Roman" w:hAnsi="Times New Roman" w:cs="Times New Roman"/>
          <w:color w:val="0070C0"/>
          <w:sz w:val="24"/>
          <w:szCs w:val="24"/>
        </w:rPr>
        <w:t>A.4 Official</w:t>
      </w:r>
      <w:r w:rsidR="001C00F7" w:rsidRPr="008674B2">
        <w:rPr>
          <w:rStyle w:val="Hyperlink"/>
          <w:rFonts w:ascii="Times New Roman" w:hAnsi="Times New Roman" w:cs="Times New Roman"/>
          <w:color w:val="0070C0"/>
          <w:spacing w:val="-9"/>
          <w:sz w:val="24"/>
          <w:szCs w:val="24"/>
        </w:rPr>
        <w:t xml:space="preserve"> </w:t>
      </w:r>
      <w:r w:rsidR="001C00F7" w:rsidRPr="008674B2">
        <w:rPr>
          <w:rStyle w:val="Hyperlink"/>
          <w:rFonts w:ascii="Times New Roman" w:hAnsi="Times New Roman" w:cs="Times New Roman"/>
          <w:color w:val="0070C0"/>
          <w:sz w:val="24"/>
          <w:szCs w:val="24"/>
        </w:rPr>
        <w:t>University</w:t>
      </w:r>
      <w:r w:rsidR="001C00F7" w:rsidRPr="008674B2">
        <w:rPr>
          <w:rStyle w:val="Hyperlink"/>
          <w:rFonts w:ascii="Times New Roman" w:hAnsi="Times New Roman" w:cs="Times New Roman"/>
          <w:color w:val="0070C0"/>
          <w:spacing w:val="-9"/>
          <w:sz w:val="24"/>
          <w:szCs w:val="24"/>
        </w:rPr>
        <w:t xml:space="preserve"> </w:t>
      </w:r>
      <w:r w:rsidR="001C00F7" w:rsidRPr="008674B2">
        <w:rPr>
          <w:rStyle w:val="Hyperlink"/>
          <w:rFonts w:ascii="Times New Roman" w:hAnsi="Times New Roman" w:cs="Times New Roman"/>
          <w:color w:val="0070C0"/>
          <w:spacing w:val="-2"/>
          <w:sz w:val="24"/>
          <w:szCs w:val="24"/>
        </w:rPr>
        <w:t>Communication</w:t>
      </w:r>
      <w:r w:rsidRPr="008674B2">
        <w:rPr>
          <w:rFonts w:ascii="Times New Roman" w:hAnsi="Times New Roman" w:cs="Times New Roman"/>
          <w:color w:val="0070C0"/>
          <w:sz w:val="24"/>
          <w:szCs w:val="24"/>
          <w:u w:val="single"/>
        </w:rPr>
        <w:fldChar w:fldCharType="end"/>
      </w:r>
    </w:p>
    <w:bookmarkStart w:id="3" w:name="_B._ROLES_AND"/>
    <w:bookmarkEnd w:id="3"/>
    <w:p w14:paraId="11FD2BCF" w14:textId="3B0A5B7D" w:rsidR="001C00F7" w:rsidRPr="008674B2" w:rsidRDefault="00231797" w:rsidP="00106F14">
      <w:pPr>
        <w:pStyle w:val="Heading3"/>
        <w:tabs>
          <w:tab w:val="left" w:pos="1440"/>
        </w:tabs>
        <w:spacing w:before="100" w:beforeAutospacing="1" w:after="100" w:afterAutospacing="1"/>
        <w:ind w:left="72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rPr>
        <w:fldChar w:fldCharType="begin"/>
      </w:r>
      <w:r w:rsidRPr="008674B2">
        <w:rPr>
          <w:rFonts w:ascii="Times New Roman" w:hAnsi="Times New Roman" w:cs="Times New Roman"/>
          <w:color w:val="0070C0"/>
          <w:sz w:val="24"/>
          <w:szCs w:val="24"/>
        </w:rPr>
        <w:instrText>HYPERLINK  \l "_B._ROLES_AND"</w:instrText>
      </w:r>
      <w:r w:rsidRPr="008674B2">
        <w:rPr>
          <w:rFonts w:ascii="Times New Roman" w:hAnsi="Times New Roman" w:cs="Times New Roman"/>
          <w:color w:val="0070C0"/>
          <w:sz w:val="24"/>
          <w:szCs w:val="24"/>
        </w:rPr>
      </w:r>
      <w:r w:rsidRPr="008674B2">
        <w:rPr>
          <w:rFonts w:ascii="Times New Roman" w:hAnsi="Times New Roman" w:cs="Times New Roman"/>
          <w:color w:val="0070C0"/>
          <w:sz w:val="24"/>
          <w:szCs w:val="24"/>
        </w:rPr>
        <w:fldChar w:fldCharType="separate"/>
      </w:r>
      <w:r w:rsidR="001C00F7" w:rsidRPr="008674B2">
        <w:rPr>
          <w:rStyle w:val="Hyperlink"/>
          <w:rFonts w:ascii="Times New Roman" w:hAnsi="Times New Roman" w:cs="Times New Roman"/>
          <w:color w:val="0070C0"/>
          <w:sz w:val="24"/>
          <w:szCs w:val="24"/>
        </w:rPr>
        <w:t>B.</w:t>
      </w:r>
      <w:r w:rsidR="00106F14" w:rsidRPr="008674B2">
        <w:rPr>
          <w:rStyle w:val="Hyperlink"/>
          <w:rFonts w:ascii="Times New Roman" w:hAnsi="Times New Roman" w:cs="Times New Roman"/>
          <w:color w:val="0070C0"/>
          <w:sz w:val="24"/>
          <w:szCs w:val="24"/>
        </w:rPr>
        <w:t xml:space="preserve"> </w:t>
      </w:r>
      <w:r w:rsidR="001C00F7" w:rsidRPr="008674B2">
        <w:rPr>
          <w:rStyle w:val="Hyperlink"/>
          <w:rFonts w:ascii="Times New Roman" w:hAnsi="Times New Roman" w:cs="Times New Roman"/>
          <w:color w:val="0070C0"/>
          <w:sz w:val="24"/>
          <w:szCs w:val="24"/>
        </w:rPr>
        <w:t>ROLES</w:t>
      </w:r>
      <w:r w:rsidR="001C00F7" w:rsidRPr="008674B2">
        <w:rPr>
          <w:rStyle w:val="Hyperlink"/>
          <w:rFonts w:ascii="Times New Roman" w:hAnsi="Times New Roman" w:cs="Times New Roman"/>
          <w:color w:val="0070C0"/>
          <w:spacing w:val="-4"/>
          <w:sz w:val="24"/>
          <w:szCs w:val="24"/>
        </w:rPr>
        <w:t xml:space="preserve"> </w:t>
      </w:r>
      <w:r w:rsidR="001C00F7" w:rsidRPr="008674B2">
        <w:rPr>
          <w:rStyle w:val="Hyperlink"/>
          <w:rFonts w:ascii="Times New Roman" w:hAnsi="Times New Roman" w:cs="Times New Roman"/>
          <w:color w:val="0070C0"/>
          <w:sz w:val="24"/>
          <w:szCs w:val="24"/>
        </w:rPr>
        <w:t>AND</w:t>
      </w:r>
      <w:r w:rsidR="001C00F7" w:rsidRPr="008674B2">
        <w:rPr>
          <w:rStyle w:val="Hyperlink"/>
          <w:rFonts w:ascii="Times New Roman" w:hAnsi="Times New Roman" w:cs="Times New Roman"/>
          <w:color w:val="0070C0"/>
          <w:spacing w:val="-4"/>
          <w:sz w:val="24"/>
          <w:szCs w:val="24"/>
        </w:rPr>
        <w:t xml:space="preserve"> </w:t>
      </w:r>
      <w:r w:rsidR="001C00F7" w:rsidRPr="008674B2">
        <w:rPr>
          <w:rStyle w:val="Hyperlink"/>
          <w:rFonts w:ascii="Times New Roman" w:hAnsi="Times New Roman" w:cs="Times New Roman"/>
          <w:color w:val="0070C0"/>
          <w:spacing w:val="-2"/>
          <w:sz w:val="24"/>
          <w:szCs w:val="24"/>
        </w:rPr>
        <w:t>RESPONSIBILITIES</w:t>
      </w:r>
      <w:r w:rsidRPr="008674B2">
        <w:rPr>
          <w:rFonts w:ascii="Times New Roman" w:hAnsi="Times New Roman" w:cs="Times New Roman"/>
          <w:color w:val="0070C0"/>
          <w:sz w:val="24"/>
          <w:szCs w:val="24"/>
        </w:rPr>
        <w:fldChar w:fldCharType="end"/>
      </w:r>
    </w:p>
    <w:bookmarkStart w:id="4" w:name="_B.1._Graduate_Student"/>
    <w:bookmarkEnd w:id="4"/>
    <w:p w14:paraId="38866430" w14:textId="6A7EFDBC" w:rsidR="001C00F7" w:rsidRPr="008674B2" w:rsidRDefault="00BD2426" w:rsidP="00106F14">
      <w:pPr>
        <w:pStyle w:val="Heading4"/>
        <w:spacing w:before="100" w:beforeAutospacing="1" w:after="100" w:afterAutospacing="1"/>
        <w:ind w:left="990" w:hanging="360"/>
        <w:rPr>
          <w:rFonts w:cs="Times New Roman"/>
          <w:szCs w:val="24"/>
        </w:rPr>
      </w:pPr>
      <w:r w:rsidRPr="008674B2">
        <w:rPr>
          <w:rFonts w:cs="Times New Roman"/>
          <w:szCs w:val="24"/>
        </w:rPr>
        <w:fldChar w:fldCharType="begin"/>
      </w:r>
      <w:r w:rsidRPr="008674B2">
        <w:rPr>
          <w:rFonts w:cs="Times New Roman"/>
          <w:szCs w:val="24"/>
        </w:rPr>
        <w:instrText>HYPERLINK  \l "_B.1._Graduate_Student"</w:instrText>
      </w:r>
      <w:r w:rsidRPr="008674B2">
        <w:rPr>
          <w:rFonts w:cs="Times New Roman"/>
          <w:szCs w:val="24"/>
        </w:rPr>
      </w:r>
      <w:r w:rsidRPr="008674B2">
        <w:rPr>
          <w:rFonts w:cs="Times New Roman"/>
          <w:szCs w:val="24"/>
        </w:rPr>
        <w:fldChar w:fldCharType="separate"/>
      </w:r>
      <w:r w:rsidR="001C00F7" w:rsidRPr="008674B2">
        <w:rPr>
          <w:rStyle w:val="Hyperlink"/>
          <w:rFonts w:cs="Times New Roman"/>
          <w:color w:val="0070C0"/>
          <w:szCs w:val="24"/>
        </w:rPr>
        <w:t>B.1. Graduate Student Expectations</w:t>
      </w:r>
      <w:r w:rsidRPr="008674B2">
        <w:rPr>
          <w:rFonts w:cs="Times New Roman"/>
          <w:szCs w:val="24"/>
        </w:rPr>
        <w:fldChar w:fldCharType="end"/>
      </w:r>
    </w:p>
    <w:bookmarkStart w:id="5" w:name="_B.2_Expectations_of"/>
    <w:bookmarkEnd w:id="5"/>
    <w:p w14:paraId="1969D1B1" w14:textId="76420B44" w:rsidR="001C00F7" w:rsidRPr="008674B2" w:rsidRDefault="00BD2426"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"_B.2_Expectations_of"</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1C00F7" w:rsidRPr="008674B2">
        <w:rPr>
          <w:rStyle w:val="Hyperlink"/>
          <w:rFonts w:ascii="Times New Roman" w:hAnsi="Times New Roman" w:cs="Times New Roman"/>
          <w:color w:val="0070C0"/>
          <w:sz w:val="24"/>
          <w:szCs w:val="24"/>
        </w:rPr>
        <w:t>B.2 Expectations of Graduate Students in the Mentee-Mentor Relationship</w:t>
      </w:r>
      <w:r w:rsidRPr="008674B2">
        <w:rPr>
          <w:rFonts w:ascii="Times New Roman" w:hAnsi="Times New Roman" w:cs="Times New Roman"/>
          <w:color w:val="0070C0"/>
          <w:sz w:val="24"/>
          <w:szCs w:val="24"/>
          <w:u w:val="single"/>
        </w:rPr>
        <w:fldChar w:fldCharType="end"/>
      </w:r>
    </w:p>
    <w:bookmarkStart w:id="6" w:name="_B.3_Thesis/Dissertation_Advisors"/>
    <w:bookmarkEnd w:id="6"/>
    <w:p w14:paraId="0898EE49" w14:textId="1C1B80D7" w:rsidR="001C00F7" w:rsidRPr="008674B2" w:rsidRDefault="00993CF9" w:rsidP="00106F14">
      <w:pPr>
        <w:pStyle w:val="Heading4"/>
        <w:spacing w:before="100" w:beforeAutospacing="1" w:after="100" w:afterAutospacing="1"/>
        <w:ind w:left="990" w:hanging="360"/>
        <w:rPr>
          <w:rFonts w:cs="Times New Roman"/>
          <w:szCs w:val="24"/>
        </w:rPr>
      </w:pPr>
      <w:r w:rsidRPr="008674B2">
        <w:rPr>
          <w:rFonts w:cs="Times New Roman"/>
          <w:szCs w:val="24"/>
        </w:rPr>
        <w:fldChar w:fldCharType="begin"/>
      </w:r>
      <w:r w:rsidRPr="008674B2">
        <w:rPr>
          <w:rFonts w:cs="Times New Roman"/>
          <w:szCs w:val="24"/>
        </w:rPr>
        <w:instrText>HYPERLINK  \l "_B.3_Thesis/Dissertation_Advisors"</w:instrText>
      </w:r>
      <w:r w:rsidRPr="008674B2">
        <w:rPr>
          <w:rFonts w:cs="Times New Roman"/>
          <w:szCs w:val="24"/>
        </w:rPr>
      </w:r>
      <w:r w:rsidRPr="008674B2">
        <w:rPr>
          <w:rFonts w:cs="Times New Roman"/>
          <w:szCs w:val="24"/>
        </w:rPr>
        <w:fldChar w:fldCharType="separate"/>
      </w:r>
      <w:r w:rsidR="001C00F7" w:rsidRPr="008674B2">
        <w:rPr>
          <w:rStyle w:val="Hyperlink"/>
          <w:rFonts w:cs="Times New Roman"/>
          <w:color w:val="0070C0"/>
          <w:szCs w:val="24"/>
        </w:rPr>
        <w:t>B.3 Thesis/Dissertation</w:t>
      </w:r>
      <w:r w:rsidR="001C00F7" w:rsidRPr="008674B2">
        <w:rPr>
          <w:rStyle w:val="Hyperlink"/>
          <w:rFonts w:cs="Times New Roman"/>
          <w:color w:val="0070C0"/>
          <w:spacing w:val="-9"/>
          <w:szCs w:val="24"/>
        </w:rPr>
        <w:t xml:space="preserve"> </w:t>
      </w:r>
      <w:r w:rsidR="001C00F7" w:rsidRPr="008674B2">
        <w:rPr>
          <w:rStyle w:val="Hyperlink"/>
          <w:rFonts w:cs="Times New Roman"/>
          <w:color w:val="0070C0"/>
          <w:spacing w:val="-2"/>
          <w:szCs w:val="24"/>
        </w:rPr>
        <w:t>Advisors</w:t>
      </w:r>
      <w:r w:rsidRPr="008674B2">
        <w:rPr>
          <w:rFonts w:cs="Times New Roman"/>
          <w:szCs w:val="24"/>
        </w:rPr>
        <w:fldChar w:fldCharType="end"/>
      </w:r>
    </w:p>
    <w:bookmarkStart w:id="7" w:name="_B.4_Expectations_of"/>
    <w:bookmarkEnd w:id="7"/>
    <w:p w14:paraId="2CE9D2A6" w14:textId="14DF482D" w:rsidR="001C00F7" w:rsidRPr="008674B2" w:rsidRDefault="00993CF9"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"_B.4_Expectations_of"</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1C00F7" w:rsidRPr="008674B2">
        <w:rPr>
          <w:rStyle w:val="Hyperlink"/>
          <w:rFonts w:ascii="Times New Roman" w:hAnsi="Times New Roman" w:cs="Times New Roman"/>
          <w:color w:val="0070C0"/>
          <w:sz w:val="24"/>
          <w:szCs w:val="24"/>
        </w:rPr>
        <w:t>B.4 Expectations of Advisors/Mentors in the Mentee-Mentor Relationship</w:t>
      </w:r>
      <w:r w:rsidRPr="008674B2">
        <w:rPr>
          <w:rFonts w:ascii="Times New Roman" w:hAnsi="Times New Roman" w:cs="Times New Roman"/>
          <w:color w:val="0070C0"/>
          <w:sz w:val="24"/>
          <w:szCs w:val="24"/>
          <w:u w:val="single"/>
        </w:rPr>
        <w:fldChar w:fldCharType="end"/>
      </w:r>
    </w:p>
    <w:bookmarkStart w:id="8" w:name="_B.5_The_Advisory"/>
    <w:bookmarkEnd w:id="8"/>
    <w:p w14:paraId="2DD968DF" w14:textId="3D0A725D" w:rsidR="001C00F7" w:rsidRPr="008674B2" w:rsidRDefault="00993CF9"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"_B.5_The_Advisory"</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1C00F7" w:rsidRPr="008674B2">
        <w:rPr>
          <w:rStyle w:val="Hyperlink"/>
          <w:rFonts w:ascii="Times New Roman" w:hAnsi="Times New Roman" w:cs="Times New Roman"/>
          <w:color w:val="0070C0"/>
          <w:sz w:val="24"/>
          <w:szCs w:val="24"/>
        </w:rPr>
        <w:t>B.5 The Advisory Committee</w:t>
      </w:r>
      <w:r w:rsidRPr="008674B2">
        <w:rPr>
          <w:rFonts w:ascii="Times New Roman" w:hAnsi="Times New Roman" w:cs="Times New Roman"/>
          <w:color w:val="0070C0"/>
          <w:sz w:val="24"/>
          <w:szCs w:val="24"/>
          <w:u w:val="single"/>
        </w:rPr>
        <w:fldChar w:fldCharType="end"/>
      </w:r>
    </w:p>
    <w:p w14:paraId="4B45CEEB" w14:textId="6503E7F5" w:rsidR="001C00F7" w:rsidRPr="008674B2" w:rsidRDefault="00541F54" w:rsidP="00106F14">
      <w:pPr>
        <w:pStyle w:val="BodyText"/>
        <w:tabs>
          <w:tab w:val="left" w:pos="540"/>
          <w:tab w:val="left" w:pos="1440"/>
        </w:tabs>
        <w:spacing w:before="100" w:beforeAutospacing="1" w:after="100" w:afterAutospacing="1"/>
        <w:ind w:left="720" w:right="827" w:hanging="360"/>
        <w:rPr>
          <w:rFonts w:ascii="Times New Roman" w:hAnsi="Times New Roman" w:cs="Times New Roman"/>
          <w:b/>
          <w:bCs/>
          <w:color w:val="0070C0"/>
          <w:sz w:val="24"/>
          <w:szCs w:val="24"/>
          <w:u w:val="single"/>
        </w:rPr>
      </w:pPr>
      <w:hyperlink w:anchor="_C.__GRADUATE" w:history="1">
        <w:r w:rsidR="001C00F7" w:rsidRPr="008674B2">
          <w:rPr>
            <w:rStyle w:val="Hyperlink"/>
            <w:rFonts w:ascii="Times New Roman" w:hAnsi="Times New Roman" w:cs="Times New Roman"/>
            <w:b/>
            <w:bCs/>
            <w:color w:val="0070C0"/>
            <w:sz w:val="24"/>
            <w:szCs w:val="24"/>
          </w:rPr>
          <w:t>C. GRADUATE</w:t>
        </w:r>
        <w:r w:rsidR="001C00F7" w:rsidRPr="008674B2">
          <w:rPr>
            <w:rStyle w:val="Hyperlink"/>
            <w:rFonts w:ascii="Times New Roman" w:hAnsi="Times New Roman" w:cs="Times New Roman"/>
            <w:b/>
            <w:bCs/>
            <w:color w:val="0070C0"/>
            <w:spacing w:val="-8"/>
            <w:sz w:val="24"/>
            <w:szCs w:val="24"/>
          </w:rPr>
          <w:t xml:space="preserve"> </w:t>
        </w:r>
        <w:r w:rsidR="001C00F7" w:rsidRPr="008674B2">
          <w:rPr>
            <w:rStyle w:val="Hyperlink"/>
            <w:rFonts w:ascii="Times New Roman" w:hAnsi="Times New Roman" w:cs="Times New Roman"/>
            <w:b/>
            <w:bCs/>
            <w:color w:val="0070C0"/>
            <w:sz w:val="24"/>
            <w:szCs w:val="24"/>
          </w:rPr>
          <w:t>REGULATIONS,</w:t>
        </w:r>
        <w:r w:rsidR="001C00F7" w:rsidRPr="008674B2">
          <w:rPr>
            <w:rStyle w:val="Hyperlink"/>
            <w:rFonts w:ascii="Times New Roman" w:hAnsi="Times New Roman" w:cs="Times New Roman"/>
            <w:b/>
            <w:bCs/>
            <w:color w:val="0070C0"/>
            <w:spacing w:val="-8"/>
            <w:sz w:val="24"/>
            <w:szCs w:val="24"/>
          </w:rPr>
          <w:t xml:space="preserve"> </w:t>
        </w:r>
        <w:r w:rsidR="001C00F7" w:rsidRPr="008674B2">
          <w:rPr>
            <w:rStyle w:val="Hyperlink"/>
            <w:rFonts w:ascii="Times New Roman" w:hAnsi="Times New Roman" w:cs="Times New Roman"/>
            <w:b/>
            <w:bCs/>
            <w:color w:val="0070C0"/>
            <w:sz w:val="24"/>
            <w:szCs w:val="24"/>
          </w:rPr>
          <w:t>POLICIES,</w:t>
        </w:r>
        <w:r w:rsidR="001C00F7" w:rsidRPr="008674B2">
          <w:rPr>
            <w:rStyle w:val="Hyperlink"/>
            <w:rFonts w:ascii="Times New Roman" w:hAnsi="Times New Roman" w:cs="Times New Roman"/>
            <w:b/>
            <w:bCs/>
            <w:color w:val="0070C0"/>
            <w:spacing w:val="-8"/>
            <w:sz w:val="24"/>
            <w:szCs w:val="24"/>
          </w:rPr>
          <w:t xml:space="preserve"> </w:t>
        </w:r>
        <w:r w:rsidR="001C00F7" w:rsidRPr="008674B2">
          <w:rPr>
            <w:rStyle w:val="Hyperlink"/>
            <w:rFonts w:ascii="Times New Roman" w:hAnsi="Times New Roman" w:cs="Times New Roman"/>
            <w:b/>
            <w:bCs/>
            <w:color w:val="0070C0"/>
            <w:sz w:val="24"/>
            <w:szCs w:val="24"/>
          </w:rPr>
          <w:t>AND</w:t>
        </w:r>
        <w:r w:rsidR="001C00F7" w:rsidRPr="008674B2">
          <w:rPr>
            <w:rStyle w:val="Hyperlink"/>
            <w:rFonts w:ascii="Times New Roman" w:hAnsi="Times New Roman" w:cs="Times New Roman"/>
            <w:b/>
            <w:bCs/>
            <w:color w:val="0070C0"/>
            <w:spacing w:val="-8"/>
            <w:sz w:val="24"/>
            <w:szCs w:val="24"/>
          </w:rPr>
          <w:t xml:space="preserve"> </w:t>
        </w:r>
        <w:r w:rsidR="001C00F7" w:rsidRPr="008674B2">
          <w:rPr>
            <w:rStyle w:val="Hyperlink"/>
            <w:rFonts w:ascii="Times New Roman" w:hAnsi="Times New Roman" w:cs="Times New Roman"/>
            <w:b/>
            <w:bCs/>
            <w:color w:val="0070C0"/>
            <w:spacing w:val="-2"/>
            <w:sz w:val="24"/>
            <w:szCs w:val="24"/>
          </w:rPr>
          <w:t>PROCEDURES</w:t>
        </w:r>
      </w:hyperlink>
    </w:p>
    <w:p w14:paraId="501FE94F" w14:textId="22BD992B" w:rsidR="001C00F7" w:rsidRPr="008674B2" w:rsidRDefault="00541F54" w:rsidP="00106F14">
      <w:pPr>
        <w:pStyle w:val="BodyText"/>
        <w:spacing w:before="100" w:beforeAutospacing="1" w:after="100" w:afterAutospacing="1"/>
        <w:ind w:left="990" w:right="827" w:hanging="360"/>
        <w:rPr>
          <w:rFonts w:ascii="Times New Roman" w:hAnsi="Times New Roman" w:cs="Times New Roman"/>
          <w:b/>
          <w:bCs/>
          <w:color w:val="0070C0"/>
          <w:sz w:val="24"/>
          <w:szCs w:val="24"/>
          <w:u w:val="single"/>
        </w:rPr>
      </w:pPr>
      <w:hyperlink w:anchor="_C.1_Graduate_Assistantships," w:history="1">
        <w:r w:rsidR="001C00F7" w:rsidRPr="008674B2">
          <w:rPr>
            <w:rStyle w:val="Hyperlink"/>
            <w:rFonts w:ascii="Times New Roman" w:hAnsi="Times New Roman" w:cs="Times New Roman"/>
            <w:b/>
            <w:bCs/>
            <w:color w:val="0070C0"/>
            <w:sz w:val="24"/>
            <w:szCs w:val="24"/>
          </w:rPr>
          <w:t>C.1 Graduate Assistantships, Financial Support, and Other Information</w:t>
        </w:r>
      </w:hyperlink>
    </w:p>
    <w:p w14:paraId="6B918935" w14:textId="1B0195C9" w:rsidR="001C00F7" w:rsidRPr="008674B2" w:rsidRDefault="00541F54" w:rsidP="00106F14">
      <w:pPr>
        <w:pStyle w:val="Heading3"/>
        <w:tabs>
          <w:tab w:val="left" w:pos="830"/>
        </w:tabs>
        <w:spacing w:before="100" w:beforeAutospacing="1" w:after="100" w:afterAutospacing="1"/>
        <w:ind w:left="990" w:hanging="360"/>
        <w:rPr>
          <w:rFonts w:ascii="Times New Roman" w:hAnsi="Times New Roman" w:cs="Times New Roman"/>
          <w:b w:val="0"/>
          <w:bCs w:val="0"/>
          <w:color w:val="0070C0"/>
          <w:sz w:val="24"/>
          <w:szCs w:val="24"/>
          <w:u w:val="single"/>
        </w:rPr>
      </w:pPr>
      <w:hyperlink w:anchor="_C.2_Annual_Report" w:history="1">
        <w:r w:rsidR="001C00F7" w:rsidRPr="008674B2">
          <w:rPr>
            <w:rStyle w:val="Hyperlink"/>
            <w:rFonts w:ascii="Times New Roman" w:hAnsi="Times New Roman" w:cs="Times New Roman"/>
            <w:color w:val="0070C0"/>
            <w:sz w:val="24"/>
            <w:szCs w:val="24"/>
          </w:rPr>
          <w:t>C.2 Annual Report and Evaluation</w:t>
        </w:r>
      </w:hyperlink>
    </w:p>
    <w:p w14:paraId="2BC13A10" w14:textId="11CAD7AB" w:rsidR="001C00F7" w:rsidRDefault="00541F54" w:rsidP="00106F14">
      <w:pPr>
        <w:pStyle w:val="Heading3"/>
        <w:tabs>
          <w:tab w:val="left" w:pos="830"/>
        </w:tabs>
        <w:spacing w:before="100" w:beforeAutospacing="1" w:after="100" w:afterAutospacing="1"/>
        <w:ind w:left="990" w:hanging="360"/>
        <w:rPr>
          <w:rFonts w:ascii="Times New Roman" w:hAnsi="Times New Roman" w:cs="Times New Roman"/>
          <w:color w:val="0070C0"/>
          <w:sz w:val="24"/>
          <w:szCs w:val="24"/>
          <w:u w:val="single"/>
        </w:rPr>
      </w:pPr>
      <w:hyperlink w:anchor="_C.3_Teaching_Evaluations" w:history="1">
        <w:r w:rsidR="001C00F7" w:rsidRPr="008674B2">
          <w:rPr>
            <w:rStyle w:val="Hyperlink"/>
            <w:rFonts w:ascii="Times New Roman" w:hAnsi="Times New Roman" w:cs="Times New Roman"/>
            <w:color w:val="0070C0"/>
            <w:sz w:val="24"/>
            <w:szCs w:val="24"/>
          </w:rPr>
          <w:t>C.3 Teaching Evaluations</w:t>
        </w:r>
      </w:hyperlink>
    </w:p>
    <w:p w14:paraId="0EAEA227" w14:textId="1DF999F1" w:rsidR="00B32E68" w:rsidRPr="00D97DB8" w:rsidRDefault="00541F54" w:rsidP="00106F14">
      <w:pPr>
        <w:pStyle w:val="Heading3"/>
        <w:tabs>
          <w:tab w:val="left" w:pos="830"/>
        </w:tabs>
        <w:spacing w:before="100" w:beforeAutospacing="1" w:after="100" w:afterAutospacing="1"/>
        <w:ind w:left="990" w:hanging="360"/>
        <w:rPr>
          <w:rFonts w:ascii="Times New Roman" w:hAnsi="Times New Roman" w:cs="Times New Roman"/>
          <w:b w:val="0"/>
          <w:bCs w:val="0"/>
          <w:color w:val="0070C0"/>
          <w:sz w:val="24"/>
          <w:szCs w:val="24"/>
          <w:u w:val="single"/>
        </w:rPr>
      </w:pPr>
      <w:hyperlink w:anchor="_C.4_Graduate_Student" w:history="1">
        <w:r w:rsidR="00B32E68" w:rsidRPr="00D97DB8">
          <w:rPr>
            <w:rStyle w:val="Hyperlink"/>
            <w:rFonts w:ascii="Times New Roman" w:hAnsi="Times New Roman" w:cs="Times New Roman"/>
            <w:color w:val="0070C0"/>
            <w:sz w:val="24"/>
            <w:szCs w:val="24"/>
          </w:rPr>
          <w:t xml:space="preserve">C.4 </w:t>
        </w:r>
        <w:r w:rsidR="00F64A90" w:rsidRPr="00D97DB8">
          <w:rPr>
            <w:rStyle w:val="Hyperlink"/>
            <w:rFonts w:ascii="Times New Roman" w:hAnsi="Times New Roman" w:cs="Times New Roman"/>
            <w:color w:val="0070C0"/>
            <w:sz w:val="24"/>
            <w:szCs w:val="24"/>
          </w:rPr>
          <w:t>Graduate Student Symposium</w:t>
        </w:r>
      </w:hyperlink>
    </w:p>
    <w:p w14:paraId="79B23AEF" w14:textId="07BAA845" w:rsidR="001C00F7" w:rsidRPr="008674B2" w:rsidRDefault="00541F54" w:rsidP="00106F14">
      <w:pPr>
        <w:pStyle w:val="Heading3"/>
        <w:tabs>
          <w:tab w:val="left" w:pos="830"/>
        </w:tabs>
        <w:spacing w:before="100" w:beforeAutospacing="1" w:after="100" w:afterAutospacing="1"/>
        <w:ind w:left="990" w:hanging="360"/>
        <w:rPr>
          <w:rFonts w:ascii="Times New Roman" w:hAnsi="Times New Roman" w:cs="Times New Roman"/>
          <w:b w:val="0"/>
          <w:bCs w:val="0"/>
          <w:color w:val="0070C0"/>
          <w:sz w:val="24"/>
          <w:szCs w:val="24"/>
          <w:u w:val="single"/>
        </w:rPr>
      </w:pPr>
      <w:hyperlink w:anchor="_C.4_The_Graduate" w:history="1">
        <w:r w:rsidR="001C00F7" w:rsidRPr="008674B2">
          <w:rPr>
            <w:rStyle w:val="Hyperlink"/>
            <w:rFonts w:ascii="Times New Roman" w:hAnsi="Times New Roman" w:cs="Times New Roman"/>
            <w:color w:val="0070C0"/>
            <w:sz w:val="24"/>
            <w:szCs w:val="24"/>
          </w:rPr>
          <w:t>C.</w:t>
        </w:r>
        <w:r w:rsidR="00D97DB8">
          <w:rPr>
            <w:rStyle w:val="Hyperlink"/>
            <w:rFonts w:ascii="Times New Roman" w:hAnsi="Times New Roman" w:cs="Times New Roman"/>
            <w:color w:val="0070C0"/>
            <w:sz w:val="24"/>
            <w:szCs w:val="24"/>
          </w:rPr>
          <w:t>5</w:t>
        </w:r>
        <w:r w:rsidR="001C00F7" w:rsidRPr="008674B2">
          <w:rPr>
            <w:rStyle w:val="Hyperlink"/>
            <w:rFonts w:ascii="Times New Roman" w:hAnsi="Times New Roman" w:cs="Times New Roman"/>
            <w:color w:val="0070C0"/>
            <w:sz w:val="24"/>
            <w:szCs w:val="24"/>
          </w:rPr>
          <w:t xml:space="preserve"> The Graduate Curriculum</w:t>
        </w:r>
      </w:hyperlink>
    </w:p>
    <w:p w14:paraId="2226FA27" w14:textId="17C2B6F4" w:rsidR="001C00F7" w:rsidRPr="008674B2" w:rsidRDefault="00541F54" w:rsidP="00106F14">
      <w:pPr>
        <w:pStyle w:val="Heading3"/>
        <w:tabs>
          <w:tab w:val="left" w:pos="791"/>
        </w:tabs>
        <w:spacing w:before="100" w:beforeAutospacing="1" w:after="100" w:afterAutospacing="1"/>
        <w:ind w:left="990" w:hanging="360"/>
        <w:rPr>
          <w:rFonts w:ascii="Times New Roman" w:hAnsi="Times New Roman" w:cs="Times New Roman"/>
          <w:color w:val="0070C0"/>
          <w:sz w:val="24"/>
          <w:szCs w:val="24"/>
          <w:u w:val="single"/>
        </w:rPr>
      </w:pPr>
      <w:hyperlink w:anchor="_C.5_Transfer_Policies" w:history="1">
        <w:r w:rsidR="001C00F7" w:rsidRPr="008674B2">
          <w:rPr>
            <w:rStyle w:val="Hyperlink"/>
            <w:rFonts w:ascii="Times New Roman" w:hAnsi="Times New Roman" w:cs="Times New Roman"/>
            <w:color w:val="0070C0"/>
            <w:sz w:val="24"/>
            <w:szCs w:val="24"/>
          </w:rPr>
          <w:t>C.</w:t>
        </w:r>
        <w:r w:rsidR="00D97DB8">
          <w:rPr>
            <w:rStyle w:val="Hyperlink"/>
            <w:rFonts w:ascii="Times New Roman" w:hAnsi="Times New Roman" w:cs="Times New Roman"/>
            <w:color w:val="0070C0"/>
            <w:sz w:val="24"/>
            <w:szCs w:val="24"/>
          </w:rPr>
          <w:t>6</w:t>
        </w:r>
        <w:r w:rsidR="001C00F7" w:rsidRPr="008674B2">
          <w:rPr>
            <w:rStyle w:val="Hyperlink"/>
            <w:rFonts w:ascii="Times New Roman" w:hAnsi="Times New Roman" w:cs="Times New Roman"/>
            <w:color w:val="0070C0"/>
            <w:sz w:val="24"/>
            <w:szCs w:val="24"/>
          </w:rPr>
          <w:t xml:space="preserve"> Transfer Policies</w:t>
        </w:r>
      </w:hyperlink>
    </w:p>
    <w:p w14:paraId="50905F04" w14:textId="7E8A47DA" w:rsidR="001C00F7" w:rsidRPr="008674B2" w:rsidRDefault="00541F54" w:rsidP="00106F14">
      <w:pPr>
        <w:pStyle w:val="Heading5"/>
        <w:tabs>
          <w:tab w:val="left" w:pos="780"/>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6_Waiving_Course" w:history="1">
        <w:r w:rsidR="001C00F7" w:rsidRPr="008674B2">
          <w:rPr>
            <w:rStyle w:val="Hyperlink"/>
            <w:rFonts w:ascii="Times New Roman" w:hAnsi="Times New Roman" w:cs="Times New Roman"/>
            <w:i w:val="0"/>
            <w:iCs w:val="0"/>
            <w:color w:val="0070C0"/>
            <w:sz w:val="24"/>
            <w:szCs w:val="24"/>
          </w:rPr>
          <w:t>C.</w:t>
        </w:r>
        <w:r w:rsidR="00D97DB8">
          <w:rPr>
            <w:rStyle w:val="Hyperlink"/>
            <w:rFonts w:ascii="Times New Roman" w:hAnsi="Times New Roman" w:cs="Times New Roman"/>
            <w:i w:val="0"/>
            <w:iCs w:val="0"/>
            <w:color w:val="0070C0"/>
            <w:sz w:val="24"/>
            <w:szCs w:val="24"/>
          </w:rPr>
          <w:t>7</w:t>
        </w:r>
        <w:r w:rsidR="001C00F7" w:rsidRPr="008674B2">
          <w:rPr>
            <w:rStyle w:val="Hyperlink"/>
            <w:rFonts w:ascii="Times New Roman" w:hAnsi="Times New Roman" w:cs="Times New Roman"/>
            <w:i w:val="0"/>
            <w:iCs w:val="0"/>
            <w:color w:val="0070C0"/>
            <w:sz w:val="24"/>
            <w:szCs w:val="24"/>
          </w:rPr>
          <w:t xml:space="preserve"> Waiving</w:t>
        </w:r>
        <w:r w:rsidR="001C00F7" w:rsidRPr="008674B2">
          <w:rPr>
            <w:rStyle w:val="Hyperlink"/>
            <w:rFonts w:ascii="Times New Roman" w:hAnsi="Times New Roman" w:cs="Times New Roman"/>
            <w:i w:val="0"/>
            <w:iCs w:val="0"/>
            <w:color w:val="0070C0"/>
            <w:spacing w:val="-7"/>
            <w:sz w:val="24"/>
            <w:szCs w:val="24"/>
          </w:rPr>
          <w:t xml:space="preserve"> </w:t>
        </w:r>
        <w:r w:rsidR="001C00F7" w:rsidRPr="008674B2">
          <w:rPr>
            <w:rStyle w:val="Hyperlink"/>
            <w:rFonts w:ascii="Times New Roman" w:hAnsi="Times New Roman" w:cs="Times New Roman"/>
            <w:i w:val="0"/>
            <w:iCs w:val="0"/>
            <w:color w:val="0070C0"/>
            <w:sz w:val="24"/>
            <w:szCs w:val="24"/>
          </w:rPr>
          <w:t>Course</w:t>
        </w:r>
        <w:r w:rsidR="001C00F7" w:rsidRPr="008674B2">
          <w:rPr>
            <w:rStyle w:val="Hyperlink"/>
            <w:rFonts w:ascii="Times New Roman" w:hAnsi="Times New Roman" w:cs="Times New Roman"/>
            <w:i w:val="0"/>
            <w:iCs w:val="0"/>
            <w:color w:val="0070C0"/>
            <w:spacing w:val="-6"/>
            <w:sz w:val="24"/>
            <w:szCs w:val="24"/>
          </w:rPr>
          <w:t xml:space="preserve"> </w:t>
        </w:r>
        <w:r w:rsidR="001C00F7" w:rsidRPr="008674B2">
          <w:rPr>
            <w:rStyle w:val="Hyperlink"/>
            <w:rFonts w:ascii="Times New Roman" w:hAnsi="Times New Roman" w:cs="Times New Roman"/>
            <w:i w:val="0"/>
            <w:iCs w:val="0"/>
            <w:color w:val="0070C0"/>
            <w:spacing w:val="-2"/>
            <w:sz w:val="24"/>
            <w:szCs w:val="24"/>
          </w:rPr>
          <w:t>Requirements</w:t>
        </w:r>
      </w:hyperlink>
    </w:p>
    <w:p w14:paraId="26D249B0" w14:textId="2A882A98" w:rsidR="001C00F7" w:rsidRPr="008674B2" w:rsidRDefault="00541F54" w:rsidP="00106F14">
      <w:pPr>
        <w:pStyle w:val="Heading5"/>
        <w:tabs>
          <w:tab w:val="left" w:pos="780"/>
        </w:tabs>
        <w:spacing w:before="100" w:beforeAutospacing="1" w:after="100" w:afterAutospacing="1"/>
        <w:ind w:left="990" w:hanging="360"/>
        <w:jc w:val="left"/>
        <w:rPr>
          <w:rFonts w:ascii="Times New Roman" w:hAnsi="Times New Roman" w:cs="Times New Roman"/>
          <w:color w:val="0070C0"/>
          <w:sz w:val="24"/>
          <w:szCs w:val="24"/>
        </w:rPr>
      </w:pPr>
      <w:hyperlink w:anchor="_C.7_Cross_Registration" w:history="1">
        <w:r w:rsidR="001C00F7" w:rsidRPr="008674B2">
          <w:rPr>
            <w:rStyle w:val="Hyperlink"/>
            <w:rFonts w:ascii="Times New Roman" w:hAnsi="Times New Roman" w:cs="Times New Roman"/>
            <w:i w:val="0"/>
            <w:iCs w:val="0"/>
            <w:color w:val="0070C0"/>
            <w:sz w:val="24"/>
            <w:szCs w:val="24"/>
          </w:rPr>
          <w:t>C.</w:t>
        </w:r>
        <w:r w:rsidR="00D97DB8">
          <w:rPr>
            <w:rStyle w:val="Hyperlink"/>
            <w:rFonts w:ascii="Times New Roman" w:hAnsi="Times New Roman" w:cs="Times New Roman"/>
            <w:i w:val="0"/>
            <w:iCs w:val="0"/>
            <w:color w:val="0070C0"/>
            <w:sz w:val="24"/>
            <w:szCs w:val="24"/>
          </w:rPr>
          <w:t>8</w:t>
        </w:r>
        <w:r w:rsidR="001C00F7" w:rsidRPr="008674B2">
          <w:rPr>
            <w:rStyle w:val="Hyperlink"/>
            <w:rFonts w:ascii="Times New Roman" w:hAnsi="Times New Roman" w:cs="Times New Roman"/>
            <w:i w:val="0"/>
            <w:iCs w:val="0"/>
            <w:color w:val="0070C0"/>
            <w:sz w:val="24"/>
            <w:szCs w:val="24"/>
          </w:rPr>
          <w:t xml:space="preserve"> Cross</w:t>
        </w:r>
        <w:r w:rsidR="001C00F7" w:rsidRPr="008674B2">
          <w:rPr>
            <w:rStyle w:val="Hyperlink"/>
            <w:rFonts w:ascii="Times New Roman" w:hAnsi="Times New Roman" w:cs="Times New Roman"/>
            <w:i w:val="0"/>
            <w:iCs w:val="0"/>
            <w:color w:val="0070C0"/>
            <w:spacing w:val="-5"/>
            <w:sz w:val="24"/>
            <w:szCs w:val="24"/>
          </w:rPr>
          <w:t xml:space="preserve"> </w:t>
        </w:r>
        <w:r w:rsidR="001C00F7" w:rsidRPr="008674B2">
          <w:rPr>
            <w:rStyle w:val="Hyperlink"/>
            <w:rFonts w:ascii="Times New Roman" w:hAnsi="Times New Roman" w:cs="Times New Roman"/>
            <w:i w:val="0"/>
            <w:iCs w:val="0"/>
            <w:color w:val="0070C0"/>
            <w:spacing w:val="-2"/>
            <w:sz w:val="24"/>
            <w:szCs w:val="24"/>
          </w:rPr>
          <w:t>Registration</w:t>
        </w:r>
      </w:hyperlink>
    </w:p>
    <w:p w14:paraId="110CB230" w14:textId="03362399" w:rsidR="00684CEA" w:rsidRPr="008674B2" w:rsidRDefault="00541F54" w:rsidP="00106F14">
      <w:pPr>
        <w:pStyle w:val="Heading5"/>
        <w:tabs>
          <w:tab w:val="left" w:pos="779"/>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8_Full-Time_Status" w:history="1">
        <w:r w:rsidR="00684CEA" w:rsidRPr="008674B2">
          <w:rPr>
            <w:rStyle w:val="Hyperlink"/>
            <w:rFonts w:ascii="Times New Roman" w:hAnsi="Times New Roman" w:cs="Times New Roman"/>
            <w:i w:val="0"/>
            <w:iCs w:val="0"/>
            <w:color w:val="0070C0"/>
            <w:sz w:val="24"/>
            <w:szCs w:val="24"/>
          </w:rPr>
          <w:t>C.</w:t>
        </w:r>
        <w:r w:rsidR="00D97DB8">
          <w:rPr>
            <w:rStyle w:val="Hyperlink"/>
            <w:rFonts w:ascii="Times New Roman" w:hAnsi="Times New Roman" w:cs="Times New Roman"/>
            <w:i w:val="0"/>
            <w:iCs w:val="0"/>
            <w:color w:val="0070C0"/>
            <w:sz w:val="24"/>
            <w:szCs w:val="24"/>
          </w:rPr>
          <w:t>9</w:t>
        </w:r>
        <w:r w:rsidR="00684CEA" w:rsidRPr="008674B2">
          <w:rPr>
            <w:rStyle w:val="Hyperlink"/>
            <w:rFonts w:ascii="Times New Roman" w:hAnsi="Times New Roman" w:cs="Times New Roman"/>
            <w:i w:val="0"/>
            <w:iCs w:val="0"/>
            <w:color w:val="0070C0"/>
            <w:sz w:val="24"/>
            <w:szCs w:val="24"/>
          </w:rPr>
          <w:t xml:space="preserve"> Full-Time Status</w:t>
        </w:r>
      </w:hyperlink>
    </w:p>
    <w:p w14:paraId="780112EB" w14:textId="027C3FDE" w:rsidR="00684CEA" w:rsidRPr="008674B2" w:rsidRDefault="00541F54" w:rsidP="00106F14">
      <w:pPr>
        <w:pStyle w:val="Heading5"/>
        <w:tabs>
          <w:tab w:val="left" w:pos="779"/>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9_Continuous_Enrollment" w:history="1">
        <w:r w:rsidR="00684CEA" w:rsidRPr="008674B2">
          <w:rPr>
            <w:rStyle w:val="Hyperlink"/>
            <w:rFonts w:ascii="Times New Roman" w:hAnsi="Times New Roman" w:cs="Times New Roman"/>
            <w:i w:val="0"/>
            <w:iCs w:val="0"/>
            <w:color w:val="0070C0"/>
            <w:sz w:val="24"/>
            <w:szCs w:val="24"/>
          </w:rPr>
          <w:t>C.</w:t>
        </w:r>
        <w:r w:rsidR="00D97DB8">
          <w:rPr>
            <w:rStyle w:val="Hyperlink"/>
            <w:rFonts w:ascii="Times New Roman" w:hAnsi="Times New Roman" w:cs="Times New Roman"/>
            <w:i w:val="0"/>
            <w:iCs w:val="0"/>
            <w:color w:val="0070C0"/>
            <w:sz w:val="24"/>
            <w:szCs w:val="24"/>
          </w:rPr>
          <w:t>10</w:t>
        </w:r>
        <w:r w:rsidR="00684CEA" w:rsidRPr="008674B2">
          <w:rPr>
            <w:rStyle w:val="Hyperlink"/>
            <w:rFonts w:ascii="Times New Roman" w:hAnsi="Times New Roman" w:cs="Times New Roman"/>
            <w:i w:val="0"/>
            <w:iCs w:val="0"/>
            <w:color w:val="0070C0"/>
            <w:sz w:val="24"/>
            <w:szCs w:val="24"/>
          </w:rPr>
          <w:t xml:space="preserve"> Continuous Enrollment Policy, Extension Credits, and Educational Leave of Absence</w:t>
        </w:r>
      </w:hyperlink>
    </w:p>
    <w:p w14:paraId="1273D2DD" w14:textId="7A5DA68D" w:rsidR="00684CEA" w:rsidRPr="008674B2" w:rsidRDefault="00541F54" w:rsidP="00106F14">
      <w:pPr>
        <w:pStyle w:val="Heading5"/>
        <w:tabs>
          <w:tab w:val="left" w:pos="779"/>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0_Grading_Policy" w:history="1">
        <w:r w:rsidR="00684CEA"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1</w:t>
        </w:r>
        <w:r w:rsidR="00684CEA" w:rsidRPr="008674B2">
          <w:rPr>
            <w:rStyle w:val="Hyperlink"/>
            <w:rFonts w:ascii="Times New Roman" w:hAnsi="Times New Roman" w:cs="Times New Roman"/>
            <w:i w:val="0"/>
            <w:iCs w:val="0"/>
            <w:color w:val="0070C0"/>
            <w:sz w:val="24"/>
            <w:szCs w:val="24"/>
          </w:rPr>
          <w:t xml:space="preserve"> Grading</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pacing w:val="-2"/>
            <w:sz w:val="24"/>
            <w:szCs w:val="24"/>
          </w:rPr>
          <w:t>Policy</w:t>
        </w:r>
      </w:hyperlink>
    </w:p>
    <w:p w14:paraId="74E8B858" w14:textId="15036270" w:rsidR="00684CEA" w:rsidRPr="008674B2" w:rsidRDefault="00541F54" w:rsidP="00106F14">
      <w:pPr>
        <w:pStyle w:val="Heading5"/>
        <w:tabs>
          <w:tab w:val="left" w:pos="779"/>
        </w:tabs>
        <w:spacing w:before="100" w:beforeAutospacing="1" w:after="100" w:afterAutospacing="1"/>
        <w:ind w:left="990" w:hanging="360"/>
        <w:jc w:val="left"/>
        <w:rPr>
          <w:rFonts w:ascii="Times New Roman" w:hAnsi="Times New Roman" w:cs="Times New Roman"/>
          <w:color w:val="0070C0"/>
          <w:sz w:val="24"/>
          <w:szCs w:val="24"/>
          <w:u w:val="single"/>
        </w:rPr>
      </w:pPr>
      <w:hyperlink w:anchor="_C.11_Establishing_In-State" w:history="1">
        <w:r w:rsidR="00684CEA"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2</w:t>
        </w:r>
        <w:r w:rsidR="00684CEA" w:rsidRPr="008674B2">
          <w:rPr>
            <w:rStyle w:val="Hyperlink"/>
            <w:rFonts w:ascii="Times New Roman" w:hAnsi="Times New Roman" w:cs="Times New Roman"/>
            <w:i w:val="0"/>
            <w:iCs w:val="0"/>
            <w:color w:val="0070C0"/>
            <w:sz w:val="24"/>
            <w:szCs w:val="24"/>
          </w:rPr>
          <w:t xml:space="preserve"> Establishing</w:t>
        </w:r>
        <w:r w:rsidR="00684CEA" w:rsidRPr="008674B2">
          <w:rPr>
            <w:rStyle w:val="Hyperlink"/>
            <w:rFonts w:ascii="Times New Roman" w:hAnsi="Times New Roman" w:cs="Times New Roman"/>
            <w:i w:val="0"/>
            <w:iCs w:val="0"/>
            <w:color w:val="0070C0"/>
            <w:spacing w:val="-10"/>
            <w:sz w:val="24"/>
            <w:szCs w:val="24"/>
          </w:rPr>
          <w:t xml:space="preserve"> </w:t>
        </w:r>
        <w:r w:rsidR="00684CEA" w:rsidRPr="008674B2">
          <w:rPr>
            <w:rStyle w:val="Hyperlink"/>
            <w:rFonts w:ascii="Times New Roman" w:hAnsi="Times New Roman" w:cs="Times New Roman"/>
            <w:i w:val="0"/>
            <w:iCs w:val="0"/>
            <w:color w:val="0070C0"/>
            <w:sz w:val="24"/>
            <w:szCs w:val="24"/>
          </w:rPr>
          <w:t>In-State</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Residency</w:t>
        </w:r>
        <w:r w:rsidR="00684CEA" w:rsidRPr="008674B2">
          <w:rPr>
            <w:rStyle w:val="Hyperlink"/>
            <w:rFonts w:ascii="Times New Roman" w:hAnsi="Times New Roman" w:cs="Times New Roman"/>
            <w:i w:val="0"/>
            <w:iCs w:val="0"/>
            <w:color w:val="0070C0"/>
            <w:spacing w:val="-8"/>
            <w:sz w:val="24"/>
            <w:szCs w:val="24"/>
          </w:rPr>
          <w:t xml:space="preserve"> </w:t>
        </w:r>
        <w:r w:rsidR="00684CEA" w:rsidRPr="008674B2">
          <w:rPr>
            <w:rStyle w:val="Hyperlink"/>
            <w:rFonts w:ascii="Times New Roman" w:hAnsi="Times New Roman" w:cs="Times New Roman"/>
            <w:i w:val="0"/>
            <w:iCs w:val="0"/>
            <w:color w:val="0070C0"/>
            <w:sz w:val="24"/>
            <w:szCs w:val="24"/>
          </w:rPr>
          <w:t>for</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Tuition</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pacing w:val="-2"/>
            <w:sz w:val="24"/>
            <w:szCs w:val="24"/>
          </w:rPr>
          <w:t>Purposes</w:t>
        </w:r>
      </w:hyperlink>
    </w:p>
    <w:p w14:paraId="3966FBC6" w14:textId="74EABBA1" w:rsidR="00684CEA" w:rsidRPr="008674B2" w:rsidRDefault="00541F54" w:rsidP="00106F14">
      <w:pPr>
        <w:pStyle w:val="Heading5"/>
        <w:tabs>
          <w:tab w:val="left" w:pos="891"/>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2_Changing_Committee" w:history="1">
        <w:r w:rsidR="00684CEA"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3</w:t>
        </w:r>
        <w:r w:rsidR="00684CEA" w:rsidRPr="008674B2">
          <w:rPr>
            <w:rStyle w:val="Hyperlink"/>
            <w:rFonts w:ascii="Times New Roman" w:hAnsi="Times New Roman" w:cs="Times New Roman"/>
            <w:i w:val="0"/>
            <w:iCs w:val="0"/>
            <w:color w:val="0070C0"/>
            <w:sz w:val="24"/>
            <w:szCs w:val="24"/>
          </w:rPr>
          <w:t xml:space="preserve"> Changing</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Committee</w:t>
        </w:r>
        <w:r w:rsidR="00684CEA" w:rsidRPr="008674B2">
          <w:rPr>
            <w:rStyle w:val="Hyperlink"/>
            <w:rFonts w:ascii="Times New Roman" w:hAnsi="Times New Roman" w:cs="Times New Roman"/>
            <w:i w:val="0"/>
            <w:iCs w:val="0"/>
            <w:color w:val="0070C0"/>
            <w:spacing w:val="-6"/>
            <w:sz w:val="24"/>
            <w:szCs w:val="24"/>
          </w:rPr>
          <w:t xml:space="preserve"> </w:t>
        </w:r>
        <w:r w:rsidR="00684CEA" w:rsidRPr="008674B2">
          <w:rPr>
            <w:rStyle w:val="Hyperlink"/>
            <w:rFonts w:ascii="Times New Roman" w:hAnsi="Times New Roman" w:cs="Times New Roman"/>
            <w:i w:val="0"/>
            <w:iCs w:val="0"/>
            <w:color w:val="0070C0"/>
            <w:sz w:val="24"/>
            <w:szCs w:val="24"/>
          </w:rPr>
          <w:t>Members</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or</w:t>
        </w:r>
        <w:r w:rsidR="00684CEA" w:rsidRPr="008674B2">
          <w:rPr>
            <w:rStyle w:val="Hyperlink"/>
            <w:rFonts w:ascii="Times New Roman" w:hAnsi="Times New Roman" w:cs="Times New Roman"/>
            <w:i w:val="0"/>
            <w:iCs w:val="0"/>
            <w:color w:val="0070C0"/>
            <w:spacing w:val="-6"/>
            <w:sz w:val="24"/>
            <w:szCs w:val="24"/>
          </w:rPr>
          <w:t xml:space="preserve"> </w:t>
        </w:r>
        <w:r w:rsidR="00684CEA" w:rsidRPr="008674B2">
          <w:rPr>
            <w:rStyle w:val="Hyperlink"/>
            <w:rFonts w:ascii="Times New Roman" w:hAnsi="Times New Roman" w:cs="Times New Roman"/>
            <w:i w:val="0"/>
            <w:iCs w:val="0"/>
            <w:color w:val="0070C0"/>
            <w:spacing w:val="-2"/>
            <w:sz w:val="24"/>
            <w:szCs w:val="24"/>
          </w:rPr>
          <w:t>Advisors</w:t>
        </w:r>
      </w:hyperlink>
    </w:p>
    <w:p w14:paraId="263FE9DB" w14:textId="17B44B91" w:rsidR="00684CEA" w:rsidRPr="008674B2" w:rsidRDefault="00541F54" w:rsidP="00106F14">
      <w:pPr>
        <w:pStyle w:val="Heading5"/>
        <w:tabs>
          <w:tab w:val="left" w:pos="891"/>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3_Policy_on" w:history="1">
        <w:r w:rsidR="00684CEA"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4</w:t>
        </w:r>
        <w:r w:rsidR="00684CEA" w:rsidRPr="008674B2">
          <w:rPr>
            <w:rStyle w:val="Hyperlink"/>
            <w:rFonts w:ascii="Times New Roman" w:hAnsi="Times New Roman" w:cs="Times New Roman"/>
            <w:i w:val="0"/>
            <w:iCs w:val="0"/>
            <w:color w:val="0070C0"/>
            <w:sz w:val="24"/>
            <w:szCs w:val="24"/>
          </w:rPr>
          <w:t xml:space="preserve"> Policy</w:t>
        </w:r>
        <w:r w:rsidR="00684CEA" w:rsidRPr="008674B2">
          <w:rPr>
            <w:rStyle w:val="Hyperlink"/>
            <w:rFonts w:ascii="Times New Roman" w:hAnsi="Times New Roman" w:cs="Times New Roman"/>
            <w:i w:val="0"/>
            <w:iCs w:val="0"/>
            <w:color w:val="0070C0"/>
            <w:spacing w:val="-9"/>
            <w:sz w:val="24"/>
            <w:szCs w:val="24"/>
          </w:rPr>
          <w:t xml:space="preserve"> </w:t>
        </w:r>
        <w:r w:rsidR="00684CEA" w:rsidRPr="008674B2">
          <w:rPr>
            <w:rStyle w:val="Hyperlink"/>
            <w:rFonts w:ascii="Times New Roman" w:hAnsi="Times New Roman" w:cs="Times New Roman"/>
            <w:i w:val="0"/>
            <w:iCs w:val="0"/>
            <w:color w:val="0070C0"/>
            <w:sz w:val="24"/>
            <w:szCs w:val="24"/>
          </w:rPr>
          <w:t>on</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Length</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of</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Departmental</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Stipend</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and</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In-State/Out-Of-State</w:t>
        </w:r>
        <w:r w:rsidR="00684CEA" w:rsidRPr="008674B2">
          <w:rPr>
            <w:rStyle w:val="Hyperlink"/>
            <w:rFonts w:ascii="Times New Roman" w:hAnsi="Times New Roman" w:cs="Times New Roman"/>
            <w:i w:val="0"/>
            <w:iCs w:val="0"/>
            <w:color w:val="0070C0"/>
            <w:spacing w:val="-7"/>
            <w:sz w:val="24"/>
            <w:szCs w:val="24"/>
          </w:rPr>
          <w:t xml:space="preserve"> </w:t>
        </w:r>
        <w:r w:rsidR="00684CEA" w:rsidRPr="008674B2">
          <w:rPr>
            <w:rStyle w:val="Hyperlink"/>
            <w:rFonts w:ascii="Times New Roman" w:hAnsi="Times New Roman" w:cs="Times New Roman"/>
            <w:i w:val="0"/>
            <w:iCs w:val="0"/>
            <w:color w:val="0070C0"/>
            <w:sz w:val="24"/>
            <w:szCs w:val="24"/>
          </w:rPr>
          <w:t>Waiver</w:t>
        </w:r>
        <w:r w:rsidR="00684CEA" w:rsidRPr="008674B2">
          <w:rPr>
            <w:rStyle w:val="Hyperlink"/>
            <w:rFonts w:ascii="Times New Roman" w:hAnsi="Times New Roman" w:cs="Times New Roman"/>
            <w:i w:val="0"/>
            <w:iCs w:val="0"/>
            <w:color w:val="0070C0"/>
            <w:spacing w:val="-6"/>
            <w:sz w:val="24"/>
            <w:szCs w:val="24"/>
          </w:rPr>
          <w:t xml:space="preserve"> </w:t>
        </w:r>
        <w:r w:rsidR="00684CEA" w:rsidRPr="008674B2">
          <w:rPr>
            <w:rStyle w:val="Hyperlink"/>
            <w:rFonts w:ascii="Times New Roman" w:hAnsi="Times New Roman" w:cs="Times New Roman"/>
            <w:i w:val="0"/>
            <w:iCs w:val="0"/>
            <w:color w:val="0070C0"/>
            <w:spacing w:val="-2"/>
            <w:sz w:val="24"/>
            <w:szCs w:val="24"/>
          </w:rPr>
          <w:t>Support</w:t>
        </w:r>
      </w:hyperlink>
    </w:p>
    <w:p w14:paraId="14F3EFE6" w14:textId="434BDB02" w:rsidR="00006B3B" w:rsidRPr="008674B2" w:rsidRDefault="00541F54" w:rsidP="00106F14">
      <w:pPr>
        <w:pStyle w:val="Heading5"/>
        <w:tabs>
          <w:tab w:val="left" w:pos="941"/>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4_Policy_on" w:history="1">
        <w:r w:rsidR="00006B3B"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5</w:t>
        </w:r>
        <w:r w:rsidR="00006B3B" w:rsidRPr="008674B2">
          <w:rPr>
            <w:rStyle w:val="Hyperlink"/>
            <w:rFonts w:ascii="Times New Roman" w:hAnsi="Times New Roman" w:cs="Times New Roman"/>
            <w:i w:val="0"/>
            <w:iCs w:val="0"/>
            <w:color w:val="0070C0"/>
            <w:sz w:val="24"/>
            <w:szCs w:val="24"/>
          </w:rPr>
          <w:t xml:space="preserve"> Policy</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on</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Final</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Research</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Presentation</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for</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MS</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and</w:t>
        </w:r>
        <w:r w:rsidR="00006B3B" w:rsidRPr="008674B2">
          <w:rPr>
            <w:rStyle w:val="Hyperlink"/>
            <w:rFonts w:ascii="Times New Roman" w:hAnsi="Times New Roman" w:cs="Times New Roman"/>
            <w:i w:val="0"/>
            <w:iCs w:val="0"/>
            <w:color w:val="0070C0"/>
            <w:spacing w:val="-4"/>
            <w:sz w:val="24"/>
            <w:szCs w:val="24"/>
          </w:rPr>
          <w:t xml:space="preserve"> PhD</w:t>
        </w:r>
      </w:hyperlink>
    </w:p>
    <w:p w14:paraId="594416CA" w14:textId="1E41538F" w:rsidR="00006B3B" w:rsidRPr="008674B2" w:rsidRDefault="00541F54" w:rsidP="00106F14">
      <w:pPr>
        <w:pStyle w:val="Heading5"/>
        <w:tabs>
          <w:tab w:val="left" w:pos="892"/>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5_Policy_on" w:history="1">
        <w:r w:rsidR="00006B3B"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6</w:t>
        </w:r>
        <w:r w:rsidR="00006B3B" w:rsidRPr="008674B2">
          <w:rPr>
            <w:rStyle w:val="Hyperlink"/>
            <w:rFonts w:ascii="Times New Roman" w:hAnsi="Times New Roman" w:cs="Times New Roman"/>
            <w:i w:val="0"/>
            <w:iCs w:val="0"/>
            <w:color w:val="0070C0"/>
            <w:sz w:val="24"/>
            <w:szCs w:val="24"/>
          </w:rPr>
          <w:t xml:space="preserve"> Policy</w:t>
        </w:r>
        <w:r w:rsidR="00006B3B" w:rsidRPr="008674B2">
          <w:rPr>
            <w:rStyle w:val="Hyperlink"/>
            <w:rFonts w:ascii="Times New Roman" w:hAnsi="Times New Roman" w:cs="Times New Roman"/>
            <w:i w:val="0"/>
            <w:iCs w:val="0"/>
            <w:color w:val="0070C0"/>
            <w:spacing w:val="-7"/>
            <w:sz w:val="24"/>
            <w:szCs w:val="24"/>
          </w:rPr>
          <w:t xml:space="preserve"> </w:t>
        </w:r>
        <w:r w:rsidR="00006B3B" w:rsidRPr="008674B2">
          <w:rPr>
            <w:rStyle w:val="Hyperlink"/>
            <w:rFonts w:ascii="Times New Roman" w:hAnsi="Times New Roman" w:cs="Times New Roman"/>
            <w:i w:val="0"/>
            <w:iCs w:val="0"/>
            <w:color w:val="0070C0"/>
            <w:sz w:val="24"/>
            <w:szCs w:val="24"/>
          </w:rPr>
          <w:t>on</w:t>
        </w:r>
        <w:r w:rsidR="00006B3B" w:rsidRPr="008674B2">
          <w:rPr>
            <w:rStyle w:val="Hyperlink"/>
            <w:rFonts w:ascii="Times New Roman" w:hAnsi="Times New Roman" w:cs="Times New Roman"/>
            <w:i w:val="0"/>
            <w:iCs w:val="0"/>
            <w:color w:val="0070C0"/>
            <w:spacing w:val="-4"/>
            <w:sz w:val="24"/>
            <w:szCs w:val="24"/>
          </w:rPr>
          <w:t xml:space="preserve"> </w:t>
        </w:r>
        <w:r w:rsidR="00006B3B" w:rsidRPr="008674B2">
          <w:rPr>
            <w:rStyle w:val="Hyperlink"/>
            <w:rFonts w:ascii="Times New Roman" w:hAnsi="Times New Roman" w:cs="Times New Roman"/>
            <w:i w:val="0"/>
            <w:iCs w:val="0"/>
            <w:color w:val="0070C0"/>
            <w:sz w:val="24"/>
            <w:szCs w:val="24"/>
          </w:rPr>
          <w:t>Dual</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Enrollment</w:t>
        </w:r>
        <w:r w:rsidR="00006B3B" w:rsidRPr="008674B2">
          <w:rPr>
            <w:rStyle w:val="Hyperlink"/>
            <w:rFonts w:ascii="Times New Roman" w:hAnsi="Times New Roman" w:cs="Times New Roman"/>
            <w:i w:val="0"/>
            <w:iCs w:val="0"/>
            <w:color w:val="0070C0"/>
            <w:spacing w:val="-4"/>
            <w:sz w:val="24"/>
            <w:szCs w:val="24"/>
          </w:rPr>
          <w:t xml:space="preserve"> </w:t>
        </w:r>
        <w:r w:rsidR="00006B3B" w:rsidRPr="008674B2">
          <w:rPr>
            <w:rStyle w:val="Hyperlink"/>
            <w:rFonts w:ascii="Times New Roman" w:hAnsi="Times New Roman" w:cs="Times New Roman"/>
            <w:i w:val="0"/>
            <w:iCs w:val="0"/>
            <w:color w:val="0070C0"/>
            <w:sz w:val="24"/>
            <w:szCs w:val="24"/>
          </w:rPr>
          <w:t>in</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M.S.</w:t>
        </w:r>
        <w:r w:rsidR="00006B3B" w:rsidRPr="008674B2">
          <w:rPr>
            <w:rStyle w:val="Hyperlink"/>
            <w:rFonts w:ascii="Times New Roman" w:hAnsi="Times New Roman" w:cs="Times New Roman"/>
            <w:i w:val="0"/>
            <w:iCs w:val="0"/>
            <w:color w:val="0070C0"/>
            <w:spacing w:val="-4"/>
            <w:sz w:val="24"/>
            <w:szCs w:val="24"/>
          </w:rPr>
          <w:t xml:space="preserve"> </w:t>
        </w:r>
        <w:r w:rsidR="00006B3B" w:rsidRPr="008674B2">
          <w:rPr>
            <w:rStyle w:val="Hyperlink"/>
            <w:rFonts w:ascii="Times New Roman" w:hAnsi="Times New Roman" w:cs="Times New Roman"/>
            <w:i w:val="0"/>
            <w:iCs w:val="0"/>
            <w:color w:val="0070C0"/>
            <w:sz w:val="24"/>
            <w:szCs w:val="24"/>
          </w:rPr>
          <w:t>and</w:t>
        </w:r>
        <w:r w:rsidR="00006B3B" w:rsidRPr="008674B2">
          <w:rPr>
            <w:rStyle w:val="Hyperlink"/>
            <w:rFonts w:ascii="Times New Roman" w:hAnsi="Times New Roman" w:cs="Times New Roman"/>
            <w:i w:val="0"/>
            <w:iCs w:val="0"/>
            <w:color w:val="0070C0"/>
            <w:spacing w:val="-5"/>
            <w:sz w:val="24"/>
            <w:szCs w:val="24"/>
          </w:rPr>
          <w:t xml:space="preserve"> </w:t>
        </w:r>
        <w:r w:rsidR="00006B3B" w:rsidRPr="008674B2">
          <w:rPr>
            <w:rStyle w:val="Hyperlink"/>
            <w:rFonts w:ascii="Times New Roman" w:hAnsi="Times New Roman" w:cs="Times New Roman"/>
            <w:i w:val="0"/>
            <w:iCs w:val="0"/>
            <w:color w:val="0070C0"/>
            <w:sz w:val="24"/>
            <w:szCs w:val="24"/>
          </w:rPr>
          <w:t>Ph.D.</w:t>
        </w:r>
        <w:r w:rsidR="00006B3B" w:rsidRPr="008674B2">
          <w:rPr>
            <w:rStyle w:val="Hyperlink"/>
            <w:rFonts w:ascii="Times New Roman" w:hAnsi="Times New Roman" w:cs="Times New Roman"/>
            <w:i w:val="0"/>
            <w:iCs w:val="0"/>
            <w:color w:val="0070C0"/>
            <w:spacing w:val="-4"/>
            <w:sz w:val="24"/>
            <w:szCs w:val="24"/>
          </w:rPr>
          <w:t xml:space="preserve"> </w:t>
        </w:r>
        <w:r w:rsidR="00006B3B" w:rsidRPr="008674B2">
          <w:rPr>
            <w:rStyle w:val="Hyperlink"/>
            <w:rFonts w:ascii="Times New Roman" w:hAnsi="Times New Roman" w:cs="Times New Roman"/>
            <w:i w:val="0"/>
            <w:iCs w:val="0"/>
            <w:color w:val="0070C0"/>
            <w:spacing w:val="-2"/>
            <w:sz w:val="24"/>
            <w:szCs w:val="24"/>
          </w:rPr>
          <w:t>Degree</w:t>
        </w:r>
      </w:hyperlink>
    </w:p>
    <w:p w14:paraId="283D40A7" w14:textId="70CF05B2" w:rsidR="00006B3B" w:rsidRPr="008674B2" w:rsidRDefault="00541F54" w:rsidP="00106F14">
      <w:pPr>
        <w:pStyle w:val="Heading5"/>
        <w:tabs>
          <w:tab w:val="left" w:pos="891"/>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C.16_University_Research" w:history="1">
        <w:r w:rsidR="00006B3B" w:rsidRPr="008674B2">
          <w:rPr>
            <w:rStyle w:val="Hyperlink"/>
            <w:rFonts w:ascii="Times New Roman" w:hAnsi="Times New Roman" w:cs="Times New Roman"/>
            <w:i w:val="0"/>
            <w:iCs w:val="0"/>
            <w:color w:val="0070C0"/>
            <w:sz w:val="24"/>
            <w:szCs w:val="24"/>
          </w:rPr>
          <w:t>C.1</w:t>
        </w:r>
        <w:r w:rsidR="00D97DB8">
          <w:rPr>
            <w:rStyle w:val="Hyperlink"/>
            <w:rFonts w:ascii="Times New Roman" w:hAnsi="Times New Roman" w:cs="Times New Roman"/>
            <w:i w:val="0"/>
            <w:iCs w:val="0"/>
            <w:color w:val="0070C0"/>
            <w:sz w:val="24"/>
            <w:szCs w:val="24"/>
          </w:rPr>
          <w:t>7</w:t>
        </w:r>
        <w:r w:rsidR="00006B3B" w:rsidRPr="008674B2">
          <w:rPr>
            <w:rStyle w:val="Hyperlink"/>
            <w:rFonts w:ascii="Times New Roman" w:hAnsi="Times New Roman" w:cs="Times New Roman"/>
            <w:i w:val="0"/>
            <w:iCs w:val="0"/>
            <w:color w:val="0070C0"/>
            <w:sz w:val="24"/>
            <w:szCs w:val="24"/>
          </w:rPr>
          <w:t xml:space="preserve"> University Research Policies</w:t>
        </w:r>
      </w:hyperlink>
    </w:p>
    <w:p w14:paraId="247D4F4D" w14:textId="0094FCD0" w:rsidR="00006B3B" w:rsidRDefault="00541F54" w:rsidP="00106F14">
      <w:pPr>
        <w:pStyle w:val="BodyText"/>
        <w:spacing w:before="100" w:beforeAutospacing="1" w:after="100" w:afterAutospacing="1"/>
        <w:ind w:left="990" w:right="828" w:hanging="360"/>
        <w:rPr>
          <w:rFonts w:ascii="Times New Roman" w:hAnsi="Times New Roman" w:cs="Times New Roman"/>
          <w:b/>
          <w:bCs/>
          <w:color w:val="0070C0"/>
          <w:sz w:val="24"/>
          <w:szCs w:val="24"/>
          <w:u w:val="single"/>
        </w:rPr>
      </w:pPr>
      <w:hyperlink w:anchor="_C.17_Unfavorable_actions" w:history="1">
        <w:r w:rsidR="00006B3B" w:rsidRPr="008674B2">
          <w:rPr>
            <w:rStyle w:val="Hyperlink"/>
            <w:rFonts w:ascii="Times New Roman" w:hAnsi="Times New Roman" w:cs="Times New Roman"/>
            <w:b/>
            <w:bCs/>
            <w:color w:val="0070C0"/>
            <w:sz w:val="24"/>
            <w:szCs w:val="24"/>
          </w:rPr>
          <w:t>C.1</w:t>
        </w:r>
        <w:r w:rsidR="00D97DB8">
          <w:rPr>
            <w:rStyle w:val="Hyperlink"/>
            <w:rFonts w:ascii="Times New Roman" w:hAnsi="Times New Roman" w:cs="Times New Roman"/>
            <w:b/>
            <w:bCs/>
            <w:color w:val="0070C0"/>
            <w:sz w:val="24"/>
            <w:szCs w:val="24"/>
          </w:rPr>
          <w:t>8</w:t>
        </w:r>
        <w:r w:rsidR="00006B3B" w:rsidRPr="008674B2">
          <w:rPr>
            <w:rStyle w:val="Hyperlink"/>
            <w:rFonts w:ascii="Times New Roman" w:hAnsi="Times New Roman" w:cs="Times New Roman"/>
            <w:b/>
            <w:bCs/>
            <w:color w:val="0070C0"/>
            <w:sz w:val="24"/>
            <w:szCs w:val="24"/>
          </w:rPr>
          <w:t xml:space="preserve"> Unfavorable actions and key policies</w:t>
        </w:r>
      </w:hyperlink>
    </w:p>
    <w:p w14:paraId="6B77780B" w14:textId="60C9C72B" w:rsidR="00D97DB8" w:rsidRPr="00D97DB8" w:rsidRDefault="00541F54" w:rsidP="00106F14">
      <w:pPr>
        <w:pStyle w:val="BodyText"/>
        <w:spacing w:before="100" w:beforeAutospacing="1" w:after="100" w:afterAutospacing="1"/>
        <w:ind w:left="990" w:right="828" w:hanging="360"/>
        <w:rPr>
          <w:rFonts w:ascii="Times New Roman" w:hAnsi="Times New Roman" w:cs="Times New Roman"/>
          <w:b/>
          <w:bCs/>
          <w:color w:val="0070C0"/>
          <w:sz w:val="24"/>
          <w:szCs w:val="24"/>
          <w:u w:val="single"/>
        </w:rPr>
      </w:pPr>
      <w:hyperlink w:anchor="_C.18.1_Grievance_and" w:history="1">
        <w:r w:rsidR="00D97DB8" w:rsidRPr="00D97DB8">
          <w:rPr>
            <w:rStyle w:val="Hyperlink"/>
            <w:rFonts w:ascii="Times New Roman" w:hAnsi="Times New Roman" w:cs="Times New Roman"/>
            <w:b/>
            <w:bCs/>
            <w:color w:val="0070C0"/>
            <w:sz w:val="24"/>
            <w:szCs w:val="24"/>
          </w:rPr>
          <w:t>C.18.1 Grievance and Due Process Policies</w:t>
        </w:r>
      </w:hyperlink>
    </w:p>
    <w:p w14:paraId="29EC1834" w14:textId="743DCEE1" w:rsidR="00006B3B" w:rsidRPr="008674B2" w:rsidRDefault="00541F54" w:rsidP="00106F14">
      <w:pPr>
        <w:pStyle w:val="BodyText"/>
        <w:spacing w:before="100" w:beforeAutospacing="1" w:after="100" w:afterAutospacing="1"/>
        <w:ind w:left="990" w:right="828" w:hanging="360"/>
        <w:rPr>
          <w:rFonts w:ascii="Times New Roman" w:hAnsi="Times New Roman" w:cs="Times New Roman"/>
          <w:b/>
          <w:bCs/>
          <w:color w:val="0070C0"/>
          <w:sz w:val="24"/>
          <w:szCs w:val="24"/>
          <w:u w:val="single"/>
        </w:rPr>
      </w:pPr>
      <w:hyperlink w:anchor="_C.18_Travel_and" w:history="1">
        <w:r w:rsidR="00006B3B" w:rsidRPr="008674B2">
          <w:rPr>
            <w:rStyle w:val="Hyperlink"/>
            <w:rFonts w:ascii="Times New Roman" w:hAnsi="Times New Roman" w:cs="Times New Roman"/>
            <w:b/>
            <w:bCs/>
            <w:color w:val="0070C0"/>
            <w:sz w:val="24"/>
            <w:szCs w:val="24"/>
          </w:rPr>
          <w:t>C.1</w:t>
        </w:r>
        <w:r w:rsidR="00D97DB8">
          <w:rPr>
            <w:rStyle w:val="Hyperlink"/>
            <w:rFonts w:ascii="Times New Roman" w:hAnsi="Times New Roman" w:cs="Times New Roman"/>
            <w:b/>
            <w:bCs/>
            <w:color w:val="0070C0"/>
            <w:sz w:val="24"/>
            <w:szCs w:val="24"/>
          </w:rPr>
          <w:t>9</w:t>
        </w:r>
        <w:r w:rsidR="00006B3B" w:rsidRPr="008674B2">
          <w:rPr>
            <w:rStyle w:val="Hyperlink"/>
            <w:rFonts w:ascii="Times New Roman" w:hAnsi="Times New Roman" w:cs="Times New Roman"/>
            <w:b/>
            <w:bCs/>
            <w:color w:val="0070C0"/>
            <w:sz w:val="24"/>
            <w:szCs w:val="24"/>
          </w:rPr>
          <w:t xml:space="preserve"> Travel and Research Grants</w:t>
        </w:r>
      </w:hyperlink>
    </w:p>
    <w:p w14:paraId="013CFFA4" w14:textId="161A34E7" w:rsidR="00006B3B" w:rsidRPr="008674B2" w:rsidRDefault="00541F54" w:rsidP="00106F14">
      <w:pPr>
        <w:pStyle w:val="BodyText"/>
        <w:tabs>
          <w:tab w:val="left" w:pos="891"/>
          <w:tab w:val="left" w:pos="1440"/>
        </w:tabs>
        <w:spacing w:before="100" w:beforeAutospacing="1" w:after="100" w:afterAutospacing="1"/>
        <w:ind w:left="720" w:hanging="360"/>
        <w:rPr>
          <w:rFonts w:ascii="Times New Roman" w:hAnsi="Times New Roman" w:cs="Times New Roman"/>
          <w:color w:val="0070C0"/>
          <w:sz w:val="24"/>
          <w:szCs w:val="24"/>
        </w:rPr>
      </w:pPr>
      <w:hyperlink w:anchor="_D._MASTER_OF" w:history="1">
        <w:r w:rsidR="00006B3B" w:rsidRPr="008674B2">
          <w:rPr>
            <w:rStyle w:val="Hyperlink"/>
            <w:rFonts w:ascii="Times New Roman" w:hAnsi="Times New Roman" w:cs="Times New Roman"/>
            <w:b/>
            <w:bCs/>
            <w:color w:val="0070C0"/>
            <w:sz w:val="24"/>
            <w:szCs w:val="24"/>
          </w:rPr>
          <w:t>D.</w:t>
        </w:r>
        <w:r w:rsidR="009F457A" w:rsidRPr="008674B2">
          <w:rPr>
            <w:rStyle w:val="Hyperlink"/>
            <w:rFonts w:ascii="Times New Roman" w:hAnsi="Times New Roman" w:cs="Times New Roman"/>
            <w:b/>
            <w:bCs/>
            <w:color w:val="0070C0"/>
            <w:sz w:val="24"/>
            <w:szCs w:val="24"/>
          </w:rPr>
          <w:t xml:space="preserve"> </w:t>
        </w:r>
        <w:r w:rsidR="00006B3B" w:rsidRPr="008674B2">
          <w:rPr>
            <w:rStyle w:val="Hyperlink"/>
            <w:rFonts w:ascii="Times New Roman" w:hAnsi="Times New Roman" w:cs="Times New Roman"/>
            <w:b/>
            <w:bCs/>
            <w:color w:val="0070C0"/>
            <w:sz w:val="24"/>
            <w:szCs w:val="24"/>
          </w:rPr>
          <w:t>MASTER OF SCIENCE (MS) PROGRAM</w:t>
        </w:r>
        <w:r w:rsidR="00006B3B" w:rsidRPr="008674B2">
          <w:rPr>
            <w:rStyle w:val="Hyperlink"/>
            <w:rFonts w:ascii="Times New Roman" w:hAnsi="Times New Roman" w:cs="Times New Roman"/>
            <w:color w:val="0070C0"/>
            <w:sz w:val="24"/>
            <w:szCs w:val="24"/>
          </w:rPr>
          <w:t xml:space="preserve"> </w:t>
        </w:r>
      </w:hyperlink>
      <w:r w:rsidR="00006B3B" w:rsidRPr="008674B2">
        <w:rPr>
          <w:rFonts w:ascii="Times New Roman" w:hAnsi="Times New Roman" w:cs="Times New Roman"/>
          <w:color w:val="0070C0"/>
          <w:sz w:val="24"/>
          <w:szCs w:val="24"/>
        </w:rPr>
        <w:t xml:space="preserve"> </w:t>
      </w:r>
    </w:p>
    <w:p w14:paraId="1C27E8EF" w14:textId="2B98689A" w:rsidR="00006B3B" w:rsidRPr="008674B2" w:rsidRDefault="008674B2" w:rsidP="00106F14">
      <w:pPr>
        <w:pStyle w:val="BodyText"/>
        <w:spacing w:before="100" w:beforeAutospacing="1" w:after="100" w:afterAutospacing="1"/>
        <w:ind w:left="990" w:right="822" w:hanging="360"/>
        <w:rPr>
          <w:rStyle w:val="Hyperlink"/>
          <w:rFonts w:ascii="Times New Roman" w:hAnsi="Times New Roman" w:cs="Times New Roman"/>
          <w:b/>
          <w:bCs/>
          <w:color w:val="0070C0"/>
          <w:sz w:val="24"/>
          <w:szCs w:val="24"/>
        </w:rPr>
      </w:pPr>
      <w:r w:rsidRPr="008674B2">
        <w:rPr>
          <w:rFonts w:ascii="Times New Roman" w:hAnsi="Times New Roman" w:cs="Times New Roman"/>
          <w:b/>
          <w:bCs/>
          <w:color w:val="0070C0"/>
          <w:sz w:val="24"/>
          <w:szCs w:val="24"/>
          <w:u w:val="single"/>
        </w:rPr>
        <w:fldChar w:fldCharType="begin"/>
      </w:r>
      <w:r w:rsidRPr="008674B2">
        <w:rPr>
          <w:rFonts w:ascii="Times New Roman" w:hAnsi="Times New Roman" w:cs="Times New Roman"/>
          <w:b/>
          <w:bCs/>
          <w:color w:val="0070C0"/>
          <w:sz w:val="24"/>
          <w:szCs w:val="24"/>
          <w:u w:val="single"/>
        </w:rPr>
        <w:instrText>HYPERLINK  \l "_D.1_Selecting_Your"</w:instrText>
      </w:r>
      <w:r w:rsidRPr="008674B2">
        <w:rPr>
          <w:rFonts w:ascii="Times New Roman" w:hAnsi="Times New Roman" w:cs="Times New Roman"/>
          <w:b/>
          <w:bCs/>
          <w:color w:val="0070C0"/>
          <w:sz w:val="24"/>
          <w:szCs w:val="24"/>
          <w:u w:val="single"/>
        </w:rPr>
      </w:r>
      <w:r w:rsidRPr="008674B2">
        <w:rPr>
          <w:rFonts w:ascii="Times New Roman" w:hAnsi="Times New Roman" w:cs="Times New Roman"/>
          <w:b/>
          <w:bCs/>
          <w:color w:val="0070C0"/>
          <w:sz w:val="24"/>
          <w:szCs w:val="24"/>
          <w:u w:val="single"/>
        </w:rPr>
        <w:fldChar w:fldCharType="separate"/>
      </w:r>
      <w:r w:rsidR="00006B3B" w:rsidRPr="008674B2">
        <w:rPr>
          <w:rStyle w:val="Hyperlink"/>
          <w:rFonts w:ascii="Times New Roman" w:hAnsi="Times New Roman" w:cs="Times New Roman"/>
          <w:b/>
          <w:bCs/>
          <w:color w:val="0070C0"/>
          <w:sz w:val="24"/>
          <w:szCs w:val="24"/>
        </w:rPr>
        <w:t>D.1 Selecting Your MS Thesis Advisor</w:t>
      </w:r>
    </w:p>
    <w:p w14:paraId="59497F02" w14:textId="5F8D178B" w:rsidR="00006B3B" w:rsidRPr="008674B2" w:rsidRDefault="008674B2" w:rsidP="00106F14">
      <w:pPr>
        <w:pStyle w:val="BodyText"/>
        <w:spacing w:before="100" w:beforeAutospacing="1" w:after="100" w:afterAutospacing="1"/>
        <w:ind w:left="990" w:right="822" w:hanging="360"/>
        <w:rPr>
          <w:rFonts w:ascii="Times New Roman" w:hAnsi="Times New Roman" w:cs="Times New Roman"/>
          <w:b/>
          <w:bCs/>
          <w:color w:val="0070C0"/>
          <w:sz w:val="24"/>
          <w:szCs w:val="24"/>
          <w:u w:val="single"/>
        </w:rPr>
      </w:pPr>
      <w:r w:rsidRPr="008674B2">
        <w:rPr>
          <w:rFonts w:ascii="Times New Roman" w:hAnsi="Times New Roman" w:cs="Times New Roman"/>
          <w:b/>
          <w:bCs/>
          <w:color w:val="0070C0"/>
          <w:sz w:val="24"/>
          <w:szCs w:val="24"/>
          <w:u w:val="single"/>
        </w:rPr>
        <w:fldChar w:fldCharType="end"/>
      </w:r>
      <w:hyperlink w:anchor="_D.2_Selecting_Your" w:history="1">
        <w:r w:rsidR="00006B3B" w:rsidRPr="008674B2">
          <w:rPr>
            <w:rStyle w:val="Hyperlink"/>
            <w:rFonts w:ascii="Times New Roman" w:hAnsi="Times New Roman" w:cs="Times New Roman"/>
            <w:b/>
            <w:bCs/>
            <w:color w:val="0070C0"/>
            <w:sz w:val="24"/>
            <w:szCs w:val="24"/>
          </w:rPr>
          <w:t>D.2 Selecting Your MS Advisory/Thesis Committee</w:t>
        </w:r>
      </w:hyperlink>
    </w:p>
    <w:p w14:paraId="00A075E1" w14:textId="3B86410F" w:rsidR="00006B3B" w:rsidRPr="008674B2" w:rsidRDefault="00541F54" w:rsidP="00106F14">
      <w:pPr>
        <w:pStyle w:val="BodyText"/>
        <w:spacing w:before="100" w:beforeAutospacing="1" w:after="100" w:afterAutospacing="1"/>
        <w:ind w:left="990" w:right="822" w:hanging="360"/>
        <w:rPr>
          <w:rFonts w:ascii="Times New Roman" w:hAnsi="Times New Roman" w:cs="Times New Roman"/>
          <w:b/>
          <w:bCs/>
          <w:color w:val="0070C0"/>
          <w:sz w:val="24"/>
          <w:szCs w:val="24"/>
          <w:u w:val="single"/>
        </w:rPr>
      </w:pPr>
      <w:hyperlink w:anchor="_D.3_MS_Plan" w:history="1">
        <w:r w:rsidR="00006B3B" w:rsidRPr="008674B2">
          <w:rPr>
            <w:rStyle w:val="Hyperlink"/>
            <w:rFonts w:ascii="Times New Roman" w:hAnsi="Times New Roman" w:cs="Times New Roman"/>
            <w:b/>
            <w:bCs/>
            <w:color w:val="0070C0"/>
            <w:sz w:val="24"/>
            <w:szCs w:val="24"/>
          </w:rPr>
          <w:t>D.3 MS Plan of Study</w:t>
        </w:r>
      </w:hyperlink>
    </w:p>
    <w:p w14:paraId="1CC0DC36" w14:textId="3154C2AB" w:rsidR="00006B3B" w:rsidRPr="008674B2" w:rsidRDefault="00541F54" w:rsidP="00106F14">
      <w:pPr>
        <w:pStyle w:val="BodyText"/>
        <w:spacing w:before="100" w:beforeAutospacing="1" w:after="100" w:afterAutospacing="1"/>
        <w:ind w:left="990" w:right="822" w:hanging="360"/>
        <w:rPr>
          <w:rFonts w:ascii="Times New Roman" w:hAnsi="Times New Roman" w:cs="Times New Roman"/>
          <w:b/>
          <w:bCs/>
          <w:color w:val="0070C0"/>
          <w:sz w:val="24"/>
          <w:szCs w:val="24"/>
          <w:u w:val="single"/>
        </w:rPr>
      </w:pPr>
      <w:hyperlink w:anchor="_D.4_The_MS" w:history="1">
        <w:r w:rsidR="00006B3B" w:rsidRPr="008674B2">
          <w:rPr>
            <w:rStyle w:val="Hyperlink"/>
            <w:rFonts w:ascii="Times New Roman" w:hAnsi="Times New Roman" w:cs="Times New Roman"/>
            <w:b/>
            <w:bCs/>
            <w:color w:val="0070C0"/>
            <w:sz w:val="24"/>
            <w:szCs w:val="24"/>
          </w:rPr>
          <w:t>D.4 The MS Thesis Proposal for MS-Thesis students only</w:t>
        </w:r>
      </w:hyperlink>
    </w:p>
    <w:p w14:paraId="0435B858" w14:textId="4F67E8A2" w:rsidR="001C00F7" w:rsidRPr="008674B2" w:rsidRDefault="00006B3B" w:rsidP="00106F14">
      <w:pPr>
        <w:pStyle w:val="BodyText"/>
        <w:spacing w:before="100" w:beforeAutospacing="1" w:after="100" w:afterAutospacing="1"/>
        <w:ind w:left="990" w:right="827" w:hanging="360"/>
        <w:rPr>
          <w:rFonts w:ascii="Times New Roman" w:hAnsi="Times New Roman" w:cs="Times New Roman"/>
          <w:b/>
          <w:bCs/>
          <w:color w:val="0070C0"/>
          <w:sz w:val="24"/>
          <w:szCs w:val="24"/>
          <w:u w:val="single"/>
        </w:rPr>
      </w:pPr>
      <w:r w:rsidRPr="008674B2">
        <w:rPr>
          <w:rFonts w:ascii="Times New Roman" w:hAnsi="Times New Roman" w:cs="Times New Roman"/>
          <w:b/>
          <w:bCs/>
          <w:color w:val="0070C0"/>
          <w:sz w:val="24"/>
          <w:szCs w:val="24"/>
          <w:u w:val="single"/>
        </w:rPr>
        <w:t>D.4.1</w:t>
      </w:r>
      <w:r w:rsidR="00833A6D" w:rsidRPr="008674B2">
        <w:rPr>
          <w:rFonts w:ascii="Times New Roman" w:hAnsi="Times New Roman" w:cs="Times New Roman"/>
          <w:b/>
          <w:bCs/>
          <w:color w:val="0070C0"/>
          <w:sz w:val="24"/>
          <w:szCs w:val="24"/>
          <w:u w:val="single"/>
        </w:rPr>
        <w:t xml:space="preserve"> </w:t>
      </w:r>
      <w:r w:rsidRPr="008674B2">
        <w:rPr>
          <w:rFonts w:ascii="Times New Roman" w:hAnsi="Times New Roman" w:cs="Times New Roman"/>
          <w:b/>
          <w:bCs/>
          <w:color w:val="0070C0"/>
          <w:sz w:val="24"/>
          <w:szCs w:val="24"/>
          <w:u w:val="single"/>
        </w:rPr>
        <w:t xml:space="preserve">The </w:t>
      </w:r>
      <w:r w:rsidR="00407CFF">
        <w:rPr>
          <w:rFonts w:ascii="Times New Roman" w:hAnsi="Times New Roman" w:cs="Times New Roman"/>
          <w:b/>
          <w:bCs/>
          <w:color w:val="0070C0"/>
          <w:sz w:val="24"/>
          <w:szCs w:val="24"/>
          <w:u w:val="single"/>
        </w:rPr>
        <w:t>Written Thesis Proposal</w:t>
      </w:r>
    </w:p>
    <w:bookmarkStart w:id="9" w:name="_D.4.2_The_Proposal"/>
    <w:bookmarkStart w:id="10" w:name="_D.4.2_The_Thesis"/>
    <w:bookmarkEnd w:id="9"/>
    <w:bookmarkEnd w:id="10"/>
    <w:p w14:paraId="6FFF5C0D" w14:textId="14C4F347" w:rsidR="001C00F7" w:rsidRPr="008674B2" w:rsidRDefault="00D6609B"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00F27B34">
        <w:rPr>
          <w:rFonts w:ascii="Times New Roman" w:hAnsi="Times New Roman" w:cs="Times New Roman"/>
          <w:color w:val="0070C0"/>
          <w:sz w:val="24"/>
          <w:szCs w:val="24"/>
          <w:u w:val="single"/>
        </w:rPr>
        <w:instrText>HYPERLINK  \l "_D.4.2_The_Thesis"</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006B3B" w:rsidRPr="008674B2">
        <w:rPr>
          <w:rStyle w:val="Hyperlink"/>
          <w:rFonts w:ascii="Times New Roman" w:hAnsi="Times New Roman" w:cs="Times New Roman"/>
          <w:color w:val="0070C0"/>
          <w:sz w:val="24"/>
          <w:szCs w:val="24"/>
        </w:rPr>
        <w:t>D.4.2</w:t>
      </w:r>
      <w:r w:rsidR="00833A6D" w:rsidRPr="008674B2">
        <w:rPr>
          <w:rStyle w:val="Hyperlink"/>
          <w:rFonts w:ascii="Times New Roman" w:hAnsi="Times New Roman" w:cs="Times New Roman"/>
          <w:color w:val="0070C0"/>
          <w:sz w:val="24"/>
          <w:szCs w:val="24"/>
        </w:rPr>
        <w:t xml:space="preserve"> </w:t>
      </w:r>
      <w:r w:rsidR="00006B3B" w:rsidRPr="008674B2">
        <w:rPr>
          <w:rStyle w:val="Hyperlink"/>
          <w:rFonts w:ascii="Times New Roman" w:hAnsi="Times New Roman" w:cs="Times New Roman"/>
          <w:color w:val="0070C0"/>
          <w:sz w:val="24"/>
          <w:szCs w:val="24"/>
        </w:rPr>
        <w:t xml:space="preserve">The </w:t>
      </w:r>
      <w:r w:rsidR="00407CFF">
        <w:rPr>
          <w:rStyle w:val="Hyperlink"/>
          <w:rFonts w:ascii="Times New Roman" w:hAnsi="Times New Roman" w:cs="Times New Roman"/>
          <w:color w:val="0070C0"/>
          <w:sz w:val="24"/>
          <w:szCs w:val="24"/>
        </w:rPr>
        <w:t>Thesis</w:t>
      </w:r>
      <w:r w:rsidRPr="008674B2">
        <w:rPr>
          <w:rFonts w:ascii="Times New Roman" w:hAnsi="Times New Roman" w:cs="Times New Roman"/>
          <w:color w:val="0070C0"/>
          <w:sz w:val="24"/>
          <w:szCs w:val="24"/>
          <w:u w:val="single"/>
        </w:rPr>
        <w:fldChar w:fldCharType="end"/>
      </w:r>
      <w:r w:rsidR="00407CFF">
        <w:rPr>
          <w:rFonts w:ascii="Times New Roman" w:hAnsi="Times New Roman" w:cs="Times New Roman"/>
          <w:color w:val="0070C0"/>
          <w:sz w:val="24"/>
          <w:szCs w:val="24"/>
          <w:u w:val="single"/>
        </w:rPr>
        <w:t xml:space="preserve"> Proposal Defense</w:t>
      </w:r>
    </w:p>
    <w:p w14:paraId="216C9B4E" w14:textId="556753FD" w:rsidR="00D7136B" w:rsidRPr="008674B2" w:rsidRDefault="00541F54" w:rsidP="00106F14">
      <w:pPr>
        <w:pStyle w:val="Heading5"/>
        <w:tabs>
          <w:tab w:val="left" w:pos="779"/>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D.5_The_MS" w:history="1">
        <w:r w:rsidR="00D7136B" w:rsidRPr="008674B2">
          <w:rPr>
            <w:rStyle w:val="Hyperlink"/>
            <w:rFonts w:ascii="Times New Roman" w:hAnsi="Times New Roman" w:cs="Times New Roman"/>
            <w:i w:val="0"/>
            <w:iCs w:val="0"/>
            <w:color w:val="0070C0"/>
            <w:sz w:val="24"/>
            <w:szCs w:val="24"/>
          </w:rPr>
          <w:t>D.5 The</w:t>
        </w:r>
        <w:r w:rsidR="00D7136B" w:rsidRPr="008674B2">
          <w:rPr>
            <w:rStyle w:val="Hyperlink"/>
            <w:rFonts w:ascii="Times New Roman" w:hAnsi="Times New Roman" w:cs="Times New Roman"/>
            <w:i w:val="0"/>
            <w:iCs w:val="0"/>
            <w:color w:val="0070C0"/>
            <w:spacing w:val="-4"/>
            <w:sz w:val="24"/>
            <w:szCs w:val="24"/>
          </w:rPr>
          <w:t xml:space="preserve"> </w:t>
        </w:r>
        <w:r w:rsidR="00D7136B" w:rsidRPr="008674B2">
          <w:rPr>
            <w:rStyle w:val="Hyperlink"/>
            <w:rFonts w:ascii="Times New Roman" w:hAnsi="Times New Roman" w:cs="Times New Roman"/>
            <w:i w:val="0"/>
            <w:iCs w:val="0"/>
            <w:color w:val="0070C0"/>
            <w:sz w:val="24"/>
            <w:szCs w:val="24"/>
          </w:rPr>
          <w:t>MS</w:t>
        </w:r>
        <w:r w:rsidR="00D7136B" w:rsidRPr="008674B2">
          <w:rPr>
            <w:rStyle w:val="Hyperlink"/>
            <w:rFonts w:ascii="Times New Roman" w:hAnsi="Times New Roman" w:cs="Times New Roman"/>
            <w:i w:val="0"/>
            <w:iCs w:val="0"/>
            <w:color w:val="0070C0"/>
            <w:spacing w:val="-4"/>
            <w:sz w:val="24"/>
            <w:szCs w:val="24"/>
          </w:rPr>
          <w:t xml:space="preserve"> </w:t>
        </w:r>
        <w:r w:rsidR="00D7136B" w:rsidRPr="008674B2">
          <w:rPr>
            <w:rStyle w:val="Hyperlink"/>
            <w:rFonts w:ascii="Times New Roman" w:hAnsi="Times New Roman" w:cs="Times New Roman"/>
            <w:i w:val="0"/>
            <w:iCs w:val="0"/>
            <w:color w:val="0070C0"/>
            <w:sz w:val="24"/>
            <w:szCs w:val="24"/>
          </w:rPr>
          <w:t>Thesis</w:t>
        </w:r>
        <w:r w:rsidR="00D7136B" w:rsidRPr="008674B2">
          <w:rPr>
            <w:rStyle w:val="Hyperlink"/>
            <w:rFonts w:ascii="Times New Roman" w:hAnsi="Times New Roman" w:cs="Times New Roman"/>
            <w:i w:val="0"/>
            <w:iCs w:val="0"/>
            <w:color w:val="0070C0"/>
            <w:spacing w:val="-3"/>
            <w:sz w:val="24"/>
            <w:szCs w:val="24"/>
          </w:rPr>
          <w:t xml:space="preserve"> </w:t>
        </w:r>
        <w:r w:rsidR="00D7136B" w:rsidRPr="008674B2">
          <w:rPr>
            <w:rStyle w:val="Hyperlink"/>
            <w:rFonts w:ascii="Times New Roman" w:hAnsi="Times New Roman" w:cs="Times New Roman"/>
            <w:i w:val="0"/>
            <w:iCs w:val="0"/>
            <w:color w:val="0070C0"/>
            <w:spacing w:val="-2"/>
            <w:sz w:val="24"/>
            <w:szCs w:val="24"/>
          </w:rPr>
          <w:t>Defense</w:t>
        </w:r>
      </w:hyperlink>
    </w:p>
    <w:bookmarkStart w:id="11" w:name="_D.5.1_The_Thesis"/>
    <w:bookmarkEnd w:id="11"/>
    <w:p w14:paraId="70C95963" w14:textId="57D78FF9" w:rsidR="00006B3B" w:rsidRPr="008674B2" w:rsidRDefault="00191DBA"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"_D.5.1_The_Thesis"</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D7136B" w:rsidRPr="008674B2">
        <w:rPr>
          <w:rStyle w:val="Hyperlink"/>
          <w:rFonts w:ascii="Times New Roman" w:hAnsi="Times New Roman" w:cs="Times New Roman"/>
          <w:color w:val="0070C0"/>
          <w:sz w:val="24"/>
          <w:szCs w:val="24"/>
        </w:rPr>
        <w:t>D.5.1 The</w:t>
      </w:r>
      <w:r w:rsidR="00D7136B" w:rsidRPr="008674B2">
        <w:rPr>
          <w:rStyle w:val="Hyperlink"/>
          <w:rFonts w:ascii="Times New Roman" w:hAnsi="Times New Roman" w:cs="Times New Roman"/>
          <w:color w:val="0070C0"/>
          <w:spacing w:val="-1"/>
          <w:sz w:val="24"/>
          <w:szCs w:val="24"/>
        </w:rPr>
        <w:t xml:space="preserve"> </w:t>
      </w:r>
      <w:r w:rsidR="00D7136B" w:rsidRPr="008674B2">
        <w:rPr>
          <w:rStyle w:val="Hyperlink"/>
          <w:rFonts w:ascii="Times New Roman" w:hAnsi="Times New Roman" w:cs="Times New Roman"/>
          <w:color w:val="0070C0"/>
          <w:sz w:val="24"/>
          <w:szCs w:val="24"/>
        </w:rPr>
        <w:t>Thesis Presentation</w:t>
      </w:r>
      <w:r w:rsidRPr="008674B2">
        <w:rPr>
          <w:rFonts w:ascii="Times New Roman" w:hAnsi="Times New Roman" w:cs="Times New Roman"/>
          <w:color w:val="0070C0"/>
          <w:sz w:val="24"/>
          <w:szCs w:val="24"/>
          <w:u w:val="single"/>
        </w:rPr>
        <w:fldChar w:fldCharType="end"/>
      </w:r>
    </w:p>
    <w:bookmarkStart w:id="12" w:name="_D.5.2_The_Thesis"/>
    <w:bookmarkEnd w:id="12"/>
    <w:p w14:paraId="5B82359F" w14:textId="0A1A04BC" w:rsidR="00D7136B" w:rsidRPr="008674B2" w:rsidRDefault="00191DBA" w:rsidP="00106F14">
      <w:pPr>
        <w:pStyle w:val="Heading3"/>
        <w:spacing w:before="100" w:beforeAutospacing="1" w:after="100" w:afterAutospacing="1"/>
        <w:ind w:left="990" w:hanging="360"/>
        <w:rPr>
          <w:rFonts w:ascii="Times New Roman" w:hAnsi="Times New Roman" w:cs="Times New Roman"/>
          <w:color w:val="0070C0"/>
          <w:sz w:val="24"/>
          <w:szCs w:val="24"/>
          <w:u w:val="single"/>
        </w:rPr>
      </w:pPr>
      <w:r w:rsidRPr="008674B2">
        <w:rPr>
          <w:rFonts w:ascii="Times New Roman" w:hAnsi="Times New Roman" w:cs="Times New Roman"/>
          <w:color w:val="0070C0"/>
          <w:sz w:val="24"/>
          <w:szCs w:val="24"/>
          <w:u w:val="single"/>
        </w:rPr>
        <w:fldChar w:fldCharType="begin"/>
      </w:r>
      <w:r w:rsidRPr="008674B2">
        <w:rPr>
          <w:rFonts w:ascii="Times New Roman" w:hAnsi="Times New Roman" w:cs="Times New Roman"/>
          <w:color w:val="0070C0"/>
          <w:sz w:val="24"/>
          <w:szCs w:val="24"/>
          <w:u w:val="single"/>
        </w:rPr>
        <w:instrText>HYPERLINK  \l "_D.5.2_The_Thesis"</w:instrText>
      </w:r>
      <w:r w:rsidRPr="008674B2">
        <w:rPr>
          <w:rFonts w:ascii="Times New Roman" w:hAnsi="Times New Roman" w:cs="Times New Roman"/>
          <w:color w:val="0070C0"/>
          <w:sz w:val="24"/>
          <w:szCs w:val="24"/>
          <w:u w:val="single"/>
        </w:rPr>
      </w:r>
      <w:r w:rsidRPr="008674B2">
        <w:rPr>
          <w:rFonts w:ascii="Times New Roman" w:hAnsi="Times New Roman" w:cs="Times New Roman"/>
          <w:color w:val="0070C0"/>
          <w:sz w:val="24"/>
          <w:szCs w:val="24"/>
          <w:u w:val="single"/>
        </w:rPr>
        <w:fldChar w:fldCharType="separate"/>
      </w:r>
      <w:r w:rsidR="00D7136B" w:rsidRPr="008674B2">
        <w:rPr>
          <w:rStyle w:val="Hyperlink"/>
          <w:rFonts w:ascii="Times New Roman" w:hAnsi="Times New Roman" w:cs="Times New Roman"/>
          <w:color w:val="0070C0"/>
          <w:sz w:val="24"/>
          <w:szCs w:val="24"/>
        </w:rPr>
        <w:t>D.5.2 The</w:t>
      </w:r>
      <w:r w:rsidR="00D7136B" w:rsidRPr="008674B2">
        <w:rPr>
          <w:rStyle w:val="Hyperlink"/>
          <w:rFonts w:ascii="Times New Roman" w:hAnsi="Times New Roman" w:cs="Times New Roman"/>
          <w:color w:val="0070C0"/>
          <w:spacing w:val="-8"/>
          <w:sz w:val="24"/>
          <w:szCs w:val="24"/>
        </w:rPr>
        <w:t xml:space="preserve"> </w:t>
      </w:r>
      <w:r w:rsidR="00D7136B" w:rsidRPr="008674B2">
        <w:rPr>
          <w:rStyle w:val="Hyperlink"/>
          <w:rFonts w:ascii="Times New Roman" w:hAnsi="Times New Roman" w:cs="Times New Roman"/>
          <w:color w:val="0070C0"/>
          <w:sz w:val="24"/>
          <w:szCs w:val="24"/>
        </w:rPr>
        <w:t>Thesis</w:t>
      </w:r>
      <w:r w:rsidR="00D7136B" w:rsidRPr="008674B2">
        <w:rPr>
          <w:rStyle w:val="Hyperlink"/>
          <w:rFonts w:ascii="Times New Roman" w:hAnsi="Times New Roman" w:cs="Times New Roman"/>
          <w:color w:val="0070C0"/>
          <w:spacing w:val="-7"/>
          <w:sz w:val="24"/>
          <w:szCs w:val="24"/>
        </w:rPr>
        <w:t xml:space="preserve"> </w:t>
      </w:r>
      <w:r w:rsidR="00D7136B" w:rsidRPr="008674B2">
        <w:rPr>
          <w:rStyle w:val="Hyperlink"/>
          <w:rFonts w:ascii="Times New Roman" w:hAnsi="Times New Roman" w:cs="Times New Roman"/>
          <w:color w:val="0070C0"/>
          <w:sz w:val="24"/>
          <w:szCs w:val="24"/>
        </w:rPr>
        <w:t>Defense</w:t>
      </w:r>
      <w:r w:rsidRPr="008674B2">
        <w:rPr>
          <w:rFonts w:ascii="Times New Roman" w:hAnsi="Times New Roman" w:cs="Times New Roman"/>
          <w:color w:val="0070C0"/>
          <w:sz w:val="24"/>
          <w:szCs w:val="24"/>
          <w:u w:val="single"/>
        </w:rPr>
        <w:fldChar w:fldCharType="end"/>
      </w:r>
    </w:p>
    <w:p w14:paraId="68A37BF8" w14:textId="458DFD7C" w:rsidR="00D7136B" w:rsidRPr="008674B2" w:rsidRDefault="008674B2" w:rsidP="00106F14">
      <w:pPr>
        <w:pStyle w:val="Heading5"/>
        <w:tabs>
          <w:tab w:val="left" w:pos="780"/>
        </w:tabs>
        <w:spacing w:before="100" w:beforeAutospacing="1" w:after="100" w:afterAutospacing="1"/>
        <w:ind w:left="990" w:hanging="360"/>
        <w:jc w:val="left"/>
        <w:rPr>
          <w:rStyle w:val="Hyperlink"/>
          <w:rFonts w:ascii="Times New Roman" w:hAnsi="Times New Roman" w:cs="Times New Roman"/>
          <w:i w:val="0"/>
          <w:iCs w:val="0"/>
          <w:color w:val="0070C0"/>
          <w:sz w:val="24"/>
          <w:szCs w:val="24"/>
        </w:rPr>
      </w:pPr>
      <w:r w:rsidRPr="008674B2">
        <w:rPr>
          <w:rFonts w:ascii="Times New Roman" w:hAnsi="Times New Roman" w:cs="Times New Roman"/>
          <w:i w:val="0"/>
          <w:iCs w:val="0"/>
          <w:color w:val="0070C0"/>
          <w:sz w:val="24"/>
          <w:szCs w:val="24"/>
          <w:u w:val="single"/>
        </w:rPr>
        <w:fldChar w:fldCharType="begin"/>
      </w:r>
      <w:r w:rsidRPr="008674B2">
        <w:rPr>
          <w:rFonts w:ascii="Times New Roman" w:hAnsi="Times New Roman" w:cs="Times New Roman"/>
          <w:i w:val="0"/>
          <w:iCs w:val="0"/>
          <w:color w:val="0070C0"/>
          <w:sz w:val="24"/>
          <w:szCs w:val="24"/>
          <w:u w:val="single"/>
        </w:rPr>
        <w:instrText>HYPERLINK  \l "_D.6_Filing_the"</w:instrText>
      </w:r>
      <w:r w:rsidRPr="008674B2">
        <w:rPr>
          <w:rFonts w:ascii="Times New Roman" w:hAnsi="Times New Roman" w:cs="Times New Roman"/>
          <w:i w:val="0"/>
          <w:iCs w:val="0"/>
          <w:color w:val="0070C0"/>
          <w:sz w:val="24"/>
          <w:szCs w:val="24"/>
          <w:u w:val="single"/>
        </w:rPr>
      </w:r>
      <w:r w:rsidRPr="008674B2">
        <w:rPr>
          <w:rFonts w:ascii="Times New Roman" w:hAnsi="Times New Roman" w:cs="Times New Roman"/>
          <w:i w:val="0"/>
          <w:iCs w:val="0"/>
          <w:color w:val="0070C0"/>
          <w:sz w:val="24"/>
          <w:szCs w:val="24"/>
          <w:u w:val="single"/>
        </w:rPr>
        <w:fldChar w:fldCharType="separate"/>
      </w:r>
      <w:r w:rsidR="00D7136B" w:rsidRPr="008674B2">
        <w:rPr>
          <w:rStyle w:val="Hyperlink"/>
          <w:rFonts w:ascii="Times New Roman" w:hAnsi="Times New Roman" w:cs="Times New Roman"/>
          <w:i w:val="0"/>
          <w:iCs w:val="0"/>
          <w:color w:val="0070C0"/>
          <w:sz w:val="24"/>
          <w:szCs w:val="24"/>
        </w:rPr>
        <w:t>D.6 Filing</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z w:val="24"/>
          <w:szCs w:val="24"/>
        </w:rPr>
        <w:t>the</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z w:val="24"/>
          <w:szCs w:val="24"/>
        </w:rPr>
        <w:t>Thesis</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z w:val="24"/>
          <w:szCs w:val="24"/>
        </w:rPr>
        <w:t>with</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z w:val="24"/>
          <w:szCs w:val="24"/>
        </w:rPr>
        <w:t>the</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z w:val="24"/>
          <w:szCs w:val="24"/>
        </w:rPr>
        <w:t>Graduate</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pacing w:val="-2"/>
          <w:sz w:val="24"/>
          <w:szCs w:val="24"/>
        </w:rPr>
        <w:t>School</w:t>
      </w:r>
    </w:p>
    <w:p w14:paraId="0A9BCE1C" w14:textId="47DD42E7" w:rsidR="00D7136B" w:rsidRPr="008674B2" w:rsidRDefault="008674B2" w:rsidP="00106F14">
      <w:pPr>
        <w:pStyle w:val="Heading5"/>
        <w:tabs>
          <w:tab w:val="left" w:pos="780"/>
        </w:tabs>
        <w:spacing w:before="100" w:beforeAutospacing="1" w:after="100" w:afterAutospacing="1"/>
        <w:ind w:left="990" w:hanging="360"/>
        <w:jc w:val="left"/>
        <w:rPr>
          <w:rFonts w:ascii="Times New Roman" w:hAnsi="Times New Roman" w:cs="Times New Roman"/>
          <w:i w:val="0"/>
          <w:iCs w:val="0"/>
          <w:color w:val="0070C0"/>
          <w:sz w:val="24"/>
          <w:szCs w:val="24"/>
          <w:u w:val="single"/>
        </w:rPr>
      </w:pPr>
      <w:r w:rsidRPr="008674B2">
        <w:rPr>
          <w:rFonts w:ascii="Times New Roman" w:hAnsi="Times New Roman" w:cs="Times New Roman"/>
          <w:i w:val="0"/>
          <w:iCs w:val="0"/>
          <w:color w:val="0070C0"/>
          <w:sz w:val="24"/>
          <w:szCs w:val="24"/>
          <w:u w:val="single"/>
        </w:rPr>
        <w:lastRenderedPageBreak/>
        <w:fldChar w:fldCharType="end"/>
      </w:r>
      <w:hyperlink w:anchor="_D.7_The_Capstone" w:history="1">
        <w:r w:rsidR="00D7136B" w:rsidRPr="008674B2">
          <w:rPr>
            <w:rStyle w:val="Hyperlink"/>
            <w:rFonts w:ascii="Times New Roman" w:hAnsi="Times New Roman" w:cs="Times New Roman"/>
            <w:i w:val="0"/>
            <w:iCs w:val="0"/>
            <w:color w:val="0070C0"/>
            <w:sz w:val="24"/>
            <w:szCs w:val="24"/>
          </w:rPr>
          <w:t>D.7 The Capstone Experience for MS-Non-Thesis students</w:t>
        </w:r>
      </w:hyperlink>
    </w:p>
    <w:p w14:paraId="7E3911EA" w14:textId="09CFD17C" w:rsidR="00D7136B" w:rsidRPr="008674B2" w:rsidRDefault="00541F54" w:rsidP="00106F14">
      <w:pPr>
        <w:pStyle w:val="Heading5"/>
        <w:tabs>
          <w:tab w:val="left" w:pos="780"/>
        </w:tabs>
        <w:spacing w:before="100" w:beforeAutospacing="1" w:after="100" w:afterAutospacing="1"/>
        <w:ind w:left="990" w:hanging="360"/>
        <w:jc w:val="left"/>
        <w:rPr>
          <w:rFonts w:ascii="Times New Roman" w:hAnsi="Times New Roman" w:cs="Times New Roman"/>
          <w:i w:val="0"/>
          <w:iCs w:val="0"/>
          <w:color w:val="0070C0"/>
          <w:spacing w:val="-2"/>
          <w:sz w:val="24"/>
          <w:szCs w:val="24"/>
          <w:u w:val="single"/>
        </w:rPr>
      </w:pPr>
      <w:hyperlink w:anchor="_D.8_Applying_for" w:history="1">
        <w:r w:rsidR="00D7136B" w:rsidRPr="008674B2">
          <w:rPr>
            <w:rStyle w:val="Hyperlink"/>
            <w:rFonts w:ascii="Times New Roman" w:hAnsi="Times New Roman" w:cs="Times New Roman"/>
            <w:i w:val="0"/>
            <w:iCs w:val="0"/>
            <w:color w:val="0070C0"/>
            <w:sz w:val="24"/>
            <w:szCs w:val="24"/>
          </w:rPr>
          <w:t>D.8 Applying</w:t>
        </w:r>
        <w:r w:rsidR="00D7136B" w:rsidRPr="008674B2">
          <w:rPr>
            <w:rStyle w:val="Hyperlink"/>
            <w:rFonts w:ascii="Times New Roman" w:hAnsi="Times New Roman" w:cs="Times New Roman"/>
            <w:i w:val="0"/>
            <w:iCs w:val="0"/>
            <w:color w:val="0070C0"/>
            <w:spacing w:val="-6"/>
            <w:sz w:val="24"/>
            <w:szCs w:val="24"/>
          </w:rPr>
          <w:t xml:space="preserve"> </w:t>
        </w:r>
        <w:r w:rsidR="00D7136B" w:rsidRPr="008674B2">
          <w:rPr>
            <w:rStyle w:val="Hyperlink"/>
            <w:rFonts w:ascii="Times New Roman" w:hAnsi="Times New Roman" w:cs="Times New Roman"/>
            <w:i w:val="0"/>
            <w:iCs w:val="0"/>
            <w:color w:val="0070C0"/>
            <w:sz w:val="24"/>
            <w:szCs w:val="24"/>
          </w:rPr>
          <w:t>for</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pacing w:val="-2"/>
            <w:sz w:val="24"/>
            <w:szCs w:val="24"/>
          </w:rPr>
          <w:t>Graduation</w:t>
        </w:r>
      </w:hyperlink>
    </w:p>
    <w:p w14:paraId="787B4612" w14:textId="2A7B9A0D" w:rsidR="00D7136B" w:rsidRPr="008674B2" w:rsidRDefault="00541F54" w:rsidP="00106F14">
      <w:pPr>
        <w:spacing w:before="100" w:beforeAutospacing="1" w:after="100" w:afterAutospacing="1"/>
        <w:ind w:left="720" w:hanging="360"/>
        <w:rPr>
          <w:rFonts w:ascii="Times New Roman" w:hAnsi="Times New Roman" w:cs="Times New Roman"/>
          <w:b/>
          <w:bCs/>
          <w:color w:val="0070C0"/>
          <w:sz w:val="24"/>
          <w:szCs w:val="24"/>
          <w:u w:val="single"/>
        </w:rPr>
      </w:pPr>
      <w:hyperlink w:anchor="_E.__DOCTOR" w:history="1">
        <w:r w:rsidR="00D7136B" w:rsidRPr="008674B2">
          <w:rPr>
            <w:rStyle w:val="Hyperlink"/>
            <w:rFonts w:ascii="Times New Roman" w:hAnsi="Times New Roman" w:cs="Times New Roman"/>
            <w:b/>
            <w:bCs/>
            <w:color w:val="0070C0"/>
            <w:sz w:val="24"/>
            <w:szCs w:val="24"/>
          </w:rPr>
          <w:t>E. DOCTOR</w:t>
        </w:r>
        <w:r w:rsidR="00D7136B" w:rsidRPr="008674B2">
          <w:rPr>
            <w:rStyle w:val="Hyperlink"/>
            <w:rFonts w:ascii="Times New Roman" w:hAnsi="Times New Roman" w:cs="Times New Roman"/>
            <w:b/>
            <w:bCs/>
            <w:color w:val="0070C0"/>
            <w:spacing w:val="-6"/>
            <w:sz w:val="24"/>
            <w:szCs w:val="24"/>
          </w:rPr>
          <w:t xml:space="preserve"> </w:t>
        </w:r>
        <w:r w:rsidR="00D7136B" w:rsidRPr="008674B2">
          <w:rPr>
            <w:rStyle w:val="Hyperlink"/>
            <w:rFonts w:ascii="Times New Roman" w:hAnsi="Times New Roman" w:cs="Times New Roman"/>
            <w:b/>
            <w:bCs/>
            <w:color w:val="0070C0"/>
            <w:sz w:val="24"/>
            <w:szCs w:val="24"/>
          </w:rPr>
          <w:t>OF</w:t>
        </w:r>
        <w:r w:rsidR="00D7136B" w:rsidRPr="008674B2">
          <w:rPr>
            <w:rStyle w:val="Hyperlink"/>
            <w:rFonts w:ascii="Times New Roman" w:hAnsi="Times New Roman" w:cs="Times New Roman"/>
            <w:b/>
            <w:bCs/>
            <w:color w:val="0070C0"/>
            <w:spacing w:val="-6"/>
            <w:sz w:val="24"/>
            <w:szCs w:val="24"/>
          </w:rPr>
          <w:t xml:space="preserve"> </w:t>
        </w:r>
        <w:r w:rsidR="00D7136B" w:rsidRPr="008674B2">
          <w:rPr>
            <w:rStyle w:val="Hyperlink"/>
            <w:rFonts w:ascii="Times New Roman" w:hAnsi="Times New Roman" w:cs="Times New Roman"/>
            <w:b/>
            <w:bCs/>
            <w:color w:val="0070C0"/>
            <w:sz w:val="24"/>
            <w:szCs w:val="24"/>
          </w:rPr>
          <w:t>PHILOSOPHY</w:t>
        </w:r>
        <w:r w:rsidR="00D7136B" w:rsidRPr="008674B2">
          <w:rPr>
            <w:rStyle w:val="Hyperlink"/>
            <w:rFonts w:ascii="Times New Roman" w:hAnsi="Times New Roman" w:cs="Times New Roman"/>
            <w:b/>
            <w:bCs/>
            <w:color w:val="0070C0"/>
            <w:spacing w:val="-6"/>
            <w:sz w:val="24"/>
            <w:szCs w:val="24"/>
          </w:rPr>
          <w:t xml:space="preserve"> </w:t>
        </w:r>
        <w:r w:rsidR="00D7136B" w:rsidRPr="008674B2">
          <w:rPr>
            <w:rStyle w:val="Hyperlink"/>
            <w:rFonts w:ascii="Times New Roman" w:hAnsi="Times New Roman" w:cs="Times New Roman"/>
            <w:b/>
            <w:bCs/>
            <w:color w:val="0070C0"/>
            <w:sz w:val="24"/>
            <w:szCs w:val="24"/>
          </w:rPr>
          <w:t>(PHD)</w:t>
        </w:r>
        <w:r w:rsidR="00D7136B" w:rsidRPr="008674B2">
          <w:rPr>
            <w:rStyle w:val="Hyperlink"/>
            <w:rFonts w:ascii="Times New Roman" w:hAnsi="Times New Roman" w:cs="Times New Roman"/>
            <w:b/>
            <w:bCs/>
            <w:color w:val="0070C0"/>
            <w:spacing w:val="-5"/>
            <w:sz w:val="24"/>
            <w:szCs w:val="24"/>
          </w:rPr>
          <w:t xml:space="preserve"> </w:t>
        </w:r>
        <w:r w:rsidR="00D7136B" w:rsidRPr="008674B2">
          <w:rPr>
            <w:rStyle w:val="Hyperlink"/>
            <w:rFonts w:ascii="Times New Roman" w:hAnsi="Times New Roman" w:cs="Times New Roman"/>
            <w:b/>
            <w:bCs/>
            <w:color w:val="0070C0"/>
            <w:spacing w:val="-2"/>
            <w:sz w:val="24"/>
            <w:szCs w:val="24"/>
          </w:rPr>
          <w:t>PROGRAM</w:t>
        </w:r>
      </w:hyperlink>
      <w:r w:rsidR="00D7136B" w:rsidRPr="008674B2">
        <w:rPr>
          <w:rFonts w:ascii="Times New Roman" w:hAnsi="Times New Roman" w:cs="Times New Roman"/>
          <w:b/>
          <w:bCs/>
          <w:color w:val="0070C0"/>
          <w:sz w:val="24"/>
          <w:szCs w:val="24"/>
          <w:u w:val="single"/>
        </w:rPr>
        <w:t xml:space="preserve"> </w:t>
      </w:r>
    </w:p>
    <w:p w14:paraId="084D0C99" w14:textId="3FEB2FE0" w:rsidR="00D7136B" w:rsidRPr="008674B2" w:rsidRDefault="00541F54" w:rsidP="00106F14">
      <w:pPr>
        <w:spacing w:before="100" w:beforeAutospacing="1" w:after="100" w:afterAutospacing="1"/>
        <w:ind w:left="990" w:hanging="360"/>
        <w:rPr>
          <w:rFonts w:ascii="Times New Roman" w:hAnsi="Times New Roman" w:cs="Times New Roman"/>
          <w:b/>
          <w:bCs/>
          <w:color w:val="0070C0"/>
          <w:spacing w:val="-2"/>
          <w:sz w:val="24"/>
          <w:szCs w:val="24"/>
          <w:u w:val="single"/>
        </w:rPr>
      </w:pPr>
      <w:hyperlink w:anchor="_E.1_Changing_from" w:history="1">
        <w:r w:rsidR="00D7136B" w:rsidRPr="008674B2">
          <w:rPr>
            <w:rStyle w:val="Hyperlink"/>
            <w:rFonts w:ascii="Times New Roman" w:hAnsi="Times New Roman" w:cs="Times New Roman"/>
            <w:b/>
            <w:bCs/>
            <w:color w:val="0070C0"/>
            <w:sz w:val="24"/>
            <w:szCs w:val="24"/>
          </w:rPr>
          <w:t>E.1 Changing</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z w:val="24"/>
            <w:szCs w:val="24"/>
          </w:rPr>
          <w:t>from</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the</w:t>
        </w:r>
        <w:r w:rsidR="00D7136B" w:rsidRPr="008674B2">
          <w:rPr>
            <w:rStyle w:val="Hyperlink"/>
            <w:rFonts w:ascii="Times New Roman" w:hAnsi="Times New Roman" w:cs="Times New Roman"/>
            <w:b/>
            <w:bCs/>
            <w:color w:val="0070C0"/>
            <w:spacing w:val="-5"/>
            <w:sz w:val="24"/>
            <w:szCs w:val="24"/>
          </w:rPr>
          <w:t xml:space="preserve"> </w:t>
        </w:r>
        <w:r w:rsidR="00D7136B" w:rsidRPr="008674B2">
          <w:rPr>
            <w:rStyle w:val="Hyperlink"/>
            <w:rFonts w:ascii="Times New Roman" w:hAnsi="Times New Roman" w:cs="Times New Roman"/>
            <w:b/>
            <w:bCs/>
            <w:color w:val="0070C0"/>
            <w:sz w:val="24"/>
            <w:szCs w:val="24"/>
          </w:rPr>
          <w:t>MS</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Thesis</w:t>
        </w:r>
        <w:r w:rsidR="00D7136B" w:rsidRPr="008674B2">
          <w:rPr>
            <w:rStyle w:val="Hyperlink"/>
            <w:rFonts w:ascii="Times New Roman" w:hAnsi="Times New Roman" w:cs="Times New Roman"/>
            <w:b/>
            <w:bCs/>
            <w:color w:val="0070C0"/>
            <w:spacing w:val="-5"/>
            <w:sz w:val="24"/>
            <w:szCs w:val="24"/>
          </w:rPr>
          <w:t xml:space="preserve"> </w:t>
        </w:r>
        <w:r w:rsidR="00D7136B" w:rsidRPr="008674B2">
          <w:rPr>
            <w:rStyle w:val="Hyperlink"/>
            <w:rFonts w:ascii="Times New Roman" w:hAnsi="Times New Roman" w:cs="Times New Roman"/>
            <w:b/>
            <w:bCs/>
            <w:color w:val="0070C0"/>
            <w:sz w:val="24"/>
            <w:szCs w:val="24"/>
          </w:rPr>
          <w:t>Program</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into</w:t>
        </w:r>
        <w:r w:rsidR="00D7136B" w:rsidRPr="008674B2">
          <w:rPr>
            <w:rStyle w:val="Hyperlink"/>
            <w:rFonts w:ascii="Times New Roman" w:hAnsi="Times New Roman" w:cs="Times New Roman"/>
            <w:b/>
            <w:bCs/>
            <w:color w:val="0070C0"/>
            <w:spacing w:val="-5"/>
            <w:sz w:val="24"/>
            <w:szCs w:val="24"/>
          </w:rPr>
          <w:t xml:space="preserve"> </w:t>
        </w:r>
        <w:r w:rsidR="00D7136B" w:rsidRPr="008674B2">
          <w:rPr>
            <w:rStyle w:val="Hyperlink"/>
            <w:rFonts w:ascii="Times New Roman" w:hAnsi="Times New Roman" w:cs="Times New Roman"/>
            <w:b/>
            <w:bCs/>
            <w:color w:val="0070C0"/>
            <w:sz w:val="24"/>
            <w:szCs w:val="24"/>
          </w:rPr>
          <w:t>the</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PhD</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pacing w:val="-2"/>
            <w:sz w:val="24"/>
            <w:szCs w:val="24"/>
          </w:rPr>
          <w:t>program</w:t>
        </w:r>
      </w:hyperlink>
    </w:p>
    <w:p w14:paraId="449C4E37" w14:textId="0BD2E31D" w:rsidR="00D7136B" w:rsidRPr="008674B2" w:rsidRDefault="00541F54" w:rsidP="00106F14">
      <w:pPr>
        <w:spacing w:before="100" w:beforeAutospacing="1" w:after="100" w:afterAutospacing="1"/>
        <w:ind w:left="990" w:hanging="360"/>
        <w:rPr>
          <w:rFonts w:ascii="Times New Roman" w:hAnsi="Times New Roman" w:cs="Times New Roman"/>
          <w:b/>
          <w:bCs/>
          <w:color w:val="0070C0"/>
          <w:sz w:val="24"/>
          <w:szCs w:val="24"/>
          <w:u w:val="single"/>
        </w:rPr>
      </w:pPr>
      <w:hyperlink w:anchor="_E.2_Selecting_your" w:history="1">
        <w:r w:rsidR="00D7136B" w:rsidRPr="008674B2">
          <w:rPr>
            <w:rStyle w:val="Hyperlink"/>
            <w:rFonts w:ascii="Times New Roman" w:hAnsi="Times New Roman" w:cs="Times New Roman"/>
            <w:b/>
            <w:bCs/>
            <w:color w:val="0070C0"/>
            <w:sz w:val="24"/>
            <w:szCs w:val="24"/>
          </w:rPr>
          <w:t>E.2 Selecting</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z w:val="24"/>
            <w:szCs w:val="24"/>
          </w:rPr>
          <w:t>your</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z w:val="24"/>
            <w:szCs w:val="24"/>
          </w:rPr>
          <w:t>PhD</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z w:val="24"/>
            <w:szCs w:val="24"/>
          </w:rPr>
          <w:t>Dissertation</w:t>
        </w:r>
        <w:r w:rsidR="00D7136B" w:rsidRPr="008674B2">
          <w:rPr>
            <w:rStyle w:val="Hyperlink"/>
            <w:rFonts w:ascii="Times New Roman" w:hAnsi="Times New Roman" w:cs="Times New Roman"/>
            <w:b/>
            <w:bCs/>
            <w:color w:val="0070C0"/>
            <w:spacing w:val="-6"/>
            <w:sz w:val="24"/>
            <w:szCs w:val="24"/>
          </w:rPr>
          <w:t xml:space="preserve"> </w:t>
        </w:r>
        <w:r w:rsidR="00D7136B" w:rsidRPr="008674B2">
          <w:rPr>
            <w:rStyle w:val="Hyperlink"/>
            <w:rFonts w:ascii="Times New Roman" w:hAnsi="Times New Roman" w:cs="Times New Roman"/>
            <w:b/>
            <w:bCs/>
            <w:color w:val="0070C0"/>
            <w:spacing w:val="-2"/>
            <w:sz w:val="24"/>
            <w:szCs w:val="24"/>
          </w:rPr>
          <w:t>Advisor</w:t>
        </w:r>
      </w:hyperlink>
    </w:p>
    <w:p w14:paraId="0A273C1C" w14:textId="2850E9BC" w:rsidR="00D7136B" w:rsidRPr="008674B2" w:rsidRDefault="00541F54" w:rsidP="00106F14">
      <w:pPr>
        <w:pStyle w:val="Heading5"/>
        <w:tabs>
          <w:tab w:val="left" w:pos="781"/>
        </w:tabs>
        <w:spacing w:before="100" w:beforeAutospacing="1" w:after="100" w:afterAutospacing="1"/>
        <w:ind w:left="990" w:hanging="360"/>
        <w:jc w:val="left"/>
        <w:rPr>
          <w:rFonts w:ascii="Times New Roman" w:hAnsi="Times New Roman" w:cs="Times New Roman"/>
          <w:i w:val="0"/>
          <w:iCs w:val="0"/>
          <w:color w:val="0070C0"/>
          <w:sz w:val="24"/>
          <w:szCs w:val="24"/>
          <w:u w:val="single"/>
        </w:rPr>
      </w:pPr>
      <w:hyperlink w:anchor="_E.3_Selecting_your" w:history="1">
        <w:r w:rsidR="00D7136B" w:rsidRPr="008674B2">
          <w:rPr>
            <w:rStyle w:val="Hyperlink"/>
            <w:rFonts w:ascii="Times New Roman" w:hAnsi="Times New Roman" w:cs="Times New Roman"/>
            <w:i w:val="0"/>
            <w:iCs w:val="0"/>
            <w:color w:val="0070C0"/>
            <w:sz w:val="24"/>
            <w:szCs w:val="24"/>
          </w:rPr>
          <w:t>E.3 Selecting</w:t>
        </w:r>
        <w:r w:rsidR="00D7136B" w:rsidRPr="008674B2">
          <w:rPr>
            <w:rStyle w:val="Hyperlink"/>
            <w:rFonts w:ascii="Times New Roman" w:hAnsi="Times New Roman" w:cs="Times New Roman"/>
            <w:i w:val="0"/>
            <w:iCs w:val="0"/>
            <w:color w:val="0070C0"/>
            <w:spacing w:val="-10"/>
            <w:sz w:val="24"/>
            <w:szCs w:val="24"/>
          </w:rPr>
          <w:t xml:space="preserve"> </w:t>
        </w:r>
        <w:r w:rsidR="00D7136B" w:rsidRPr="008674B2">
          <w:rPr>
            <w:rStyle w:val="Hyperlink"/>
            <w:rFonts w:ascii="Times New Roman" w:hAnsi="Times New Roman" w:cs="Times New Roman"/>
            <w:i w:val="0"/>
            <w:iCs w:val="0"/>
            <w:color w:val="0070C0"/>
            <w:sz w:val="24"/>
            <w:szCs w:val="24"/>
          </w:rPr>
          <w:t>your</w:t>
        </w:r>
        <w:r w:rsidR="00D7136B" w:rsidRPr="008674B2">
          <w:rPr>
            <w:rStyle w:val="Hyperlink"/>
            <w:rFonts w:ascii="Times New Roman" w:hAnsi="Times New Roman" w:cs="Times New Roman"/>
            <w:i w:val="0"/>
            <w:iCs w:val="0"/>
            <w:color w:val="0070C0"/>
            <w:spacing w:val="-9"/>
            <w:sz w:val="24"/>
            <w:szCs w:val="24"/>
          </w:rPr>
          <w:t xml:space="preserve"> </w:t>
        </w:r>
        <w:r w:rsidR="00D7136B" w:rsidRPr="008674B2">
          <w:rPr>
            <w:rStyle w:val="Hyperlink"/>
            <w:rFonts w:ascii="Times New Roman" w:hAnsi="Times New Roman" w:cs="Times New Roman"/>
            <w:i w:val="0"/>
            <w:iCs w:val="0"/>
            <w:color w:val="0070C0"/>
            <w:sz w:val="24"/>
            <w:szCs w:val="24"/>
          </w:rPr>
          <w:t>PhD</w:t>
        </w:r>
        <w:r w:rsidR="00D7136B" w:rsidRPr="008674B2">
          <w:rPr>
            <w:rStyle w:val="Hyperlink"/>
            <w:rFonts w:ascii="Times New Roman" w:hAnsi="Times New Roman" w:cs="Times New Roman"/>
            <w:i w:val="0"/>
            <w:iCs w:val="0"/>
            <w:color w:val="0070C0"/>
            <w:spacing w:val="-8"/>
            <w:sz w:val="24"/>
            <w:szCs w:val="24"/>
          </w:rPr>
          <w:t xml:space="preserve"> </w:t>
        </w:r>
        <w:r w:rsidR="00D7136B" w:rsidRPr="008674B2">
          <w:rPr>
            <w:rStyle w:val="Hyperlink"/>
            <w:rFonts w:ascii="Times New Roman" w:hAnsi="Times New Roman" w:cs="Times New Roman"/>
            <w:i w:val="0"/>
            <w:iCs w:val="0"/>
            <w:color w:val="0070C0"/>
            <w:sz w:val="24"/>
            <w:szCs w:val="24"/>
          </w:rPr>
          <w:t>Advisory/Dissertation</w:t>
        </w:r>
        <w:r w:rsidR="00D7136B" w:rsidRPr="008674B2">
          <w:rPr>
            <w:rStyle w:val="Hyperlink"/>
            <w:rFonts w:ascii="Times New Roman" w:hAnsi="Times New Roman" w:cs="Times New Roman"/>
            <w:i w:val="0"/>
            <w:iCs w:val="0"/>
            <w:color w:val="0070C0"/>
            <w:spacing w:val="-9"/>
            <w:sz w:val="24"/>
            <w:szCs w:val="24"/>
          </w:rPr>
          <w:t xml:space="preserve"> </w:t>
        </w:r>
        <w:r w:rsidR="00D7136B" w:rsidRPr="008674B2">
          <w:rPr>
            <w:rStyle w:val="Hyperlink"/>
            <w:rFonts w:ascii="Times New Roman" w:hAnsi="Times New Roman" w:cs="Times New Roman"/>
            <w:i w:val="0"/>
            <w:iCs w:val="0"/>
            <w:color w:val="0070C0"/>
            <w:spacing w:val="-2"/>
            <w:sz w:val="24"/>
            <w:szCs w:val="24"/>
          </w:rPr>
          <w:t>Committee</w:t>
        </w:r>
      </w:hyperlink>
    </w:p>
    <w:p w14:paraId="28130B73" w14:textId="417C16D5" w:rsidR="00D7136B" w:rsidRPr="008674B2" w:rsidRDefault="00541F54" w:rsidP="00106F14">
      <w:pPr>
        <w:pStyle w:val="BodyText"/>
        <w:spacing w:before="100" w:beforeAutospacing="1" w:after="100" w:afterAutospacing="1"/>
        <w:ind w:left="990" w:right="824" w:hanging="360"/>
        <w:rPr>
          <w:rFonts w:ascii="Times New Roman" w:hAnsi="Times New Roman" w:cs="Times New Roman"/>
          <w:b/>
          <w:bCs/>
          <w:color w:val="0070C0"/>
          <w:sz w:val="24"/>
          <w:szCs w:val="24"/>
          <w:u w:val="single"/>
        </w:rPr>
      </w:pPr>
      <w:hyperlink w:anchor="_E.4_Plan_of" w:history="1">
        <w:r w:rsidR="00D7136B" w:rsidRPr="008674B2">
          <w:rPr>
            <w:rStyle w:val="Hyperlink"/>
            <w:rFonts w:ascii="Times New Roman" w:hAnsi="Times New Roman" w:cs="Times New Roman"/>
            <w:b/>
            <w:bCs/>
            <w:color w:val="0070C0"/>
            <w:sz w:val="24"/>
            <w:szCs w:val="24"/>
          </w:rPr>
          <w:t>E.4 Plan of Study</w:t>
        </w:r>
      </w:hyperlink>
    </w:p>
    <w:p w14:paraId="25ECB276" w14:textId="14F3ACDD" w:rsidR="00D7136B" w:rsidRPr="008674B2" w:rsidRDefault="00541F54" w:rsidP="00106F14">
      <w:pPr>
        <w:pStyle w:val="BodyText"/>
        <w:spacing w:before="100" w:beforeAutospacing="1" w:after="100" w:afterAutospacing="1"/>
        <w:ind w:left="990" w:hanging="360"/>
        <w:rPr>
          <w:rFonts w:ascii="Times New Roman" w:hAnsi="Times New Roman" w:cs="Times New Roman"/>
          <w:b/>
          <w:bCs/>
          <w:color w:val="0070C0"/>
          <w:sz w:val="24"/>
          <w:szCs w:val="24"/>
          <w:u w:val="single"/>
        </w:rPr>
      </w:pPr>
      <w:hyperlink w:anchor="_E.5_Annual_Committee" w:history="1">
        <w:r w:rsidR="00D7136B" w:rsidRPr="008674B2">
          <w:rPr>
            <w:rStyle w:val="Hyperlink"/>
            <w:rFonts w:ascii="Times New Roman" w:hAnsi="Times New Roman" w:cs="Times New Roman"/>
            <w:b/>
            <w:bCs/>
            <w:color w:val="0070C0"/>
            <w:sz w:val="24"/>
            <w:szCs w:val="24"/>
          </w:rPr>
          <w:t>E.5 Annual</w:t>
        </w:r>
        <w:r w:rsidR="00D7136B" w:rsidRPr="008674B2">
          <w:rPr>
            <w:rStyle w:val="Hyperlink"/>
            <w:rFonts w:ascii="Times New Roman" w:hAnsi="Times New Roman" w:cs="Times New Roman"/>
            <w:b/>
            <w:bCs/>
            <w:color w:val="0070C0"/>
            <w:spacing w:val="-8"/>
            <w:sz w:val="24"/>
            <w:szCs w:val="24"/>
          </w:rPr>
          <w:t xml:space="preserve"> </w:t>
        </w:r>
        <w:r w:rsidR="00D7136B" w:rsidRPr="008674B2">
          <w:rPr>
            <w:rStyle w:val="Hyperlink"/>
            <w:rFonts w:ascii="Times New Roman" w:hAnsi="Times New Roman" w:cs="Times New Roman"/>
            <w:b/>
            <w:bCs/>
            <w:color w:val="0070C0"/>
            <w:sz w:val="24"/>
            <w:szCs w:val="24"/>
          </w:rPr>
          <w:t>Committee</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pacing w:val="-2"/>
            <w:sz w:val="24"/>
            <w:szCs w:val="24"/>
          </w:rPr>
          <w:t>Meeting</w:t>
        </w:r>
      </w:hyperlink>
    </w:p>
    <w:p w14:paraId="5063AA6D" w14:textId="74D65046" w:rsidR="00D7136B" w:rsidRPr="008674B2" w:rsidRDefault="00541F54" w:rsidP="00106F14">
      <w:pPr>
        <w:pStyle w:val="BodyText"/>
        <w:spacing w:before="100" w:beforeAutospacing="1" w:after="100" w:afterAutospacing="1"/>
        <w:ind w:left="990" w:hanging="360"/>
        <w:rPr>
          <w:rFonts w:ascii="Times New Roman" w:hAnsi="Times New Roman" w:cs="Times New Roman"/>
          <w:b/>
          <w:bCs/>
          <w:color w:val="0070C0"/>
          <w:sz w:val="24"/>
          <w:szCs w:val="24"/>
          <w:u w:val="single"/>
        </w:rPr>
      </w:pPr>
      <w:hyperlink w:anchor="_E.6_The_Dissertation" w:history="1">
        <w:r w:rsidR="00D7136B" w:rsidRPr="008674B2">
          <w:rPr>
            <w:rStyle w:val="Hyperlink"/>
            <w:rFonts w:ascii="Times New Roman" w:hAnsi="Times New Roman" w:cs="Times New Roman"/>
            <w:b/>
            <w:bCs/>
            <w:color w:val="0070C0"/>
            <w:sz w:val="24"/>
            <w:szCs w:val="24"/>
          </w:rPr>
          <w:t>E.6 The</w:t>
        </w:r>
        <w:r w:rsidR="00D7136B" w:rsidRPr="008674B2">
          <w:rPr>
            <w:rStyle w:val="Hyperlink"/>
            <w:rFonts w:ascii="Times New Roman" w:hAnsi="Times New Roman" w:cs="Times New Roman"/>
            <w:b/>
            <w:bCs/>
            <w:color w:val="0070C0"/>
            <w:spacing w:val="-10"/>
            <w:sz w:val="24"/>
            <w:szCs w:val="24"/>
          </w:rPr>
          <w:t xml:space="preserve"> </w:t>
        </w:r>
        <w:r w:rsidR="00D7136B" w:rsidRPr="008674B2">
          <w:rPr>
            <w:rStyle w:val="Hyperlink"/>
            <w:rFonts w:ascii="Times New Roman" w:hAnsi="Times New Roman" w:cs="Times New Roman"/>
            <w:b/>
            <w:bCs/>
            <w:color w:val="0070C0"/>
            <w:sz w:val="24"/>
            <w:szCs w:val="24"/>
          </w:rPr>
          <w:t>Dissertation</w:t>
        </w:r>
        <w:r w:rsidR="00D7136B" w:rsidRPr="008674B2">
          <w:rPr>
            <w:rStyle w:val="Hyperlink"/>
            <w:rFonts w:ascii="Times New Roman" w:hAnsi="Times New Roman" w:cs="Times New Roman"/>
            <w:b/>
            <w:bCs/>
            <w:color w:val="0070C0"/>
            <w:spacing w:val="-7"/>
            <w:sz w:val="24"/>
            <w:szCs w:val="24"/>
          </w:rPr>
          <w:t xml:space="preserve"> </w:t>
        </w:r>
        <w:r w:rsidR="00D7136B" w:rsidRPr="008674B2">
          <w:rPr>
            <w:rStyle w:val="Hyperlink"/>
            <w:rFonts w:ascii="Times New Roman" w:hAnsi="Times New Roman" w:cs="Times New Roman"/>
            <w:b/>
            <w:bCs/>
            <w:color w:val="0070C0"/>
            <w:sz w:val="24"/>
            <w:szCs w:val="24"/>
          </w:rPr>
          <w:t>Proposal</w:t>
        </w:r>
      </w:hyperlink>
      <w:r w:rsidR="00D7136B" w:rsidRPr="008674B2">
        <w:rPr>
          <w:rFonts w:ascii="Times New Roman" w:hAnsi="Times New Roman" w:cs="Times New Roman"/>
          <w:b/>
          <w:bCs/>
          <w:color w:val="0070C0"/>
          <w:spacing w:val="-7"/>
          <w:sz w:val="24"/>
          <w:szCs w:val="24"/>
        </w:rPr>
        <w:t xml:space="preserve"> </w:t>
      </w:r>
    </w:p>
    <w:p w14:paraId="175F8631" w14:textId="61015486" w:rsidR="00D7136B" w:rsidRPr="008674B2" w:rsidRDefault="00541F54" w:rsidP="00106F14">
      <w:pPr>
        <w:spacing w:before="100" w:beforeAutospacing="1" w:after="100" w:afterAutospacing="1"/>
        <w:ind w:left="990" w:hanging="360"/>
        <w:rPr>
          <w:rFonts w:ascii="Times New Roman" w:hAnsi="Times New Roman" w:cs="Times New Roman"/>
          <w:b/>
          <w:bCs/>
          <w:color w:val="0070C0"/>
          <w:sz w:val="24"/>
          <w:szCs w:val="24"/>
          <w:u w:val="single"/>
        </w:rPr>
      </w:pPr>
      <w:hyperlink w:anchor="_E.6.1_The_Dissertation"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6.1</w:t>
        </w:r>
        <w:r w:rsidR="00D7136B" w:rsidRPr="008674B2">
          <w:rPr>
            <w:rStyle w:val="Hyperlink"/>
            <w:rFonts w:ascii="Times New Roman" w:hAnsi="Times New Roman" w:cs="Times New Roman"/>
            <w:b/>
            <w:bCs/>
            <w:color w:val="0070C0"/>
            <w:sz w:val="24"/>
            <w:szCs w:val="24"/>
          </w:rPr>
          <w:t xml:space="preserve"> The Dissertation </w:t>
        </w:r>
        <w:r w:rsidR="00407CFF">
          <w:rPr>
            <w:rStyle w:val="Hyperlink"/>
            <w:rFonts w:ascii="Times New Roman" w:hAnsi="Times New Roman" w:cs="Times New Roman"/>
            <w:b/>
            <w:bCs/>
            <w:color w:val="0070C0"/>
            <w:sz w:val="24"/>
            <w:szCs w:val="24"/>
          </w:rPr>
          <w:t xml:space="preserve">Written </w:t>
        </w:r>
        <w:r w:rsidR="00D7136B" w:rsidRPr="008674B2">
          <w:rPr>
            <w:rStyle w:val="Hyperlink"/>
            <w:rFonts w:ascii="Times New Roman" w:hAnsi="Times New Roman" w:cs="Times New Roman"/>
            <w:b/>
            <w:bCs/>
            <w:color w:val="0070C0"/>
            <w:sz w:val="24"/>
            <w:szCs w:val="24"/>
          </w:rPr>
          <w:t>Proposal</w:t>
        </w:r>
      </w:hyperlink>
    </w:p>
    <w:p w14:paraId="44DBFA01" w14:textId="143D814E" w:rsidR="00D7136B" w:rsidRPr="008674B2" w:rsidRDefault="00541F54" w:rsidP="00106F14">
      <w:pPr>
        <w:pStyle w:val="BodyText"/>
        <w:spacing w:before="100" w:beforeAutospacing="1" w:after="100" w:afterAutospacing="1"/>
        <w:ind w:left="990" w:right="828" w:hanging="360"/>
        <w:rPr>
          <w:rFonts w:ascii="Times New Roman" w:hAnsi="Times New Roman" w:cs="Times New Roman"/>
          <w:color w:val="0070C0"/>
          <w:spacing w:val="40"/>
          <w:sz w:val="24"/>
          <w:szCs w:val="24"/>
        </w:rPr>
      </w:pPr>
      <w:hyperlink w:anchor="_E.6.2_The_Oral"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6.2</w:t>
        </w:r>
        <w:r w:rsidR="00D7136B" w:rsidRPr="008674B2">
          <w:rPr>
            <w:rStyle w:val="Hyperlink"/>
            <w:rFonts w:ascii="Times New Roman" w:hAnsi="Times New Roman" w:cs="Times New Roman"/>
            <w:b/>
            <w:bCs/>
            <w:color w:val="0070C0"/>
            <w:sz w:val="24"/>
            <w:szCs w:val="24"/>
          </w:rPr>
          <w:t xml:space="preserve"> The </w:t>
        </w:r>
        <w:r w:rsidR="00407CFF">
          <w:rPr>
            <w:rStyle w:val="Hyperlink"/>
            <w:rFonts w:ascii="Times New Roman" w:hAnsi="Times New Roman" w:cs="Times New Roman"/>
            <w:b/>
            <w:bCs/>
            <w:color w:val="0070C0"/>
            <w:sz w:val="24"/>
            <w:szCs w:val="24"/>
          </w:rPr>
          <w:t>Oral</w:t>
        </w:r>
      </w:hyperlink>
      <w:r w:rsidR="00407CFF">
        <w:rPr>
          <w:rStyle w:val="Hyperlink"/>
          <w:rFonts w:ascii="Times New Roman" w:hAnsi="Times New Roman" w:cs="Times New Roman"/>
          <w:b/>
          <w:bCs/>
          <w:color w:val="0070C0"/>
          <w:sz w:val="24"/>
          <w:szCs w:val="24"/>
        </w:rPr>
        <w:t xml:space="preserve"> Defense of the Dissertation Proposal</w:t>
      </w:r>
      <w:r w:rsidR="00D7136B" w:rsidRPr="008674B2">
        <w:rPr>
          <w:rFonts w:ascii="Times New Roman" w:hAnsi="Times New Roman" w:cs="Times New Roman"/>
          <w:color w:val="0070C0"/>
          <w:spacing w:val="40"/>
          <w:sz w:val="24"/>
          <w:szCs w:val="24"/>
        </w:rPr>
        <w:t xml:space="preserve"> </w:t>
      </w:r>
    </w:p>
    <w:p w14:paraId="5BB21F94" w14:textId="0E1891AA" w:rsidR="00D7136B" w:rsidRPr="008674B2" w:rsidRDefault="00541F54" w:rsidP="00106F14">
      <w:pPr>
        <w:pStyle w:val="ListParagraph"/>
        <w:tabs>
          <w:tab w:val="left" w:pos="1140"/>
        </w:tabs>
        <w:spacing w:before="100" w:beforeAutospacing="1" w:after="100" w:afterAutospacing="1"/>
        <w:ind w:left="990" w:right="829" w:hanging="360"/>
        <w:rPr>
          <w:rFonts w:ascii="Times New Roman" w:hAnsi="Times New Roman" w:cs="Times New Roman"/>
          <w:color w:val="0070C0"/>
          <w:spacing w:val="40"/>
          <w:sz w:val="24"/>
          <w:szCs w:val="24"/>
          <w:u w:val="single"/>
        </w:rPr>
      </w:pPr>
      <w:hyperlink w:anchor="_E.6.3_Outcome_of"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6.3</w:t>
        </w:r>
        <w:r w:rsidR="00D7136B" w:rsidRPr="008674B2">
          <w:rPr>
            <w:rStyle w:val="Hyperlink"/>
            <w:rFonts w:ascii="Times New Roman" w:hAnsi="Times New Roman" w:cs="Times New Roman"/>
            <w:b/>
            <w:bCs/>
            <w:color w:val="0070C0"/>
            <w:sz w:val="24"/>
            <w:szCs w:val="24"/>
          </w:rPr>
          <w:t xml:space="preserve"> Outcome of Proposal Defense/Qualifying Exam</w:t>
        </w:r>
      </w:hyperlink>
    </w:p>
    <w:p w14:paraId="4BB8E191" w14:textId="4B58E144" w:rsidR="00D7136B" w:rsidRPr="008674B2" w:rsidRDefault="00541F54" w:rsidP="00106F14">
      <w:pPr>
        <w:pStyle w:val="BodyText"/>
        <w:spacing w:before="100" w:beforeAutospacing="1" w:after="100" w:afterAutospacing="1"/>
        <w:ind w:left="990" w:right="888" w:hanging="360"/>
        <w:rPr>
          <w:rFonts w:ascii="Times New Roman" w:hAnsi="Times New Roman" w:cs="Times New Roman"/>
          <w:b/>
          <w:bCs/>
          <w:color w:val="0070C0"/>
          <w:sz w:val="24"/>
          <w:szCs w:val="24"/>
          <w:u w:val="single"/>
        </w:rPr>
      </w:pPr>
      <w:hyperlink w:anchor="_E.7_Admission_to"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7</w:t>
        </w:r>
        <w:r w:rsidR="00D7136B" w:rsidRPr="008674B2">
          <w:rPr>
            <w:rStyle w:val="Hyperlink"/>
            <w:rFonts w:ascii="Times New Roman" w:hAnsi="Times New Roman" w:cs="Times New Roman"/>
            <w:b/>
            <w:bCs/>
            <w:color w:val="0070C0"/>
            <w:sz w:val="24"/>
            <w:szCs w:val="24"/>
          </w:rPr>
          <w:t xml:space="preserve"> Admission to PhD Candidacy</w:t>
        </w:r>
      </w:hyperlink>
    </w:p>
    <w:p w14:paraId="6810DC17" w14:textId="1FD1EDDE" w:rsidR="00D7136B" w:rsidRPr="008674B2" w:rsidRDefault="00541F54" w:rsidP="00106F14">
      <w:pPr>
        <w:pStyle w:val="BodyText"/>
        <w:spacing w:before="100" w:beforeAutospacing="1" w:after="100" w:afterAutospacing="1"/>
        <w:ind w:left="990" w:right="828" w:hanging="360"/>
        <w:rPr>
          <w:rFonts w:ascii="Times New Roman" w:hAnsi="Times New Roman" w:cs="Times New Roman"/>
          <w:b/>
          <w:bCs/>
          <w:color w:val="0070C0"/>
          <w:sz w:val="24"/>
          <w:szCs w:val="24"/>
          <w:u w:val="single"/>
        </w:rPr>
      </w:pPr>
      <w:hyperlink w:anchor="_E.8_Defending_the"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8</w:t>
        </w:r>
        <w:r w:rsidR="00D7136B" w:rsidRPr="008674B2">
          <w:rPr>
            <w:rStyle w:val="Hyperlink"/>
            <w:rFonts w:ascii="Times New Roman" w:hAnsi="Times New Roman" w:cs="Times New Roman"/>
            <w:b/>
            <w:bCs/>
            <w:color w:val="0070C0"/>
            <w:sz w:val="24"/>
            <w:szCs w:val="24"/>
          </w:rPr>
          <w:t xml:space="preserve"> Defending the Dissertation</w:t>
        </w:r>
      </w:hyperlink>
    </w:p>
    <w:p w14:paraId="2BA7F185" w14:textId="559EEA28" w:rsidR="00D7136B" w:rsidRPr="008674B2" w:rsidRDefault="00541F54" w:rsidP="00106F14">
      <w:pPr>
        <w:pStyle w:val="BodyText"/>
        <w:spacing w:before="100" w:beforeAutospacing="1" w:after="100" w:afterAutospacing="1"/>
        <w:ind w:left="990" w:right="824" w:hanging="360"/>
        <w:rPr>
          <w:rFonts w:ascii="Times New Roman" w:hAnsi="Times New Roman" w:cs="Times New Roman"/>
          <w:b/>
          <w:bCs/>
          <w:color w:val="0070C0"/>
          <w:sz w:val="24"/>
          <w:szCs w:val="24"/>
          <w:u w:val="single"/>
        </w:rPr>
      </w:pPr>
      <w:hyperlink w:anchor="_E.9_Filing_the" w:history="1">
        <w:r w:rsidR="00D7136B" w:rsidRPr="008674B2">
          <w:rPr>
            <w:rStyle w:val="Hyperlink"/>
            <w:rFonts w:ascii="Times New Roman" w:hAnsi="Times New Roman" w:cs="Times New Roman"/>
            <w:b/>
            <w:bCs/>
            <w:color w:val="0070C0"/>
            <w:sz w:val="24"/>
            <w:szCs w:val="24"/>
          </w:rPr>
          <w:t>E.</w:t>
        </w:r>
        <w:r w:rsidR="00407CFF">
          <w:rPr>
            <w:rStyle w:val="Hyperlink"/>
            <w:rFonts w:ascii="Times New Roman" w:hAnsi="Times New Roman" w:cs="Times New Roman"/>
            <w:b/>
            <w:bCs/>
            <w:color w:val="0070C0"/>
            <w:sz w:val="24"/>
            <w:szCs w:val="24"/>
          </w:rPr>
          <w:t>9</w:t>
        </w:r>
        <w:r w:rsidR="00D7136B" w:rsidRPr="008674B2">
          <w:rPr>
            <w:rStyle w:val="Hyperlink"/>
            <w:rFonts w:ascii="Times New Roman" w:hAnsi="Times New Roman" w:cs="Times New Roman"/>
            <w:b/>
            <w:bCs/>
            <w:color w:val="0070C0"/>
            <w:sz w:val="24"/>
            <w:szCs w:val="24"/>
          </w:rPr>
          <w:t xml:space="preserve"> Filing the </w:t>
        </w:r>
        <w:r w:rsidR="00407CFF">
          <w:rPr>
            <w:rStyle w:val="Hyperlink"/>
            <w:rFonts w:ascii="Times New Roman" w:hAnsi="Times New Roman" w:cs="Times New Roman"/>
            <w:b/>
            <w:bCs/>
            <w:color w:val="0070C0"/>
            <w:sz w:val="24"/>
            <w:szCs w:val="24"/>
          </w:rPr>
          <w:t>D</w:t>
        </w:r>
        <w:r w:rsidR="00D7136B" w:rsidRPr="008674B2">
          <w:rPr>
            <w:rStyle w:val="Hyperlink"/>
            <w:rFonts w:ascii="Times New Roman" w:hAnsi="Times New Roman" w:cs="Times New Roman"/>
            <w:b/>
            <w:bCs/>
            <w:color w:val="0070C0"/>
            <w:sz w:val="24"/>
            <w:szCs w:val="24"/>
          </w:rPr>
          <w:t>issertation</w:t>
        </w:r>
      </w:hyperlink>
    </w:p>
    <w:p w14:paraId="65B6F9BD" w14:textId="111ED4A9" w:rsidR="00D7136B" w:rsidRPr="008674B2" w:rsidRDefault="00541F54" w:rsidP="00106F14">
      <w:pPr>
        <w:pStyle w:val="Heading5"/>
        <w:tabs>
          <w:tab w:val="left" w:pos="891"/>
        </w:tabs>
        <w:spacing w:before="100" w:beforeAutospacing="1" w:after="100" w:afterAutospacing="1"/>
        <w:ind w:left="990" w:hanging="360"/>
        <w:jc w:val="left"/>
        <w:rPr>
          <w:rFonts w:ascii="Times New Roman" w:hAnsi="Times New Roman" w:cs="Times New Roman"/>
          <w:color w:val="0070C0"/>
          <w:sz w:val="24"/>
          <w:szCs w:val="24"/>
        </w:rPr>
      </w:pPr>
      <w:hyperlink w:anchor="_E.10_Applying_for" w:history="1">
        <w:r w:rsidR="00D7136B" w:rsidRPr="008674B2">
          <w:rPr>
            <w:rStyle w:val="Hyperlink"/>
            <w:rFonts w:ascii="Times New Roman" w:hAnsi="Times New Roman" w:cs="Times New Roman"/>
            <w:i w:val="0"/>
            <w:iCs w:val="0"/>
            <w:color w:val="0070C0"/>
            <w:sz w:val="24"/>
            <w:szCs w:val="24"/>
          </w:rPr>
          <w:t>E.1</w:t>
        </w:r>
        <w:r w:rsidR="00407CFF">
          <w:rPr>
            <w:rStyle w:val="Hyperlink"/>
            <w:rFonts w:ascii="Times New Roman" w:hAnsi="Times New Roman" w:cs="Times New Roman"/>
            <w:i w:val="0"/>
            <w:iCs w:val="0"/>
            <w:color w:val="0070C0"/>
            <w:sz w:val="24"/>
            <w:szCs w:val="24"/>
          </w:rPr>
          <w:t>0</w:t>
        </w:r>
        <w:r w:rsidR="00D7136B" w:rsidRPr="008674B2">
          <w:rPr>
            <w:rStyle w:val="Hyperlink"/>
            <w:rFonts w:ascii="Times New Roman" w:hAnsi="Times New Roman" w:cs="Times New Roman"/>
            <w:i w:val="0"/>
            <w:iCs w:val="0"/>
            <w:color w:val="0070C0"/>
            <w:sz w:val="24"/>
            <w:szCs w:val="24"/>
          </w:rPr>
          <w:t xml:space="preserve"> Applying</w:t>
        </w:r>
        <w:r w:rsidR="00D7136B" w:rsidRPr="008674B2">
          <w:rPr>
            <w:rStyle w:val="Hyperlink"/>
            <w:rFonts w:ascii="Times New Roman" w:hAnsi="Times New Roman" w:cs="Times New Roman"/>
            <w:i w:val="0"/>
            <w:iCs w:val="0"/>
            <w:color w:val="0070C0"/>
            <w:spacing w:val="-6"/>
            <w:sz w:val="24"/>
            <w:szCs w:val="24"/>
          </w:rPr>
          <w:t xml:space="preserve"> </w:t>
        </w:r>
        <w:r w:rsidR="00D7136B" w:rsidRPr="008674B2">
          <w:rPr>
            <w:rStyle w:val="Hyperlink"/>
            <w:rFonts w:ascii="Times New Roman" w:hAnsi="Times New Roman" w:cs="Times New Roman"/>
            <w:i w:val="0"/>
            <w:iCs w:val="0"/>
            <w:color w:val="0070C0"/>
            <w:sz w:val="24"/>
            <w:szCs w:val="24"/>
          </w:rPr>
          <w:t>for</w:t>
        </w:r>
        <w:r w:rsidR="00D7136B" w:rsidRPr="008674B2">
          <w:rPr>
            <w:rStyle w:val="Hyperlink"/>
            <w:rFonts w:ascii="Times New Roman" w:hAnsi="Times New Roman" w:cs="Times New Roman"/>
            <w:i w:val="0"/>
            <w:iCs w:val="0"/>
            <w:color w:val="0070C0"/>
            <w:spacing w:val="-5"/>
            <w:sz w:val="24"/>
            <w:szCs w:val="24"/>
          </w:rPr>
          <w:t xml:space="preserve"> </w:t>
        </w:r>
        <w:r w:rsidR="00D7136B" w:rsidRPr="008674B2">
          <w:rPr>
            <w:rStyle w:val="Hyperlink"/>
            <w:rFonts w:ascii="Times New Roman" w:hAnsi="Times New Roman" w:cs="Times New Roman"/>
            <w:i w:val="0"/>
            <w:iCs w:val="0"/>
            <w:color w:val="0070C0"/>
            <w:spacing w:val="-2"/>
            <w:sz w:val="24"/>
            <w:szCs w:val="24"/>
          </w:rPr>
          <w:t>Graduation</w:t>
        </w:r>
      </w:hyperlink>
    </w:p>
    <w:p w14:paraId="70E1B9F9" w14:textId="5B44C5BE" w:rsidR="00915A06" w:rsidRPr="008674B2" w:rsidRDefault="00541F54" w:rsidP="00106F14">
      <w:pPr>
        <w:pStyle w:val="BodyText"/>
        <w:spacing w:before="100" w:beforeAutospacing="1" w:after="100" w:afterAutospacing="1"/>
        <w:ind w:left="720" w:right="828" w:hanging="360"/>
        <w:rPr>
          <w:rFonts w:ascii="Times New Roman" w:hAnsi="Times New Roman" w:cs="Times New Roman"/>
          <w:b/>
          <w:bCs/>
          <w:color w:val="0070C0"/>
          <w:spacing w:val="-2"/>
          <w:sz w:val="24"/>
          <w:szCs w:val="24"/>
          <w:u w:val="single"/>
        </w:rPr>
      </w:pPr>
      <w:hyperlink w:anchor="_F.__USE" w:history="1">
        <w:r w:rsidR="00D7136B" w:rsidRPr="008674B2">
          <w:rPr>
            <w:rStyle w:val="Hyperlink"/>
            <w:rFonts w:ascii="Times New Roman" w:hAnsi="Times New Roman" w:cs="Times New Roman"/>
            <w:b/>
            <w:bCs/>
            <w:color w:val="0070C0"/>
            <w:sz w:val="24"/>
            <w:szCs w:val="24"/>
          </w:rPr>
          <w:t>F.</w:t>
        </w:r>
        <w:r w:rsidR="009F457A" w:rsidRPr="008674B2">
          <w:rPr>
            <w:rStyle w:val="Hyperlink"/>
            <w:rFonts w:ascii="Times New Roman" w:hAnsi="Times New Roman" w:cs="Times New Roman"/>
            <w:b/>
            <w:bCs/>
            <w:color w:val="0070C0"/>
            <w:spacing w:val="39"/>
            <w:sz w:val="24"/>
            <w:szCs w:val="24"/>
          </w:rPr>
          <w:t xml:space="preserve"> </w:t>
        </w:r>
        <w:r w:rsidR="00D7136B" w:rsidRPr="008674B2">
          <w:rPr>
            <w:rStyle w:val="Hyperlink"/>
            <w:rFonts w:ascii="Times New Roman" w:hAnsi="Times New Roman" w:cs="Times New Roman"/>
            <w:b/>
            <w:bCs/>
            <w:color w:val="0070C0"/>
            <w:sz w:val="24"/>
            <w:szCs w:val="24"/>
          </w:rPr>
          <w:t>USE</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OF</w:t>
        </w:r>
        <w:r w:rsidR="00D7136B" w:rsidRPr="008674B2">
          <w:rPr>
            <w:rStyle w:val="Hyperlink"/>
            <w:rFonts w:ascii="Times New Roman" w:hAnsi="Times New Roman" w:cs="Times New Roman"/>
            <w:b/>
            <w:bCs/>
            <w:color w:val="0070C0"/>
            <w:spacing w:val="-3"/>
            <w:sz w:val="24"/>
            <w:szCs w:val="24"/>
          </w:rPr>
          <w:t xml:space="preserve"> </w:t>
        </w:r>
        <w:r w:rsidR="00D7136B" w:rsidRPr="008674B2">
          <w:rPr>
            <w:rStyle w:val="Hyperlink"/>
            <w:rFonts w:ascii="Times New Roman" w:hAnsi="Times New Roman" w:cs="Times New Roman"/>
            <w:b/>
            <w:bCs/>
            <w:color w:val="0070C0"/>
            <w:sz w:val="24"/>
            <w:szCs w:val="24"/>
          </w:rPr>
          <w:t>TEACHING</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SPACE</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AND</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EQUIPMENT</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z w:val="24"/>
            <w:szCs w:val="24"/>
          </w:rPr>
          <w:t>FOR</w:t>
        </w:r>
        <w:r w:rsidR="00D7136B" w:rsidRPr="008674B2">
          <w:rPr>
            <w:rStyle w:val="Hyperlink"/>
            <w:rFonts w:ascii="Times New Roman" w:hAnsi="Times New Roman" w:cs="Times New Roman"/>
            <w:b/>
            <w:bCs/>
            <w:color w:val="0070C0"/>
            <w:spacing w:val="-4"/>
            <w:sz w:val="24"/>
            <w:szCs w:val="24"/>
          </w:rPr>
          <w:t xml:space="preserve"> </w:t>
        </w:r>
        <w:r w:rsidR="00D7136B" w:rsidRPr="008674B2">
          <w:rPr>
            <w:rStyle w:val="Hyperlink"/>
            <w:rFonts w:ascii="Times New Roman" w:hAnsi="Times New Roman" w:cs="Times New Roman"/>
            <w:b/>
            <w:bCs/>
            <w:color w:val="0070C0"/>
            <w:spacing w:val="-2"/>
            <w:sz w:val="24"/>
            <w:szCs w:val="24"/>
          </w:rPr>
          <w:t>RESEARCH</w:t>
        </w:r>
        <w:bookmarkStart w:id="13" w:name="_TOC_250046"/>
        <w:bookmarkEnd w:id="13"/>
      </w:hyperlink>
    </w:p>
    <w:p w14:paraId="36378900" w14:textId="634212AF" w:rsidR="00106F14" w:rsidRPr="008674B2" w:rsidRDefault="00106F14" w:rsidP="008674B2">
      <w:pPr>
        <w:rPr>
          <w:b/>
          <w:bCs/>
          <w:color w:val="0070C0"/>
          <w:sz w:val="24"/>
          <w:szCs w:val="24"/>
        </w:rPr>
      </w:pPr>
      <w:r w:rsidRPr="00106F14">
        <w:rPr>
          <w:b/>
          <w:bCs/>
          <w:color w:val="0070C0"/>
          <w:sz w:val="24"/>
          <w:szCs w:val="24"/>
        </w:rPr>
        <w:br w:type="page"/>
      </w:r>
    </w:p>
    <w:p w14:paraId="6B5A5A3D" w14:textId="77777777" w:rsidR="00915A06" w:rsidRPr="008E65AD" w:rsidRDefault="524AE84B" w:rsidP="00DD7BAC">
      <w:pPr>
        <w:pStyle w:val="Heading3"/>
        <w:numPr>
          <w:ilvl w:val="0"/>
          <w:numId w:val="18"/>
        </w:numPr>
        <w:spacing w:before="100" w:beforeAutospacing="1" w:after="100" w:afterAutospacing="1"/>
        <w:ind w:left="0" w:firstLine="0"/>
        <w:rPr>
          <w:rFonts w:ascii="Times New Roman" w:hAnsi="Times New Roman" w:cs="Times New Roman"/>
          <w:color w:val="0070C0"/>
          <w:sz w:val="24"/>
          <w:szCs w:val="24"/>
          <w:u w:val="single"/>
        </w:rPr>
      </w:pPr>
      <w:r w:rsidRPr="008E65AD">
        <w:rPr>
          <w:rFonts w:ascii="Times New Roman" w:hAnsi="Times New Roman" w:cs="Times New Roman"/>
          <w:color w:val="0070C0"/>
          <w:spacing w:val="-2"/>
          <w:sz w:val="24"/>
          <w:szCs w:val="24"/>
          <w:u w:val="single"/>
        </w:rPr>
        <w:lastRenderedPageBreak/>
        <w:t>INTRODUCTION</w:t>
      </w:r>
    </w:p>
    <w:p w14:paraId="21516CB7" w14:textId="3778D95D" w:rsidR="001833DF" w:rsidRPr="00241B44" w:rsidRDefault="6CEFF4C2" w:rsidP="00FF6D17">
      <w:pPr>
        <w:pStyle w:val="BodyText"/>
        <w:spacing w:before="100" w:beforeAutospacing="1" w:after="100" w:afterAutospacing="1" w:line="259" w:lineRule="auto"/>
        <w:ind w:right="821"/>
        <w:rPr>
          <w:rFonts w:ascii="Times New Roman" w:hAnsi="Times New Roman" w:cs="Times New Roman"/>
          <w:sz w:val="24"/>
          <w:szCs w:val="24"/>
        </w:rPr>
      </w:pPr>
      <w:r w:rsidRPr="00241B44">
        <w:rPr>
          <w:rFonts w:ascii="Times New Roman" w:hAnsi="Times New Roman" w:cs="Times New Roman"/>
          <w:sz w:val="24"/>
          <w:szCs w:val="24"/>
        </w:rPr>
        <w:t>The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Biology</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Handbook</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provide</w:t>
      </w:r>
      <w:r w:rsidR="7A9CD28C" w:rsidRPr="00241B44">
        <w:rPr>
          <w:rFonts w:ascii="Times New Roman" w:hAnsi="Times New Roman" w:cs="Times New Roman"/>
          <w:sz w:val="24"/>
          <w:szCs w:val="24"/>
        </w:rPr>
        <w:t>s</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information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about</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2"/>
          <w:sz w:val="24"/>
          <w:szCs w:val="24"/>
        </w:rPr>
        <w:t xml:space="preserve"> </w:t>
      </w:r>
      <w:r w:rsidR="5CE80833" w:rsidRPr="00241B44">
        <w:rPr>
          <w:rFonts w:ascii="Times New Roman" w:hAnsi="Times New Roman" w:cs="Times New Roman"/>
          <w:spacing w:val="-12"/>
          <w:sz w:val="24"/>
          <w:szCs w:val="24"/>
        </w:rPr>
        <w:t xml:space="preserve">UNCG and department </w:t>
      </w:r>
      <w:r w:rsidRPr="00241B44">
        <w:rPr>
          <w:rFonts w:ascii="Times New Roman" w:hAnsi="Times New Roman" w:cs="Times New Roman"/>
          <w:sz w:val="24"/>
          <w:szCs w:val="24"/>
        </w:rPr>
        <w:t>policies,</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procedures, and degree requirements of the Master of Science Program in Biology and the PhD Program in Environmental Health</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Science</w:t>
      </w:r>
      <w:r w:rsidR="479B7E04" w:rsidRPr="00241B44">
        <w:rPr>
          <w:rFonts w:ascii="Times New Roman" w:hAnsi="Times New Roman" w:cs="Times New Roman"/>
          <w:sz w:val="24"/>
          <w:szCs w:val="24"/>
        </w:rPr>
        <w:t xml:space="preserve"> for the academic year 2023-2024</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information</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provided</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here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adds</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to</w:t>
      </w:r>
      <w:r w:rsidR="4877C80B" w:rsidRPr="00241B44">
        <w:rPr>
          <w:rFonts w:ascii="Times New Roman" w:hAnsi="Times New Roman" w:cs="Times New Roman"/>
          <w:sz w:val="24"/>
          <w:szCs w:val="24"/>
        </w:rPr>
        <w:t xml:space="preserve"> or emphasizes certain requirements for </w:t>
      </w:r>
      <w:r w:rsidR="39961CCA" w:rsidRPr="00241B44">
        <w:rPr>
          <w:rFonts w:ascii="Times New Roman" w:hAnsi="Times New Roman" w:cs="Times New Roman"/>
          <w:sz w:val="24"/>
          <w:szCs w:val="24"/>
        </w:rPr>
        <w:t xml:space="preserve">both </w:t>
      </w:r>
      <w:r w:rsidR="4877C80B" w:rsidRPr="00241B44">
        <w:rPr>
          <w:rFonts w:ascii="Times New Roman" w:hAnsi="Times New Roman" w:cs="Times New Roman"/>
          <w:sz w:val="24"/>
          <w:szCs w:val="24"/>
        </w:rPr>
        <w:t>degrees</w:t>
      </w:r>
      <w:r w:rsidRPr="00241B44">
        <w:rPr>
          <w:rFonts w:ascii="Times New Roman" w:hAnsi="Times New Roman" w:cs="Times New Roman"/>
          <w:spacing w:val="-12"/>
          <w:sz w:val="24"/>
          <w:szCs w:val="24"/>
        </w:rPr>
        <w:t xml:space="preserve"> </w:t>
      </w:r>
      <w:r w:rsidR="7541DA1A" w:rsidRPr="00241B44">
        <w:rPr>
          <w:rFonts w:ascii="Times New Roman" w:hAnsi="Times New Roman" w:cs="Times New Roman"/>
          <w:spacing w:val="-12"/>
          <w:sz w:val="24"/>
          <w:szCs w:val="24"/>
        </w:rPr>
        <w:t>found in the</w:t>
      </w:r>
      <w:r w:rsidRPr="00241B44">
        <w:rPr>
          <w:rFonts w:ascii="Times New Roman" w:hAnsi="Times New Roman" w:cs="Times New Roman"/>
          <w:spacing w:val="-12"/>
          <w:sz w:val="24"/>
          <w:szCs w:val="24"/>
        </w:rPr>
        <w:t xml:space="preserve"> </w:t>
      </w:r>
      <w:hyperlink r:id="rId13">
        <w:r w:rsidR="5CE80833" w:rsidRPr="00241B44">
          <w:rPr>
            <w:rStyle w:val="Hyperlink"/>
            <w:rFonts w:ascii="Times New Roman" w:hAnsi="Times New Roman" w:cs="Times New Roman"/>
            <w:sz w:val="24"/>
            <w:szCs w:val="24"/>
          </w:rPr>
          <w:t>University Catalog</w:t>
        </w:r>
      </w:hyperlink>
      <w:r w:rsidR="7A1AEFE9" w:rsidRPr="00241B44">
        <w:rPr>
          <w:rFonts w:ascii="Times New Roman" w:hAnsi="Times New Roman" w:cs="Times New Roman"/>
          <w:sz w:val="24"/>
          <w:szCs w:val="24"/>
        </w:rPr>
        <w:t xml:space="preserve">. </w:t>
      </w:r>
      <w:r w:rsidR="4F6F3FFE" w:rsidRPr="00241B44">
        <w:rPr>
          <w:rFonts w:ascii="Times New Roman" w:hAnsi="Times New Roman" w:cs="Times New Roman"/>
          <w:sz w:val="24"/>
          <w:szCs w:val="24"/>
        </w:rPr>
        <w:t xml:space="preserve">The handbook also highlights some </w:t>
      </w:r>
      <w:hyperlink r:id="rId14">
        <w:r w:rsidR="13C92A12" w:rsidRPr="00241B44">
          <w:rPr>
            <w:rStyle w:val="Hyperlink"/>
            <w:rFonts w:ascii="Times New Roman" w:hAnsi="Times New Roman" w:cs="Times New Roman"/>
            <w:sz w:val="24"/>
            <w:szCs w:val="24"/>
          </w:rPr>
          <w:t>UNCG Graduate School policies</w:t>
        </w:r>
      </w:hyperlink>
      <w:r w:rsidR="5A78FC6B" w:rsidRPr="00241B44">
        <w:rPr>
          <w:rFonts w:ascii="Times New Roman" w:hAnsi="Times New Roman" w:cs="Times New Roman"/>
          <w:sz w:val="24"/>
          <w:szCs w:val="24"/>
        </w:rPr>
        <w:t>.</w:t>
      </w:r>
      <w:r w:rsidR="42B2FF3A" w:rsidRPr="00241B44">
        <w:rPr>
          <w:rFonts w:ascii="Times New Roman" w:hAnsi="Times New Roman" w:cs="Times New Roman"/>
          <w:sz w:val="24"/>
          <w:szCs w:val="24"/>
        </w:rPr>
        <w:t xml:space="preserve"> Graduate students should become familiar with the Graduate School policies</w:t>
      </w:r>
      <w:r w:rsidR="7BECFE8E" w:rsidRPr="00241B44">
        <w:rPr>
          <w:rFonts w:ascii="Times New Roman" w:hAnsi="Times New Roman" w:cs="Times New Roman"/>
          <w:sz w:val="24"/>
          <w:szCs w:val="24"/>
        </w:rPr>
        <w:t xml:space="preserve"> in addition to this document</w:t>
      </w:r>
      <w:r w:rsidR="42B2FF3A" w:rsidRPr="00241B44">
        <w:rPr>
          <w:rFonts w:ascii="Times New Roman" w:hAnsi="Times New Roman" w:cs="Times New Roman"/>
          <w:sz w:val="24"/>
          <w:szCs w:val="24"/>
        </w:rPr>
        <w:t>.</w:t>
      </w:r>
    </w:p>
    <w:p w14:paraId="2EBE82B6" w14:textId="7313AA1D" w:rsidR="591DD97E" w:rsidRPr="00241B44" w:rsidRDefault="591DD97E" w:rsidP="00FF6D17">
      <w:pPr>
        <w:pStyle w:val="BodyText"/>
        <w:spacing w:before="100" w:beforeAutospacing="1" w:after="100" w:afterAutospacing="1" w:line="259" w:lineRule="auto"/>
        <w:ind w:right="821"/>
        <w:rPr>
          <w:rFonts w:ascii="Times New Roman" w:hAnsi="Times New Roman" w:cs="Times New Roman"/>
          <w:sz w:val="24"/>
          <w:szCs w:val="24"/>
        </w:rPr>
      </w:pPr>
      <w:r w:rsidRPr="00241B44">
        <w:rPr>
          <w:rFonts w:ascii="Times New Roman" w:hAnsi="Times New Roman" w:cs="Times New Roman"/>
          <w:sz w:val="24"/>
          <w:szCs w:val="24"/>
        </w:rPr>
        <w:t>Please note that the handbook is a living document and may be updated during the 2023-2024 academic year. If significant updates are made, members of</w:t>
      </w:r>
      <w:r w:rsidR="0140BD35" w:rsidRPr="00241B44">
        <w:rPr>
          <w:rFonts w:ascii="Times New Roman" w:hAnsi="Times New Roman" w:cs="Times New Roman"/>
          <w:sz w:val="24"/>
          <w:szCs w:val="24"/>
        </w:rPr>
        <w:t xml:space="preserve"> Biology’s </w:t>
      </w:r>
      <w:r w:rsidRPr="00241B44">
        <w:rPr>
          <w:rFonts w:ascii="Times New Roman" w:hAnsi="Times New Roman" w:cs="Times New Roman"/>
          <w:sz w:val="24"/>
          <w:szCs w:val="24"/>
        </w:rPr>
        <w:t>graduate faculty and the graduate student community will be informed via email.</w:t>
      </w:r>
    </w:p>
    <w:p w14:paraId="409A7723" w14:textId="3B4C448F" w:rsidR="001833DF" w:rsidRPr="00DD7BAC" w:rsidRDefault="221B42B5" w:rsidP="00DD7BAC">
      <w:pPr>
        <w:pStyle w:val="Heading4"/>
        <w:spacing w:before="100" w:beforeAutospacing="1" w:after="100" w:afterAutospacing="1"/>
      </w:pPr>
      <w:r w:rsidRPr="00DD7BAC">
        <w:t xml:space="preserve">A.1 </w:t>
      </w:r>
      <w:r w:rsidR="008E65AD" w:rsidRPr="00DD7BAC">
        <w:t>The Graduate Program Director and Graduate Studies Committee</w:t>
      </w:r>
    </w:p>
    <w:p w14:paraId="4CC3DB4A" w14:textId="2797CBB2" w:rsidR="001833DF" w:rsidRPr="00241B44" w:rsidRDefault="59F884BC" w:rsidP="00FF6D17">
      <w:pPr>
        <w:pStyle w:val="BodyText"/>
        <w:spacing w:before="100" w:beforeAutospacing="1" w:after="100" w:afterAutospacing="1"/>
        <w:ind w:right="821"/>
        <w:rPr>
          <w:rFonts w:ascii="Times New Roman" w:hAnsi="Times New Roman" w:cs="Times New Roman"/>
          <w:sz w:val="24"/>
          <w:szCs w:val="24"/>
        </w:rPr>
      </w:pPr>
      <w:r w:rsidRPr="6105F363">
        <w:rPr>
          <w:rFonts w:ascii="Times New Roman" w:hAnsi="Times New Roman" w:cs="Times New Roman"/>
          <w:sz w:val="24"/>
          <w:szCs w:val="24"/>
        </w:rPr>
        <w:t xml:space="preserve">The responsibilities of the </w:t>
      </w:r>
      <w:r w:rsidR="649AE72A" w:rsidRPr="6105F363">
        <w:rPr>
          <w:rFonts w:ascii="Times New Roman" w:hAnsi="Times New Roman" w:cs="Times New Roman"/>
          <w:sz w:val="24"/>
          <w:szCs w:val="24"/>
        </w:rPr>
        <w:t>G</w:t>
      </w:r>
      <w:r w:rsidRPr="6105F363">
        <w:rPr>
          <w:rFonts w:ascii="Times New Roman" w:hAnsi="Times New Roman" w:cs="Times New Roman"/>
          <w:b/>
          <w:bCs/>
          <w:i/>
          <w:iCs/>
          <w:sz w:val="24"/>
          <w:szCs w:val="24"/>
        </w:rPr>
        <w:t xml:space="preserve">raduate </w:t>
      </w:r>
      <w:r w:rsidR="46150D7A" w:rsidRPr="6105F363">
        <w:rPr>
          <w:rFonts w:ascii="Times New Roman" w:hAnsi="Times New Roman" w:cs="Times New Roman"/>
          <w:b/>
          <w:bCs/>
          <w:i/>
          <w:iCs/>
          <w:sz w:val="24"/>
          <w:szCs w:val="24"/>
        </w:rPr>
        <w:t>P</w:t>
      </w:r>
      <w:r w:rsidRPr="6105F363">
        <w:rPr>
          <w:rFonts w:ascii="Times New Roman" w:hAnsi="Times New Roman" w:cs="Times New Roman"/>
          <w:b/>
          <w:bCs/>
          <w:i/>
          <w:iCs/>
          <w:sz w:val="24"/>
          <w:szCs w:val="24"/>
        </w:rPr>
        <w:t xml:space="preserve">rogram </w:t>
      </w:r>
      <w:r w:rsidR="26A0FBF6" w:rsidRPr="6105F363">
        <w:rPr>
          <w:rFonts w:ascii="Times New Roman" w:hAnsi="Times New Roman" w:cs="Times New Roman"/>
          <w:b/>
          <w:bCs/>
          <w:i/>
          <w:iCs/>
          <w:sz w:val="24"/>
          <w:szCs w:val="24"/>
        </w:rPr>
        <w:t>D</w:t>
      </w:r>
      <w:r w:rsidRPr="6105F363">
        <w:rPr>
          <w:rFonts w:ascii="Times New Roman" w:hAnsi="Times New Roman" w:cs="Times New Roman"/>
          <w:b/>
          <w:bCs/>
          <w:i/>
          <w:iCs/>
          <w:sz w:val="24"/>
          <w:szCs w:val="24"/>
        </w:rPr>
        <w:t>irector (GPD)</w:t>
      </w:r>
      <w:r w:rsidR="38858B77" w:rsidRPr="6105F363">
        <w:rPr>
          <w:rFonts w:ascii="Times New Roman" w:hAnsi="Times New Roman" w:cs="Times New Roman"/>
          <w:sz w:val="24"/>
          <w:szCs w:val="24"/>
        </w:rPr>
        <w:t xml:space="preserve"> in biology </w:t>
      </w:r>
      <w:r w:rsidR="38615984" w:rsidRPr="6105F363">
        <w:rPr>
          <w:rFonts w:ascii="Times New Roman" w:hAnsi="Times New Roman" w:cs="Times New Roman"/>
          <w:sz w:val="24"/>
          <w:szCs w:val="24"/>
        </w:rPr>
        <w:t>for the 2023</w:t>
      </w:r>
      <w:r w:rsidR="44E33E16" w:rsidRPr="6105F363">
        <w:rPr>
          <w:rFonts w:ascii="Times New Roman" w:hAnsi="Times New Roman" w:cs="Times New Roman"/>
          <w:sz w:val="24"/>
          <w:szCs w:val="24"/>
        </w:rPr>
        <w:t>-</w:t>
      </w:r>
      <w:r w:rsidR="38615984" w:rsidRPr="6105F363">
        <w:rPr>
          <w:rFonts w:ascii="Times New Roman" w:hAnsi="Times New Roman" w:cs="Times New Roman"/>
          <w:sz w:val="24"/>
          <w:szCs w:val="24"/>
        </w:rPr>
        <w:t>2024 academic year</w:t>
      </w:r>
      <w:r w:rsidR="38858B77" w:rsidRPr="6105F363">
        <w:rPr>
          <w:rFonts w:ascii="Times New Roman" w:hAnsi="Times New Roman" w:cs="Times New Roman"/>
          <w:sz w:val="24"/>
          <w:szCs w:val="24"/>
        </w:rPr>
        <w:t xml:space="preserve">, </w:t>
      </w:r>
      <w:hyperlink r:id="rId15">
        <w:r w:rsidR="38858B77" w:rsidRPr="6105F363">
          <w:rPr>
            <w:rStyle w:val="Hyperlink"/>
            <w:rFonts w:ascii="Times New Roman" w:hAnsi="Times New Roman" w:cs="Times New Roman"/>
            <w:sz w:val="24"/>
            <w:szCs w:val="24"/>
          </w:rPr>
          <w:t>Dr. Jim Coleman</w:t>
        </w:r>
      </w:hyperlink>
      <w:r w:rsidR="38858B77" w:rsidRPr="6105F363">
        <w:rPr>
          <w:rFonts w:ascii="Times New Roman" w:hAnsi="Times New Roman" w:cs="Times New Roman"/>
          <w:sz w:val="24"/>
          <w:szCs w:val="24"/>
        </w:rPr>
        <w:t>,</w:t>
      </w:r>
      <w:r w:rsidRPr="6105F363">
        <w:rPr>
          <w:rFonts w:ascii="Times New Roman" w:hAnsi="Times New Roman" w:cs="Times New Roman"/>
          <w:sz w:val="24"/>
          <w:szCs w:val="24"/>
        </w:rPr>
        <w:t xml:space="preserve"> can be found </w:t>
      </w:r>
      <w:hyperlink r:id="rId16">
        <w:r w:rsidRPr="6105F363">
          <w:rPr>
            <w:rStyle w:val="Hyperlink"/>
            <w:rFonts w:ascii="Times New Roman" w:hAnsi="Times New Roman" w:cs="Times New Roman"/>
            <w:sz w:val="24"/>
            <w:szCs w:val="24"/>
          </w:rPr>
          <w:t>here</w:t>
        </w:r>
      </w:hyperlink>
      <w:r w:rsidRPr="6105F363">
        <w:rPr>
          <w:rFonts w:ascii="Times New Roman" w:hAnsi="Times New Roman" w:cs="Times New Roman"/>
          <w:sz w:val="24"/>
          <w:szCs w:val="24"/>
        </w:rPr>
        <w:t xml:space="preserve"> and students should always feel comfortable contacting </w:t>
      </w:r>
      <w:r w:rsidR="38858B77" w:rsidRPr="6105F363">
        <w:rPr>
          <w:rFonts w:ascii="Times New Roman" w:hAnsi="Times New Roman" w:cs="Times New Roman"/>
          <w:sz w:val="24"/>
          <w:szCs w:val="24"/>
        </w:rPr>
        <w:t>Dr. Coleman</w:t>
      </w:r>
      <w:r w:rsidRPr="6105F363">
        <w:rPr>
          <w:rFonts w:ascii="Times New Roman" w:hAnsi="Times New Roman" w:cs="Times New Roman"/>
          <w:sz w:val="24"/>
          <w:szCs w:val="24"/>
        </w:rPr>
        <w:t xml:space="preserve"> with concerns</w:t>
      </w:r>
      <w:r w:rsidR="38858B77" w:rsidRPr="6105F363">
        <w:rPr>
          <w:rFonts w:ascii="Times New Roman" w:hAnsi="Times New Roman" w:cs="Times New Roman"/>
          <w:sz w:val="24"/>
          <w:szCs w:val="24"/>
        </w:rPr>
        <w:t>.</w:t>
      </w:r>
      <w:r w:rsidRPr="6105F363">
        <w:rPr>
          <w:rFonts w:ascii="Times New Roman" w:hAnsi="Times New Roman" w:cs="Times New Roman"/>
          <w:sz w:val="24"/>
          <w:szCs w:val="24"/>
        </w:rPr>
        <w:t xml:space="preserve"> </w:t>
      </w:r>
    </w:p>
    <w:p w14:paraId="6787DCA2" w14:textId="51AA2801" w:rsidR="001833DF" w:rsidRPr="00241B44" w:rsidRDefault="5A78FC6B" w:rsidP="00FF6D17">
      <w:pPr>
        <w:pStyle w:val="BodyText"/>
        <w:spacing w:before="100" w:beforeAutospacing="1" w:after="100" w:afterAutospacing="1"/>
        <w:ind w:right="821"/>
        <w:rPr>
          <w:rFonts w:ascii="Times New Roman" w:hAnsi="Times New Roman" w:cs="Times New Roman"/>
          <w:sz w:val="24"/>
          <w:szCs w:val="24"/>
        </w:rPr>
      </w:pPr>
      <w:r w:rsidRPr="6105F363">
        <w:rPr>
          <w:rFonts w:ascii="Times New Roman" w:hAnsi="Times New Roman" w:cs="Times New Roman"/>
          <w:sz w:val="24"/>
          <w:szCs w:val="24"/>
        </w:rPr>
        <w:t>The Biology Department</w:t>
      </w:r>
      <w:r w:rsidR="27F8118E" w:rsidRPr="6105F363">
        <w:rPr>
          <w:rFonts w:ascii="Times New Roman" w:hAnsi="Times New Roman" w:cs="Times New Roman"/>
          <w:sz w:val="24"/>
          <w:szCs w:val="24"/>
        </w:rPr>
        <w:t>’s</w:t>
      </w:r>
      <w:r w:rsidRPr="6105F363">
        <w:rPr>
          <w:rFonts w:ascii="Times New Roman" w:hAnsi="Times New Roman" w:cs="Times New Roman"/>
          <w:sz w:val="24"/>
          <w:szCs w:val="24"/>
        </w:rPr>
        <w:t xml:space="preserve"> </w:t>
      </w:r>
      <w:r w:rsidRPr="6105F363">
        <w:rPr>
          <w:rFonts w:ascii="Times New Roman" w:hAnsi="Times New Roman" w:cs="Times New Roman"/>
          <w:b/>
          <w:bCs/>
          <w:i/>
          <w:iCs/>
          <w:sz w:val="24"/>
          <w:szCs w:val="24"/>
        </w:rPr>
        <w:t>Graduate Studies Committee</w:t>
      </w:r>
      <w:r w:rsidR="27F8118E" w:rsidRPr="6105F363">
        <w:rPr>
          <w:rFonts w:ascii="Times New Roman" w:hAnsi="Times New Roman" w:cs="Times New Roman"/>
          <w:b/>
          <w:bCs/>
          <w:i/>
          <w:iCs/>
          <w:sz w:val="24"/>
          <w:szCs w:val="24"/>
        </w:rPr>
        <w:t xml:space="preserve"> (GSC)</w:t>
      </w:r>
      <w:r w:rsidRPr="6105F363">
        <w:rPr>
          <w:rFonts w:ascii="Times New Roman" w:hAnsi="Times New Roman" w:cs="Times New Roman"/>
          <w:sz w:val="24"/>
          <w:szCs w:val="24"/>
        </w:rPr>
        <w:t xml:space="preserve"> is led by the GPD </w:t>
      </w:r>
      <w:r w:rsidR="27F8118E" w:rsidRPr="6105F363">
        <w:rPr>
          <w:rFonts w:ascii="Times New Roman" w:hAnsi="Times New Roman" w:cs="Times New Roman"/>
          <w:sz w:val="24"/>
          <w:szCs w:val="24"/>
        </w:rPr>
        <w:t xml:space="preserve">with three additional </w:t>
      </w:r>
      <w:r w:rsidR="244B1C09" w:rsidRPr="6105F363">
        <w:rPr>
          <w:rFonts w:ascii="Times New Roman" w:hAnsi="Times New Roman" w:cs="Times New Roman"/>
          <w:sz w:val="24"/>
          <w:szCs w:val="24"/>
        </w:rPr>
        <w:t>graduat</w:t>
      </w:r>
      <w:r w:rsidR="477D7288" w:rsidRPr="6105F363">
        <w:rPr>
          <w:rFonts w:ascii="Times New Roman" w:hAnsi="Times New Roman" w:cs="Times New Roman"/>
          <w:sz w:val="24"/>
          <w:szCs w:val="24"/>
        </w:rPr>
        <w:t>e</w:t>
      </w:r>
      <w:r w:rsidR="244B1C09" w:rsidRPr="6105F363">
        <w:rPr>
          <w:rFonts w:ascii="Times New Roman" w:hAnsi="Times New Roman" w:cs="Times New Roman"/>
          <w:sz w:val="24"/>
          <w:szCs w:val="24"/>
        </w:rPr>
        <w:t xml:space="preserve"> faculty members </w:t>
      </w:r>
      <w:r w:rsidR="3D9CD246" w:rsidRPr="6105F363">
        <w:rPr>
          <w:rFonts w:ascii="Times New Roman" w:hAnsi="Times New Roman" w:cs="Times New Roman"/>
          <w:sz w:val="24"/>
          <w:szCs w:val="24"/>
        </w:rPr>
        <w:t xml:space="preserve">appointed </w:t>
      </w:r>
      <w:r w:rsidR="27F8118E" w:rsidRPr="6105F363">
        <w:rPr>
          <w:rFonts w:ascii="Times New Roman" w:hAnsi="Times New Roman" w:cs="Times New Roman"/>
          <w:sz w:val="24"/>
          <w:szCs w:val="24"/>
        </w:rPr>
        <w:t xml:space="preserve">by the department </w:t>
      </w:r>
      <w:r w:rsidR="00F62398">
        <w:rPr>
          <w:rFonts w:ascii="Times New Roman" w:hAnsi="Times New Roman" w:cs="Times New Roman"/>
          <w:sz w:val="24"/>
          <w:szCs w:val="24"/>
        </w:rPr>
        <w:t>head</w:t>
      </w:r>
      <w:r w:rsidR="27F8118E" w:rsidRPr="6105F363">
        <w:rPr>
          <w:rFonts w:ascii="Times New Roman" w:hAnsi="Times New Roman" w:cs="Times New Roman"/>
          <w:sz w:val="24"/>
          <w:szCs w:val="24"/>
        </w:rPr>
        <w:t xml:space="preserve">: </w:t>
      </w:r>
      <w:hyperlink r:id="rId17">
        <w:r w:rsidR="27F8118E" w:rsidRPr="6105F363">
          <w:rPr>
            <w:rStyle w:val="Hyperlink"/>
            <w:rFonts w:ascii="Times New Roman" w:hAnsi="Times New Roman" w:cs="Times New Roman"/>
            <w:sz w:val="24"/>
            <w:szCs w:val="24"/>
          </w:rPr>
          <w:t xml:space="preserve">Dr. </w:t>
        </w:r>
        <w:proofErr w:type="spellStart"/>
        <w:r w:rsidR="27F8118E" w:rsidRPr="6105F363">
          <w:rPr>
            <w:rStyle w:val="Hyperlink"/>
            <w:rFonts w:ascii="Times New Roman" w:hAnsi="Times New Roman" w:cs="Times New Roman"/>
            <w:sz w:val="24"/>
            <w:szCs w:val="24"/>
          </w:rPr>
          <w:t>Zhenquan</w:t>
        </w:r>
        <w:proofErr w:type="spellEnd"/>
        <w:r w:rsidR="27F8118E" w:rsidRPr="6105F363">
          <w:rPr>
            <w:rStyle w:val="Hyperlink"/>
            <w:rFonts w:ascii="Times New Roman" w:hAnsi="Times New Roman" w:cs="Times New Roman"/>
            <w:sz w:val="24"/>
            <w:szCs w:val="24"/>
          </w:rPr>
          <w:t xml:space="preserve"> Jia</w:t>
        </w:r>
      </w:hyperlink>
      <w:r w:rsidR="27F8118E" w:rsidRPr="6105F363">
        <w:rPr>
          <w:rFonts w:ascii="Times New Roman" w:hAnsi="Times New Roman" w:cs="Times New Roman"/>
          <w:sz w:val="24"/>
          <w:szCs w:val="24"/>
        </w:rPr>
        <w:t xml:space="preserve">; </w:t>
      </w:r>
      <w:hyperlink r:id="rId18">
        <w:r w:rsidR="27F8118E" w:rsidRPr="6105F363">
          <w:rPr>
            <w:rStyle w:val="Hyperlink"/>
            <w:rFonts w:ascii="Times New Roman" w:hAnsi="Times New Roman" w:cs="Times New Roman"/>
            <w:sz w:val="24"/>
            <w:szCs w:val="24"/>
          </w:rPr>
          <w:t>Dr. Kim Komatsu</w:t>
        </w:r>
      </w:hyperlink>
      <w:r w:rsidR="27F8118E" w:rsidRPr="6105F363">
        <w:rPr>
          <w:rFonts w:ascii="Times New Roman" w:hAnsi="Times New Roman" w:cs="Times New Roman"/>
          <w:sz w:val="24"/>
          <w:szCs w:val="24"/>
        </w:rPr>
        <w:t xml:space="preserve">; and </w:t>
      </w:r>
      <w:hyperlink r:id="rId19">
        <w:r w:rsidR="27F8118E" w:rsidRPr="6105F363">
          <w:rPr>
            <w:rStyle w:val="Hyperlink"/>
            <w:rFonts w:ascii="Times New Roman" w:hAnsi="Times New Roman" w:cs="Times New Roman"/>
            <w:sz w:val="24"/>
            <w:szCs w:val="24"/>
          </w:rPr>
          <w:t>Dr. Bryan McLean</w:t>
        </w:r>
      </w:hyperlink>
      <w:r w:rsidR="27F8118E" w:rsidRPr="6105F363">
        <w:rPr>
          <w:rFonts w:ascii="Times New Roman" w:hAnsi="Times New Roman" w:cs="Times New Roman"/>
          <w:sz w:val="24"/>
          <w:szCs w:val="24"/>
        </w:rPr>
        <w:t xml:space="preserve">. </w:t>
      </w:r>
      <w:r w:rsidR="1FD18A02" w:rsidRPr="6105F363">
        <w:rPr>
          <w:rFonts w:ascii="Times New Roman" w:hAnsi="Times New Roman" w:cs="Times New Roman"/>
          <w:sz w:val="24"/>
          <w:szCs w:val="24"/>
        </w:rPr>
        <w:t xml:space="preserve">The GSC oversees admissions, assignment of </w:t>
      </w:r>
      <w:r w:rsidR="11B1F094" w:rsidRPr="6105F363">
        <w:rPr>
          <w:rFonts w:ascii="Times New Roman" w:hAnsi="Times New Roman" w:cs="Times New Roman"/>
          <w:sz w:val="24"/>
          <w:szCs w:val="24"/>
        </w:rPr>
        <w:t>assistantships</w:t>
      </w:r>
      <w:r w:rsidR="1FD18A02" w:rsidRPr="6105F363">
        <w:rPr>
          <w:rFonts w:ascii="Times New Roman" w:hAnsi="Times New Roman" w:cs="Times New Roman"/>
          <w:sz w:val="24"/>
          <w:szCs w:val="24"/>
        </w:rPr>
        <w:t>,</w:t>
      </w:r>
      <w:r w:rsidR="11B1F094" w:rsidRPr="6105F363">
        <w:rPr>
          <w:rFonts w:ascii="Times New Roman" w:hAnsi="Times New Roman" w:cs="Times New Roman"/>
          <w:sz w:val="24"/>
          <w:szCs w:val="24"/>
        </w:rPr>
        <w:t xml:space="preserve"> </w:t>
      </w:r>
      <w:r w:rsidR="1FD18A02" w:rsidRPr="6105F363">
        <w:rPr>
          <w:rFonts w:ascii="Times New Roman" w:hAnsi="Times New Roman" w:cs="Times New Roman"/>
          <w:sz w:val="24"/>
          <w:szCs w:val="24"/>
        </w:rPr>
        <w:t xml:space="preserve">departmental graduate </w:t>
      </w:r>
      <w:r w:rsidR="11B1F094" w:rsidRPr="6105F363">
        <w:rPr>
          <w:rFonts w:ascii="Times New Roman" w:hAnsi="Times New Roman" w:cs="Times New Roman"/>
          <w:sz w:val="24"/>
          <w:szCs w:val="24"/>
        </w:rPr>
        <w:t>program</w:t>
      </w:r>
      <w:r w:rsidR="1FD18A02" w:rsidRPr="6105F363">
        <w:rPr>
          <w:rFonts w:ascii="Times New Roman" w:hAnsi="Times New Roman" w:cs="Times New Roman"/>
          <w:sz w:val="24"/>
          <w:szCs w:val="24"/>
        </w:rPr>
        <w:t xml:space="preserve"> policies</w:t>
      </w:r>
      <w:r w:rsidR="11B1F094" w:rsidRPr="6105F363">
        <w:rPr>
          <w:rFonts w:ascii="Times New Roman" w:hAnsi="Times New Roman" w:cs="Times New Roman"/>
          <w:sz w:val="24"/>
          <w:szCs w:val="24"/>
        </w:rPr>
        <w:t xml:space="preserve">, graduate program </w:t>
      </w:r>
      <w:r w:rsidR="1FD18A02" w:rsidRPr="6105F363">
        <w:rPr>
          <w:rFonts w:ascii="Times New Roman" w:hAnsi="Times New Roman" w:cs="Times New Roman"/>
          <w:sz w:val="24"/>
          <w:szCs w:val="24"/>
        </w:rPr>
        <w:t>curricul</w:t>
      </w:r>
      <w:r w:rsidR="11B1F094" w:rsidRPr="6105F363">
        <w:rPr>
          <w:rFonts w:ascii="Times New Roman" w:hAnsi="Times New Roman" w:cs="Times New Roman"/>
          <w:sz w:val="24"/>
          <w:szCs w:val="24"/>
        </w:rPr>
        <w:t>a</w:t>
      </w:r>
      <w:r w:rsidR="1FD18A02" w:rsidRPr="6105F363">
        <w:rPr>
          <w:rFonts w:ascii="Times New Roman" w:hAnsi="Times New Roman" w:cs="Times New Roman"/>
          <w:sz w:val="24"/>
          <w:szCs w:val="24"/>
        </w:rPr>
        <w:t>, annual graduate student evaluations, departmental travel grant awards, departmental research awards, nomination of students for college or university Fellowships, as well as working to create a rigorous, student-</w:t>
      </w:r>
      <w:proofErr w:type="gramStart"/>
      <w:r w:rsidR="1FD18A02" w:rsidRPr="6105F363">
        <w:rPr>
          <w:rFonts w:ascii="Times New Roman" w:hAnsi="Times New Roman" w:cs="Times New Roman"/>
          <w:sz w:val="24"/>
          <w:szCs w:val="24"/>
        </w:rPr>
        <w:t>focused</w:t>
      </w:r>
      <w:proofErr w:type="gramEnd"/>
      <w:r w:rsidR="1FD18A02" w:rsidRPr="6105F363">
        <w:rPr>
          <w:rFonts w:ascii="Times New Roman" w:hAnsi="Times New Roman" w:cs="Times New Roman"/>
          <w:sz w:val="24"/>
          <w:szCs w:val="24"/>
        </w:rPr>
        <w:t xml:space="preserve"> and inclusive </w:t>
      </w:r>
      <w:r w:rsidR="11B1F094" w:rsidRPr="6105F363">
        <w:rPr>
          <w:rFonts w:ascii="Times New Roman" w:hAnsi="Times New Roman" w:cs="Times New Roman"/>
          <w:sz w:val="24"/>
          <w:szCs w:val="24"/>
        </w:rPr>
        <w:t xml:space="preserve">environment for graduate students. </w:t>
      </w:r>
      <w:r w:rsidR="106DB6D6" w:rsidRPr="6105F363">
        <w:rPr>
          <w:rFonts w:ascii="Times New Roman" w:hAnsi="Times New Roman" w:cs="Times New Roman"/>
          <w:sz w:val="24"/>
          <w:szCs w:val="24"/>
        </w:rPr>
        <w:t>The GSC also reviews and decides student petitions for transfer credits and waiving course requirements</w:t>
      </w:r>
      <w:r w:rsidR="10FEC16B" w:rsidRPr="6105F363">
        <w:rPr>
          <w:rFonts w:ascii="Times New Roman" w:hAnsi="Times New Roman" w:cs="Times New Roman"/>
          <w:sz w:val="24"/>
          <w:szCs w:val="24"/>
        </w:rPr>
        <w:t>.</w:t>
      </w:r>
      <w:r w:rsidR="2C45358B" w:rsidRPr="6105F363">
        <w:rPr>
          <w:rFonts w:ascii="Times New Roman" w:hAnsi="Times New Roman" w:cs="Times New Roman"/>
          <w:sz w:val="24"/>
          <w:szCs w:val="24"/>
        </w:rPr>
        <w:t xml:space="preserve"> </w:t>
      </w:r>
      <w:r w:rsidR="11B1F094" w:rsidRPr="6105F363">
        <w:rPr>
          <w:rFonts w:ascii="Times New Roman" w:hAnsi="Times New Roman" w:cs="Times New Roman"/>
          <w:sz w:val="24"/>
          <w:szCs w:val="24"/>
        </w:rPr>
        <w:t>Students</w:t>
      </w:r>
      <w:r w:rsidR="27F8118E" w:rsidRPr="6105F363">
        <w:rPr>
          <w:rFonts w:ascii="Times New Roman" w:hAnsi="Times New Roman" w:cs="Times New Roman"/>
          <w:sz w:val="24"/>
          <w:szCs w:val="24"/>
        </w:rPr>
        <w:t xml:space="preserve"> should feel free to contact </w:t>
      </w:r>
      <w:r w:rsidR="2C2989F5" w:rsidRPr="6105F363">
        <w:rPr>
          <w:rFonts w:ascii="Times New Roman" w:hAnsi="Times New Roman" w:cs="Times New Roman"/>
          <w:sz w:val="24"/>
          <w:szCs w:val="24"/>
        </w:rPr>
        <w:t xml:space="preserve">any member of the GSC </w:t>
      </w:r>
      <w:r w:rsidR="27F8118E" w:rsidRPr="6105F363">
        <w:rPr>
          <w:rFonts w:ascii="Times New Roman" w:hAnsi="Times New Roman" w:cs="Times New Roman"/>
          <w:sz w:val="24"/>
          <w:szCs w:val="24"/>
        </w:rPr>
        <w:t xml:space="preserve">with questions or to bring up academic/research related </w:t>
      </w:r>
      <w:r w:rsidR="11B1F094" w:rsidRPr="6105F363">
        <w:rPr>
          <w:rFonts w:ascii="Times New Roman" w:hAnsi="Times New Roman" w:cs="Times New Roman"/>
          <w:sz w:val="24"/>
          <w:szCs w:val="24"/>
        </w:rPr>
        <w:t>concerns if</w:t>
      </w:r>
      <w:r w:rsidR="27F8118E" w:rsidRPr="6105F363">
        <w:rPr>
          <w:rFonts w:ascii="Times New Roman" w:hAnsi="Times New Roman" w:cs="Times New Roman"/>
          <w:sz w:val="24"/>
          <w:szCs w:val="24"/>
        </w:rPr>
        <w:t xml:space="preserve"> they cannot be addressed by their advisor</w:t>
      </w:r>
      <w:r w:rsidR="11B1F094" w:rsidRPr="6105F363">
        <w:rPr>
          <w:rFonts w:ascii="Times New Roman" w:hAnsi="Times New Roman" w:cs="Times New Roman"/>
          <w:sz w:val="24"/>
          <w:szCs w:val="24"/>
        </w:rPr>
        <w:t>. The GPD and at least one GSC</w:t>
      </w:r>
      <w:r w:rsidR="72FF1282" w:rsidRPr="6105F363">
        <w:rPr>
          <w:rFonts w:ascii="Times New Roman" w:hAnsi="Times New Roman" w:cs="Times New Roman"/>
          <w:sz w:val="24"/>
          <w:szCs w:val="24"/>
        </w:rPr>
        <w:t xml:space="preserve"> member</w:t>
      </w:r>
      <w:r w:rsidR="11B1F094" w:rsidRPr="6105F363">
        <w:rPr>
          <w:rFonts w:ascii="Times New Roman" w:hAnsi="Times New Roman" w:cs="Times New Roman"/>
          <w:sz w:val="24"/>
          <w:szCs w:val="24"/>
        </w:rPr>
        <w:t xml:space="preserve"> will also serve as committee members for MS non-thesis students.</w:t>
      </w:r>
    </w:p>
    <w:p w14:paraId="584CEFB3" w14:textId="2E48EAFA" w:rsidR="004C5C2F" w:rsidRPr="00241B44" w:rsidRDefault="38858B77" w:rsidP="00FF6D17">
      <w:pPr>
        <w:pStyle w:val="BodyText"/>
        <w:spacing w:before="100" w:beforeAutospacing="1" w:after="100" w:afterAutospacing="1"/>
        <w:ind w:right="821"/>
        <w:rPr>
          <w:rFonts w:ascii="Times New Roman" w:hAnsi="Times New Roman" w:cs="Times New Roman"/>
          <w:sz w:val="24"/>
          <w:szCs w:val="24"/>
        </w:rPr>
      </w:pPr>
      <w:r w:rsidRPr="6105F363">
        <w:rPr>
          <w:rFonts w:ascii="Times New Roman" w:hAnsi="Times New Roman" w:cs="Times New Roman"/>
          <w:sz w:val="24"/>
          <w:szCs w:val="24"/>
        </w:rPr>
        <w:t xml:space="preserve">Department </w:t>
      </w:r>
      <w:r w:rsidR="008E4085">
        <w:rPr>
          <w:rFonts w:ascii="Times New Roman" w:hAnsi="Times New Roman" w:cs="Times New Roman"/>
          <w:sz w:val="24"/>
          <w:szCs w:val="24"/>
        </w:rPr>
        <w:t>Head</w:t>
      </w:r>
      <w:r w:rsidRPr="6105F363">
        <w:rPr>
          <w:rFonts w:ascii="Times New Roman" w:hAnsi="Times New Roman" w:cs="Times New Roman"/>
          <w:sz w:val="24"/>
          <w:szCs w:val="24"/>
        </w:rPr>
        <w:t xml:space="preserve">, </w:t>
      </w:r>
      <w:hyperlink r:id="rId20">
        <w:r w:rsidRPr="6105F363">
          <w:rPr>
            <w:rStyle w:val="Hyperlink"/>
            <w:rFonts w:ascii="Times New Roman" w:hAnsi="Times New Roman" w:cs="Times New Roman"/>
            <w:sz w:val="24"/>
            <w:szCs w:val="24"/>
          </w:rPr>
          <w:t xml:space="preserve">Dr. Malcolm </w:t>
        </w:r>
        <w:proofErr w:type="spellStart"/>
        <w:r w:rsidRPr="6105F363">
          <w:rPr>
            <w:rStyle w:val="Hyperlink"/>
            <w:rFonts w:ascii="Times New Roman" w:hAnsi="Times New Roman" w:cs="Times New Roman"/>
            <w:sz w:val="24"/>
            <w:szCs w:val="24"/>
          </w:rPr>
          <w:t>Schug</w:t>
        </w:r>
        <w:proofErr w:type="spellEnd"/>
      </w:hyperlink>
      <w:r w:rsidRPr="6105F363">
        <w:rPr>
          <w:rFonts w:ascii="Times New Roman" w:hAnsi="Times New Roman" w:cs="Times New Roman"/>
          <w:sz w:val="24"/>
          <w:szCs w:val="24"/>
        </w:rPr>
        <w:t xml:space="preserve"> is ex-officio on the GSC. Graduate students can contact Dr. </w:t>
      </w:r>
      <w:proofErr w:type="spellStart"/>
      <w:r w:rsidRPr="6105F363">
        <w:rPr>
          <w:rFonts w:ascii="Times New Roman" w:hAnsi="Times New Roman" w:cs="Times New Roman"/>
          <w:sz w:val="24"/>
          <w:szCs w:val="24"/>
        </w:rPr>
        <w:t>Schug</w:t>
      </w:r>
      <w:proofErr w:type="spellEnd"/>
      <w:r w:rsidRPr="6105F363">
        <w:rPr>
          <w:rFonts w:ascii="Times New Roman" w:hAnsi="Times New Roman" w:cs="Times New Roman"/>
          <w:sz w:val="24"/>
          <w:szCs w:val="24"/>
        </w:rPr>
        <w:t xml:space="preserve"> or </w:t>
      </w:r>
      <w:r w:rsidR="7DD79544" w:rsidRPr="6105F363">
        <w:rPr>
          <w:rFonts w:ascii="Times New Roman" w:hAnsi="Times New Roman" w:cs="Times New Roman"/>
          <w:sz w:val="24"/>
          <w:szCs w:val="24"/>
        </w:rPr>
        <w:t>the GPD</w:t>
      </w:r>
      <w:r w:rsidRPr="6105F363">
        <w:rPr>
          <w:rFonts w:ascii="Times New Roman" w:hAnsi="Times New Roman" w:cs="Times New Roman"/>
          <w:sz w:val="24"/>
          <w:szCs w:val="24"/>
        </w:rPr>
        <w:t xml:space="preserve"> with any confidential concerns related</w:t>
      </w:r>
      <w:r w:rsidR="251A955F" w:rsidRPr="6105F363">
        <w:rPr>
          <w:rFonts w:ascii="Times New Roman" w:hAnsi="Times New Roman" w:cs="Times New Roman"/>
          <w:sz w:val="24"/>
          <w:szCs w:val="24"/>
        </w:rPr>
        <w:t xml:space="preserve"> to</w:t>
      </w:r>
      <w:r w:rsidRPr="6105F363">
        <w:rPr>
          <w:rFonts w:ascii="Times New Roman" w:hAnsi="Times New Roman" w:cs="Times New Roman"/>
          <w:sz w:val="24"/>
          <w:szCs w:val="24"/>
        </w:rPr>
        <w:t xml:space="preserve"> their experience as graduate students.</w:t>
      </w:r>
      <w:r w:rsidR="008E4085">
        <w:rPr>
          <w:rFonts w:ascii="Times New Roman" w:hAnsi="Times New Roman" w:cs="Times New Roman"/>
          <w:sz w:val="24"/>
          <w:szCs w:val="24"/>
        </w:rPr>
        <w:t xml:space="preserve"> </w:t>
      </w:r>
      <w:r w:rsidR="0002764E">
        <w:rPr>
          <w:rFonts w:ascii="Times New Roman" w:hAnsi="Times New Roman" w:cs="Times New Roman"/>
          <w:sz w:val="24"/>
          <w:szCs w:val="24"/>
        </w:rPr>
        <w:t xml:space="preserve">The </w:t>
      </w:r>
      <w:r w:rsidR="00840AD1">
        <w:rPr>
          <w:rFonts w:ascii="Times New Roman" w:hAnsi="Times New Roman" w:cs="Times New Roman"/>
          <w:sz w:val="24"/>
          <w:szCs w:val="24"/>
        </w:rPr>
        <w:t xml:space="preserve">Department Head is obligated to report any comments on </w:t>
      </w:r>
      <w:r w:rsidR="00840AD1">
        <w:rPr>
          <w:rFonts w:ascii="Times New Roman" w:hAnsi="Times New Roman" w:cs="Times New Roman"/>
          <w:sz w:val="24"/>
          <w:szCs w:val="24"/>
        </w:rPr>
        <w:t>sexual misconduct, gender or sex-based discrimination, or interpersonal violence</w:t>
      </w:r>
      <w:r w:rsidR="00840AD1">
        <w:rPr>
          <w:rFonts w:ascii="Times New Roman" w:hAnsi="Times New Roman" w:cs="Times New Roman"/>
          <w:sz w:val="24"/>
          <w:szCs w:val="24"/>
        </w:rPr>
        <w:t xml:space="preserve"> to the </w:t>
      </w:r>
      <w:r w:rsidR="0002764E">
        <w:rPr>
          <w:rFonts w:ascii="Times New Roman" w:hAnsi="Times New Roman" w:cs="Times New Roman"/>
          <w:sz w:val="24"/>
          <w:szCs w:val="24"/>
        </w:rPr>
        <w:t>Title IX office.</w:t>
      </w:r>
    </w:p>
    <w:p w14:paraId="1AA8A691" w14:textId="06E81307" w:rsidR="004C5C2F" w:rsidRPr="00241B44" w:rsidRDefault="083E96D7" w:rsidP="00FF6D17">
      <w:pPr>
        <w:pStyle w:val="BodyText"/>
        <w:spacing w:before="100" w:beforeAutospacing="1" w:after="100" w:afterAutospacing="1"/>
        <w:ind w:right="821"/>
        <w:rPr>
          <w:rFonts w:ascii="Times New Roman" w:hAnsi="Times New Roman" w:cs="Times New Roman"/>
          <w:sz w:val="24"/>
          <w:szCs w:val="24"/>
        </w:rPr>
      </w:pPr>
      <w:r w:rsidRPr="00241B44">
        <w:rPr>
          <w:rFonts w:ascii="Times New Roman" w:hAnsi="Times New Roman" w:cs="Times New Roman"/>
          <w:sz w:val="24"/>
          <w:szCs w:val="24"/>
        </w:rPr>
        <w:t xml:space="preserve">Administrative specialist </w:t>
      </w:r>
      <w:hyperlink r:id="rId21">
        <w:r w:rsidRPr="00241B44">
          <w:rPr>
            <w:rStyle w:val="Hyperlink"/>
            <w:rFonts w:ascii="Times New Roman" w:hAnsi="Times New Roman" w:cs="Times New Roman"/>
            <w:sz w:val="24"/>
            <w:szCs w:val="24"/>
          </w:rPr>
          <w:t>Page Turner</w:t>
        </w:r>
      </w:hyperlink>
      <w:r w:rsidRPr="00241B44">
        <w:rPr>
          <w:rFonts w:ascii="Times New Roman" w:hAnsi="Times New Roman" w:cs="Times New Roman"/>
          <w:sz w:val="24"/>
          <w:szCs w:val="24"/>
        </w:rPr>
        <w:t xml:space="preserve"> supports the GSC and is extremely knowledgeable </w:t>
      </w:r>
      <w:r w:rsidR="6919706D" w:rsidRPr="00241B44">
        <w:rPr>
          <w:rFonts w:ascii="Times New Roman" w:hAnsi="Times New Roman" w:cs="Times New Roman"/>
          <w:sz w:val="24"/>
          <w:szCs w:val="24"/>
        </w:rPr>
        <w:t xml:space="preserve">about </w:t>
      </w:r>
      <w:r w:rsidRPr="00241B44">
        <w:rPr>
          <w:rFonts w:ascii="Times New Roman" w:hAnsi="Times New Roman" w:cs="Times New Roman"/>
          <w:sz w:val="24"/>
          <w:szCs w:val="24"/>
        </w:rPr>
        <w:t>graduate student policy, graduate student teaching assignments, and graduate student departmental activities. She is a great resource</w:t>
      </w:r>
      <w:r w:rsidR="6919706D" w:rsidRPr="00241B44">
        <w:rPr>
          <w:rFonts w:ascii="Times New Roman" w:hAnsi="Times New Roman" w:cs="Times New Roman"/>
          <w:sz w:val="24"/>
          <w:szCs w:val="24"/>
        </w:rPr>
        <w:t xml:space="preserve"> and works tirelessly to support graduate students</w:t>
      </w:r>
      <w:r w:rsidRPr="00241B44">
        <w:rPr>
          <w:rFonts w:ascii="Times New Roman" w:hAnsi="Times New Roman" w:cs="Times New Roman"/>
          <w:sz w:val="24"/>
          <w:szCs w:val="24"/>
        </w:rPr>
        <w:t>.</w:t>
      </w:r>
    </w:p>
    <w:p w14:paraId="2C62D9E6" w14:textId="041419B3" w:rsidR="00D5684A" w:rsidRDefault="1FD18A02" w:rsidP="00FF6D17">
      <w:pPr>
        <w:pStyle w:val="BodyText"/>
        <w:spacing w:before="100" w:beforeAutospacing="1" w:after="100" w:afterAutospacing="1"/>
        <w:ind w:right="821"/>
        <w:rPr>
          <w:rFonts w:ascii="Times New Roman" w:hAnsi="Times New Roman" w:cs="Times New Roman"/>
          <w:sz w:val="24"/>
          <w:szCs w:val="24"/>
        </w:rPr>
      </w:pPr>
      <w:r w:rsidRPr="6105F363">
        <w:rPr>
          <w:rFonts w:ascii="Times New Roman" w:hAnsi="Times New Roman" w:cs="Times New Roman"/>
          <w:sz w:val="24"/>
          <w:szCs w:val="24"/>
        </w:rPr>
        <w:t xml:space="preserve">Business officer, </w:t>
      </w:r>
      <w:hyperlink r:id="rId22">
        <w:r w:rsidRPr="6105F363">
          <w:rPr>
            <w:rStyle w:val="Hyperlink"/>
            <w:rFonts w:ascii="Times New Roman" w:hAnsi="Times New Roman" w:cs="Times New Roman"/>
            <w:sz w:val="24"/>
            <w:szCs w:val="24"/>
          </w:rPr>
          <w:t>Patty Booker</w:t>
        </w:r>
      </w:hyperlink>
      <w:r w:rsidR="69F803C7" w:rsidRPr="6105F363">
        <w:rPr>
          <w:rFonts w:ascii="Times New Roman" w:hAnsi="Times New Roman" w:cs="Times New Roman"/>
          <w:sz w:val="24"/>
          <w:szCs w:val="24"/>
        </w:rPr>
        <w:t xml:space="preserve">, </w:t>
      </w:r>
      <w:r w:rsidRPr="6105F363">
        <w:rPr>
          <w:rFonts w:ascii="Times New Roman" w:hAnsi="Times New Roman" w:cs="Times New Roman"/>
          <w:sz w:val="24"/>
          <w:szCs w:val="24"/>
        </w:rPr>
        <w:t>works closely with the GSC on all business matters including budgets for graduate assistantships and tuition waivers</w:t>
      </w:r>
      <w:r w:rsidR="249D9FAC" w:rsidRPr="6105F363">
        <w:rPr>
          <w:rFonts w:ascii="Times New Roman" w:hAnsi="Times New Roman" w:cs="Times New Roman"/>
          <w:sz w:val="24"/>
          <w:szCs w:val="24"/>
        </w:rPr>
        <w:t xml:space="preserve">. </w:t>
      </w:r>
      <w:r w:rsidR="11B1F094" w:rsidRPr="6105F363">
        <w:rPr>
          <w:rFonts w:ascii="Times New Roman" w:hAnsi="Times New Roman" w:cs="Times New Roman"/>
          <w:sz w:val="24"/>
          <w:szCs w:val="24"/>
        </w:rPr>
        <w:t>She is also a great resource for graduate students if your financial/assistantship questions cannot be answered by D</w:t>
      </w:r>
      <w:r w:rsidR="77C80E7C" w:rsidRPr="6105F363">
        <w:rPr>
          <w:rFonts w:ascii="Times New Roman" w:hAnsi="Times New Roman" w:cs="Times New Roman"/>
          <w:sz w:val="24"/>
          <w:szCs w:val="24"/>
        </w:rPr>
        <w:t>r. Coleman</w:t>
      </w:r>
      <w:r w:rsidR="11B1F094" w:rsidRPr="6105F363">
        <w:rPr>
          <w:rFonts w:ascii="Times New Roman" w:hAnsi="Times New Roman" w:cs="Times New Roman"/>
          <w:sz w:val="24"/>
          <w:szCs w:val="24"/>
        </w:rPr>
        <w:t xml:space="preserve"> or Page</w:t>
      </w:r>
      <w:r w:rsidR="46AE0845" w:rsidRPr="6105F363">
        <w:rPr>
          <w:rFonts w:ascii="Times New Roman" w:hAnsi="Times New Roman" w:cs="Times New Roman"/>
          <w:sz w:val="24"/>
          <w:szCs w:val="24"/>
        </w:rPr>
        <w:t xml:space="preserve"> Turner</w:t>
      </w:r>
      <w:r w:rsidR="11B1F094" w:rsidRPr="6105F363">
        <w:rPr>
          <w:rFonts w:ascii="Times New Roman" w:hAnsi="Times New Roman" w:cs="Times New Roman"/>
          <w:sz w:val="24"/>
          <w:szCs w:val="24"/>
        </w:rPr>
        <w:t>.</w:t>
      </w:r>
    </w:p>
    <w:p w14:paraId="14F1D890" w14:textId="77777777" w:rsidR="00541F54" w:rsidRPr="00241B44" w:rsidRDefault="00541F54" w:rsidP="00FF6D17">
      <w:pPr>
        <w:pStyle w:val="BodyText"/>
        <w:spacing w:before="100" w:beforeAutospacing="1" w:after="100" w:afterAutospacing="1"/>
        <w:ind w:right="821"/>
        <w:rPr>
          <w:rFonts w:ascii="Times New Roman" w:hAnsi="Times New Roman" w:cs="Times New Roman"/>
          <w:sz w:val="24"/>
          <w:szCs w:val="24"/>
        </w:rPr>
      </w:pPr>
    </w:p>
    <w:p w14:paraId="3D4183AA" w14:textId="4A21ACD2" w:rsidR="00D5684A" w:rsidRPr="00241B44" w:rsidRDefault="6919706D" w:rsidP="00FF6D17">
      <w:pPr>
        <w:pStyle w:val="BodyText"/>
        <w:spacing w:before="100" w:beforeAutospacing="1" w:after="100" w:afterAutospacing="1"/>
        <w:ind w:right="821"/>
        <w:rPr>
          <w:rFonts w:ascii="Times New Roman" w:hAnsi="Times New Roman" w:cs="Times New Roman"/>
          <w:sz w:val="24"/>
          <w:szCs w:val="24"/>
        </w:rPr>
      </w:pPr>
      <w:r w:rsidRPr="00241B44">
        <w:rPr>
          <w:rFonts w:ascii="Times New Roman" w:hAnsi="Times New Roman" w:cs="Times New Roman"/>
          <w:sz w:val="24"/>
          <w:szCs w:val="24"/>
        </w:rPr>
        <w:lastRenderedPageBreak/>
        <w:t xml:space="preserve">The </w:t>
      </w:r>
      <w:hyperlink r:id="rId23">
        <w:r w:rsidRPr="00241B44">
          <w:rPr>
            <w:rStyle w:val="Hyperlink"/>
            <w:rFonts w:ascii="Times New Roman" w:hAnsi="Times New Roman" w:cs="Times New Roman"/>
            <w:sz w:val="24"/>
            <w:szCs w:val="24"/>
          </w:rPr>
          <w:t>Biology Department’s graduate faculty</w:t>
        </w:r>
      </w:hyperlink>
      <w:r w:rsidRPr="00241B44">
        <w:rPr>
          <w:rFonts w:ascii="Times New Roman" w:hAnsi="Times New Roman" w:cs="Times New Roman"/>
          <w:sz w:val="24"/>
          <w:szCs w:val="24"/>
        </w:rPr>
        <w:t xml:space="preserve"> serve as graduate student advisors and dissertation/thesis committee members. Any changes in departmental graduate program policies, changes in graduate curriculum, or significant changes in departmental processes are voted on by the department’s graduate faculty.</w:t>
      </w:r>
    </w:p>
    <w:p w14:paraId="5D681BFB" w14:textId="7E5A260A" w:rsidR="00915A06" w:rsidRPr="00241B44" w:rsidRDefault="6919706D" w:rsidP="00FF6D17">
      <w:pPr>
        <w:pStyle w:val="BodyText"/>
        <w:spacing w:before="100" w:beforeAutospacing="1" w:after="100" w:afterAutospacing="1"/>
        <w:ind w:right="821"/>
        <w:rPr>
          <w:rFonts w:ascii="Times New Roman" w:hAnsi="Times New Roman" w:cs="Times New Roman"/>
          <w:sz w:val="24"/>
          <w:szCs w:val="24"/>
        </w:rPr>
      </w:pPr>
      <w:r w:rsidRPr="3E6A25CA">
        <w:rPr>
          <w:rFonts w:ascii="Times New Roman" w:hAnsi="Times New Roman" w:cs="Times New Roman"/>
          <w:sz w:val="24"/>
          <w:szCs w:val="24"/>
        </w:rPr>
        <w:t xml:space="preserve">Biology graduate students are represented by two </w:t>
      </w:r>
      <w:r w:rsidR="6A80D30F" w:rsidRPr="3E6A25CA">
        <w:rPr>
          <w:rFonts w:ascii="Times New Roman" w:hAnsi="Times New Roman" w:cs="Times New Roman"/>
          <w:sz w:val="24"/>
          <w:szCs w:val="24"/>
        </w:rPr>
        <w:t>student</w:t>
      </w:r>
      <w:r w:rsidRPr="3E6A25CA">
        <w:rPr>
          <w:rFonts w:ascii="Times New Roman" w:hAnsi="Times New Roman" w:cs="Times New Roman"/>
          <w:sz w:val="24"/>
          <w:szCs w:val="24"/>
        </w:rPr>
        <w:t xml:space="preserve"> </w:t>
      </w:r>
      <w:r w:rsidR="6A80D30F" w:rsidRPr="3E6A25CA">
        <w:rPr>
          <w:rFonts w:ascii="Times New Roman" w:hAnsi="Times New Roman" w:cs="Times New Roman"/>
          <w:sz w:val="24"/>
          <w:szCs w:val="24"/>
        </w:rPr>
        <w:t xml:space="preserve">senators in the UNCG </w:t>
      </w:r>
      <w:hyperlink r:id="rId24">
        <w:r w:rsidR="6A80D30F" w:rsidRPr="3E6A25CA">
          <w:rPr>
            <w:rStyle w:val="Hyperlink"/>
            <w:rFonts w:ascii="Times New Roman" w:hAnsi="Times New Roman" w:cs="Times New Roman"/>
            <w:sz w:val="24"/>
            <w:szCs w:val="24"/>
          </w:rPr>
          <w:t>Graduate Student Association</w:t>
        </w:r>
      </w:hyperlink>
      <w:r w:rsidR="6A80D30F" w:rsidRPr="3E6A25CA">
        <w:rPr>
          <w:rFonts w:ascii="Times New Roman" w:hAnsi="Times New Roman" w:cs="Times New Roman"/>
          <w:sz w:val="24"/>
          <w:szCs w:val="24"/>
        </w:rPr>
        <w:t xml:space="preserve"> (GSA). Senators are selected by the department’s graduate students. Senators in 2023-2024 are </w:t>
      </w:r>
      <w:hyperlink r:id="rId25">
        <w:r w:rsidR="6A80D30F" w:rsidRPr="3E6A25CA">
          <w:rPr>
            <w:rStyle w:val="Hyperlink"/>
            <w:rFonts w:ascii="Times New Roman" w:hAnsi="Times New Roman" w:cs="Times New Roman"/>
            <w:sz w:val="24"/>
            <w:szCs w:val="24"/>
          </w:rPr>
          <w:t>Rose Terry</w:t>
        </w:r>
      </w:hyperlink>
      <w:r w:rsidR="6A80D30F" w:rsidRPr="3E6A25CA">
        <w:rPr>
          <w:rFonts w:ascii="Times New Roman" w:hAnsi="Times New Roman" w:cs="Times New Roman"/>
          <w:sz w:val="24"/>
          <w:szCs w:val="24"/>
        </w:rPr>
        <w:t xml:space="preserve"> and </w:t>
      </w:r>
      <w:hyperlink r:id="rId26">
        <w:proofErr w:type="spellStart"/>
        <w:r w:rsidR="6A80D30F" w:rsidRPr="3E6A25CA">
          <w:rPr>
            <w:rStyle w:val="Hyperlink"/>
            <w:rFonts w:ascii="Times New Roman" w:hAnsi="Times New Roman" w:cs="Times New Roman"/>
            <w:sz w:val="24"/>
            <w:szCs w:val="24"/>
          </w:rPr>
          <w:t>Chaunesey</w:t>
        </w:r>
        <w:proofErr w:type="spellEnd"/>
        <w:r w:rsidR="6A80D30F" w:rsidRPr="3E6A25CA">
          <w:rPr>
            <w:rStyle w:val="Hyperlink"/>
            <w:rFonts w:ascii="Times New Roman" w:hAnsi="Times New Roman" w:cs="Times New Roman"/>
            <w:sz w:val="24"/>
            <w:szCs w:val="24"/>
          </w:rPr>
          <w:t xml:space="preserve"> Clemmons</w:t>
        </w:r>
      </w:hyperlink>
      <w:r w:rsidR="6A80D30F" w:rsidRPr="3E6A25CA">
        <w:rPr>
          <w:rFonts w:ascii="Times New Roman" w:hAnsi="Times New Roman" w:cs="Times New Roman"/>
          <w:sz w:val="24"/>
          <w:szCs w:val="24"/>
        </w:rPr>
        <w:t xml:space="preserve">. The GSC aims to work through the senators to get input from graduate students on significant changes to policy, </w:t>
      </w:r>
      <w:r w:rsidR="7874419C" w:rsidRPr="3E6A25CA">
        <w:rPr>
          <w:rFonts w:ascii="Times New Roman" w:hAnsi="Times New Roman" w:cs="Times New Roman"/>
          <w:sz w:val="24"/>
          <w:szCs w:val="24"/>
        </w:rPr>
        <w:t>processes,</w:t>
      </w:r>
      <w:r w:rsidR="6A80D30F" w:rsidRPr="3E6A25CA">
        <w:rPr>
          <w:rFonts w:ascii="Times New Roman" w:hAnsi="Times New Roman" w:cs="Times New Roman"/>
          <w:sz w:val="24"/>
          <w:szCs w:val="24"/>
        </w:rPr>
        <w:t xml:space="preserve"> or curriculum. The senators also represent the interests and concerns of the department’s graduate students in the GSA</w:t>
      </w:r>
      <w:r w:rsidR="03944DFC" w:rsidRPr="3E6A25CA">
        <w:rPr>
          <w:rFonts w:ascii="Times New Roman" w:hAnsi="Times New Roman" w:cs="Times New Roman"/>
          <w:sz w:val="24"/>
          <w:szCs w:val="24"/>
        </w:rPr>
        <w:t>.</w:t>
      </w:r>
    </w:p>
    <w:p w14:paraId="3B012857" w14:textId="48D0DBE6" w:rsidR="006B2714" w:rsidRPr="00DD7BAC" w:rsidRDefault="2FAFA70C" w:rsidP="00DD7BAC">
      <w:pPr>
        <w:pStyle w:val="Heading4"/>
        <w:spacing w:before="100" w:beforeAutospacing="1" w:after="100" w:afterAutospacing="1"/>
      </w:pPr>
      <w:r w:rsidRPr="00DD7BAC">
        <w:t xml:space="preserve">A.2 </w:t>
      </w:r>
      <w:r w:rsidR="008E65AD" w:rsidRPr="00DD7BAC">
        <w:t>Policy Changes</w:t>
      </w:r>
      <w:r w:rsidR="7952E417" w:rsidRPr="00DD7BAC">
        <w:t xml:space="preserve"> </w:t>
      </w:r>
    </w:p>
    <w:p w14:paraId="7D7AECEC" w14:textId="28501AC3" w:rsidR="00915A06" w:rsidRPr="00241B44" w:rsidRDefault="40BED39B" w:rsidP="00FF6D17">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G</w:t>
      </w:r>
      <w:r w:rsidR="0CB7BC38" w:rsidRPr="00241B44">
        <w:rPr>
          <w:rFonts w:ascii="Times New Roman" w:hAnsi="Times New Roman" w:cs="Times New Roman"/>
          <w:sz w:val="24"/>
          <w:szCs w:val="24"/>
        </w:rPr>
        <w:t>raduate</w:t>
      </w:r>
      <w:r w:rsidRPr="00241B44">
        <w:rPr>
          <w:rFonts w:ascii="Times New Roman" w:hAnsi="Times New Roman" w:cs="Times New Roman"/>
          <w:sz w:val="24"/>
          <w:szCs w:val="24"/>
        </w:rPr>
        <w:t xml:space="preserve"> students are </w:t>
      </w:r>
      <w:r w:rsidR="0D1128F8" w:rsidRPr="00241B44">
        <w:rPr>
          <w:rFonts w:ascii="Times New Roman" w:hAnsi="Times New Roman" w:cs="Times New Roman"/>
          <w:sz w:val="24"/>
          <w:szCs w:val="24"/>
        </w:rPr>
        <w:t xml:space="preserve">generally </w:t>
      </w:r>
      <w:r w:rsidRPr="00241B44">
        <w:rPr>
          <w:rFonts w:ascii="Times New Roman" w:hAnsi="Times New Roman" w:cs="Times New Roman"/>
          <w:sz w:val="24"/>
          <w:szCs w:val="24"/>
        </w:rPr>
        <w:t xml:space="preserve">subject to the policies in effect when </w:t>
      </w:r>
      <w:r w:rsidR="54006509" w:rsidRPr="00241B44">
        <w:rPr>
          <w:rFonts w:ascii="Times New Roman" w:hAnsi="Times New Roman" w:cs="Times New Roman"/>
          <w:sz w:val="24"/>
          <w:szCs w:val="24"/>
        </w:rPr>
        <w:t>they</w:t>
      </w:r>
      <w:r w:rsidRPr="00241B44">
        <w:rPr>
          <w:rFonts w:ascii="Times New Roman" w:hAnsi="Times New Roman" w:cs="Times New Roman"/>
          <w:sz w:val="24"/>
          <w:szCs w:val="24"/>
        </w:rPr>
        <w:t xml:space="preserve"> first matriculate into </w:t>
      </w:r>
      <w:r w:rsidR="54006509" w:rsidRPr="00241B44">
        <w:rPr>
          <w:rFonts w:ascii="Times New Roman" w:hAnsi="Times New Roman" w:cs="Times New Roman"/>
          <w:sz w:val="24"/>
          <w:szCs w:val="24"/>
        </w:rPr>
        <w:t>the</w:t>
      </w:r>
      <w:r w:rsidRPr="00241B44">
        <w:rPr>
          <w:rFonts w:ascii="Times New Roman" w:hAnsi="Times New Roman" w:cs="Times New Roman"/>
          <w:sz w:val="24"/>
          <w:szCs w:val="24"/>
        </w:rPr>
        <w:t xml:space="preserve"> graduate program. Minor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changes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policy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affect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progress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toward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degree</w:t>
      </w:r>
      <w:r w:rsidRPr="00241B44">
        <w:rPr>
          <w:rFonts w:ascii="Times New Roman" w:hAnsi="Times New Roman" w:cs="Times New Roman"/>
          <w:spacing w:val="-1"/>
          <w:sz w:val="24"/>
          <w:szCs w:val="24"/>
        </w:rPr>
        <w:t xml:space="preserve"> </w:t>
      </w:r>
      <w:r w:rsidR="429B6CC6" w:rsidRPr="00241B44">
        <w:rPr>
          <w:rFonts w:ascii="Times New Roman" w:hAnsi="Times New Roman" w:cs="Times New Roman"/>
          <w:sz w:val="24"/>
          <w:szCs w:val="24"/>
        </w:rPr>
        <w:t xml:space="preserve">completion. </w:t>
      </w:r>
      <w:r w:rsidR="3168C4E1" w:rsidRPr="00241B44">
        <w:rPr>
          <w:rFonts w:ascii="Times New Roman" w:hAnsi="Times New Roman" w:cs="Times New Roman"/>
          <w:sz w:val="24"/>
          <w:szCs w:val="24"/>
        </w:rPr>
        <w:t>On rare occasion, p</w:t>
      </w:r>
      <w:r w:rsidR="214C95CE" w:rsidRPr="00241B44">
        <w:rPr>
          <w:rFonts w:ascii="Times New Roman" w:hAnsi="Times New Roman" w:cs="Times New Roman"/>
          <w:sz w:val="24"/>
          <w:szCs w:val="24"/>
        </w:rPr>
        <w:t>olicy changes may b</w:t>
      </w:r>
      <w:r w:rsidRPr="00241B44">
        <w:rPr>
          <w:rFonts w:ascii="Times New Roman" w:hAnsi="Times New Roman" w:cs="Times New Roman"/>
          <w:sz w:val="24"/>
          <w:szCs w:val="24"/>
        </w:rPr>
        <w:t>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implemented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immediately when it is determined to be in the best interest of students and/or the University, or if the changes are required by a legislative or regulatory body.</w:t>
      </w:r>
    </w:p>
    <w:p w14:paraId="0224EB63" w14:textId="4482FE50" w:rsidR="00915A06" w:rsidRPr="008E65AD" w:rsidRDefault="6EC2A090" w:rsidP="00DD7BAC">
      <w:pPr>
        <w:pStyle w:val="Heading4"/>
        <w:spacing w:before="100" w:beforeAutospacing="1" w:after="100" w:afterAutospacing="1"/>
      </w:pPr>
      <w:bookmarkStart w:id="14" w:name="_TOC_250045"/>
      <w:r w:rsidRPr="008E65AD">
        <w:t xml:space="preserve">A.3 </w:t>
      </w:r>
      <w:bookmarkEnd w:id="14"/>
      <w:r w:rsidR="008E65AD" w:rsidRPr="008E65AD">
        <w:t>Nature of this Handbook</w:t>
      </w:r>
    </w:p>
    <w:p w14:paraId="51E9F1F6" w14:textId="298B7B36" w:rsidR="00915A06" w:rsidRPr="00241B44" w:rsidRDefault="40BED39B" w:rsidP="00FF6D17">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The Biology Graduate Handbook is a working document. Updates will be made </w:t>
      </w:r>
      <w:proofErr w:type="gramStart"/>
      <w:r w:rsidRPr="00241B44">
        <w:rPr>
          <w:rFonts w:ascii="Times New Roman" w:hAnsi="Times New Roman" w:cs="Times New Roman"/>
          <w:sz w:val="24"/>
          <w:szCs w:val="24"/>
        </w:rPr>
        <w:t>regularly</w:t>
      </w:r>
      <w:proofErr w:type="gramEnd"/>
      <w:r w:rsidRPr="00241B44">
        <w:rPr>
          <w:rFonts w:ascii="Times New Roman" w:hAnsi="Times New Roman" w:cs="Times New Roman"/>
          <w:sz w:val="24"/>
          <w:szCs w:val="24"/>
        </w:rPr>
        <w:t xml:space="preserve"> and inadvertent discrepancies </w:t>
      </w:r>
      <w:r w:rsidR="4E151329" w:rsidRPr="00241B44">
        <w:rPr>
          <w:rFonts w:ascii="Times New Roman" w:hAnsi="Times New Roman" w:cs="Times New Roman"/>
          <w:sz w:val="24"/>
          <w:szCs w:val="24"/>
        </w:rPr>
        <w:t>may exist</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If you find discrepancies in 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Biology Graduate Handbook relative to</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University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Catalog,</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please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consult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3"/>
          <w:sz w:val="24"/>
          <w:szCs w:val="24"/>
        </w:rPr>
        <w:t xml:space="preserve"> </w:t>
      </w:r>
      <w:r w:rsidR="166038E4" w:rsidRPr="00241B44">
        <w:rPr>
          <w:rFonts w:ascii="Times New Roman" w:hAnsi="Times New Roman" w:cs="Times New Roman"/>
          <w:spacing w:val="-3"/>
          <w:sz w:val="24"/>
          <w:szCs w:val="24"/>
        </w:rPr>
        <w:t>the GPD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do</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assume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that the information in the University Catalog automatically supersedes that in the Biology Graduate Handbook</w:t>
      </w:r>
      <w:r w:rsidR="0F81DC54" w:rsidRPr="00241B44">
        <w:rPr>
          <w:rFonts w:ascii="Times New Roman" w:hAnsi="Times New Roman" w:cs="Times New Roman"/>
          <w:sz w:val="24"/>
          <w:szCs w:val="24"/>
        </w:rPr>
        <w:t>, or vice versa</w:t>
      </w:r>
      <w:r w:rsidRPr="00241B44">
        <w:rPr>
          <w:rFonts w:ascii="Times New Roman" w:hAnsi="Times New Roman" w:cs="Times New Roman"/>
          <w:sz w:val="24"/>
          <w:szCs w:val="24"/>
        </w:rPr>
        <w:t>.</w:t>
      </w:r>
    </w:p>
    <w:p w14:paraId="16F45E5C" w14:textId="5A60499D" w:rsidR="00915A06" w:rsidRPr="008E65AD" w:rsidRDefault="39694CFD" w:rsidP="00DD7BAC">
      <w:pPr>
        <w:pStyle w:val="Heading4"/>
        <w:spacing w:before="100" w:beforeAutospacing="1" w:after="100" w:afterAutospacing="1"/>
      </w:pPr>
      <w:r w:rsidRPr="008E65AD">
        <w:t xml:space="preserve">A.4 </w:t>
      </w:r>
      <w:r w:rsidR="008E65AD" w:rsidRPr="008E65AD">
        <w:t>Official</w:t>
      </w:r>
      <w:r w:rsidR="524AE84B" w:rsidRPr="008E65AD">
        <w:rPr>
          <w:spacing w:val="-9"/>
        </w:rPr>
        <w:t xml:space="preserve"> </w:t>
      </w:r>
      <w:r w:rsidR="008E65AD">
        <w:t>U</w:t>
      </w:r>
      <w:r w:rsidR="008E65AD" w:rsidRPr="008E65AD">
        <w:t>niversity</w:t>
      </w:r>
      <w:r w:rsidR="524AE84B" w:rsidRPr="008E65AD">
        <w:rPr>
          <w:spacing w:val="-9"/>
        </w:rPr>
        <w:t xml:space="preserve"> </w:t>
      </w:r>
      <w:r w:rsidR="008E65AD">
        <w:rPr>
          <w:spacing w:val="-2"/>
        </w:rPr>
        <w:t>C</w:t>
      </w:r>
      <w:r w:rsidR="008E65AD" w:rsidRPr="008E65AD">
        <w:rPr>
          <w:spacing w:val="-2"/>
        </w:rPr>
        <w:t>ommunication</w:t>
      </w:r>
    </w:p>
    <w:p w14:paraId="454257EC" w14:textId="7A004108" w:rsidR="002C39BD" w:rsidRPr="00241B44" w:rsidRDefault="40BED39B" w:rsidP="00FF6D17">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According to UNCG University policy, email is the official method of communication. </w:t>
      </w:r>
      <w:r w:rsidR="041A2E1E" w:rsidRPr="00241B44">
        <w:rPr>
          <w:rFonts w:ascii="Times New Roman" w:hAnsi="Times New Roman" w:cs="Times New Roman"/>
          <w:b/>
          <w:bCs/>
          <w:sz w:val="24"/>
          <w:szCs w:val="24"/>
          <w:u w:val="single"/>
        </w:rPr>
        <w:t>A</w:t>
      </w:r>
      <w:r w:rsidRPr="00241B44">
        <w:rPr>
          <w:rFonts w:ascii="Times New Roman" w:hAnsi="Times New Roman" w:cs="Times New Roman"/>
          <w:b/>
          <w:bCs/>
          <w:sz w:val="24"/>
          <w:szCs w:val="24"/>
          <w:u w:val="single"/>
        </w:rPr>
        <w:t>ll official communications will be transmitted through UNCG University email to your official UNCG email address</w:t>
      </w:r>
      <w:r w:rsidRPr="00241B44">
        <w:rPr>
          <w:rFonts w:ascii="Times New Roman" w:hAnsi="Times New Roman" w:cs="Times New Roman"/>
          <w:sz w:val="24"/>
          <w:szCs w:val="24"/>
        </w:rPr>
        <w:t xml:space="preserve"> at the “uncg.edu” domain. </w:t>
      </w:r>
      <w:r w:rsidR="08B1E8F6" w:rsidRPr="00241B44">
        <w:rPr>
          <w:rFonts w:ascii="Times New Roman" w:hAnsi="Times New Roman" w:cs="Times New Roman"/>
          <w:sz w:val="24"/>
          <w:szCs w:val="24"/>
        </w:rPr>
        <w:t xml:space="preserve">Graduate students are responsible for monitoring this email account </w:t>
      </w:r>
      <w:r w:rsidR="426614CF" w:rsidRPr="00241B44">
        <w:rPr>
          <w:rFonts w:ascii="Times New Roman" w:hAnsi="Times New Roman" w:cs="Times New Roman"/>
          <w:sz w:val="24"/>
          <w:szCs w:val="24"/>
        </w:rPr>
        <w:t xml:space="preserve">regularly </w:t>
      </w:r>
      <w:r w:rsidR="08B1E8F6" w:rsidRPr="00241B44">
        <w:rPr>
          <w:rFonts w:ascii="Times New Roman" w:hAnsi="Times New Roman" w:cs="Times New Roman"/>
          <w:sz w:val="24"/>
          <w:szCs w:val="24"/>
        </w:rPr>
        <w:t>while enrolled at UNCG.</w:t>
      </w:r>
      <w:r w:rsidRPr="00241B44">
        <w:rPr>
          <w:rFonts w:ascii="Times New Roman" w:hAnsi="Times New Roman" w:cs="Times New Roman"/>
          <w:sz w:val="24"/>
          <w:szCs w:val="24"/>
        </w:rPr>
        <w:t xml:space="preserve"> Failure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9"/>
          <w:sz w:val="24"/>
          <w:szCs w:val="24"/>
        </w:rPr>
        <w:t xml:space="preserve"> </w:t>
      </w:r>
      <w:r w:rsidR="15C16006" w:rsidRPr="00241B44">
        <w:rPr>
          <w:rFonts w:ascii="Times New Roman" w:hAnsi="Times New Roman" w:cs="Times New Roman"/>
          <w:sz w:val="24"/>
          <w:szCs w:val="24"/>
        </w:rPr>
        <w:t>do so</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cause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you</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miss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important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announcements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deadlines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serve as a basis for an appeal or modification of</w:t>
      </w:r>
      <w:r w:rsidR="5BBD1E98" w:rsidRPr="00241B44">
        <w:rPr>
          <w:rFonts w:ascii="Times New Roman" w:hAnsi="Times New Roman" w:cs="Times New Roman"/>
          <w:sz w:val="24"/>
          <w:szCs w:val="24"/>
        </w:rPr>
        <w:t xml:space="preserve"> deadlines.</w:t>
      </w:r>
      <w:bookmarkStart w:id="15" w:name="_TOC_250043"/>
    </w:p>
    <w:p w14:paraId="66EB801D" w14:textId="4470EA53" w:rsidR="6105F363" w:rsidRDefault="6105F363">
      <w:r>
        <w:br w:type="page"/>
      </w:r>
    </w:p>
    <w:p w14:paraId="3721939D" w14:textId="02670548" w:rsidR="002C39BD" w:rsidRPr="008E65AD" w:rsidRDefault="61D0E3BA" w:rsidP="00DD7BAC">
      <w:pPr>
        <w:pStyle w:val="Heading3"/>
        <w:numPr>
          <w:ilvl w:val="0"/>
          <w:numId w:val="18"/>
        </w:numPr>
        <w:tabs>
          <w:tab w:val="left" w:pos="720"/>
        </w:tabs>
        <w:spacing w:before="100" w:beforeAutospacing="1" w:after="100" w:afterAutospacing="1"/>
        <w:ind w:left="0" w:firstLine="0"/>
        <w:rPr>
          <w:rFonts w:ascii="Times New Roman" w:hAnsi="Times New Roman" w:cs="Times New Roman"/>
          <w:color w:val="0070C0"/>
          <w:sz w:val="24"/>
          <w:szCs w:val="24"/>
          <w:u w:val="single"/>
        </w:rPr>
      </w:pPr>
      <w:r w:rsidRPr="008E65AD">
        <w:rPr>
          <w:rFonts w:ascii="Times New Roman" w:hAnsi="Times New Roman" w:cs="Times New Roman"/>
          <w:color w:val="0070C0"/>
          <w:sz w:val="24"/>
          <w:szCs w:val="24"/>
          <w:u w:val="single"/>
        </w:rPr>
        <w:lastRenderedPageBreak/>
        <w:t>ROLES</w:t>
      </w:r>
      <w:r w:rsidRPr="008E65AD">
        <w:rPr>
          <w:rFonts w:ascii="Times New Roman" w:hAnsi="Times New Roman" w:cs="Times New Roman"/>
          <w:color w:val="0070C0"/>
          <w:spacing w:val="-4"/>
          <w:sz w:val="24"/>
          <w:szCs w:val="24"/>
          <w:u w:val="single"/>
        </w:rPr>
        <w:t xml:space="preserve"> </w:t>
      </w:r>
      <w:r w:rsidRPr="008E65AD">
        <w:rPr>
          <w:rFonts w:ascii="Times New Roman" w:hAnsi="Times New Roman" w:cs="Times New Roman"/>
          <w:color w:val="0070C0"/>
          <w:sz w:val="24"/>
          <w:szCs w:val="24"/>
          <w:u w:val="single"/>
        </w:rPr>
        <w:t>AND</w:t>
      </w:r>
      <w:r w:rsidRPr="008E65AD">
        <w:rPr>
          <w:rFonts w:ascii="Times New Roman" w:hAnsi="Times New Roman" w:cs="Times New Roman"/>
          <w:color w:val="0070C0"/>
          <w:spacing w:val="-4"/>
          <w:sz w:val="24"/>
          <w:szCs w:val="24"/>
          <w:u w:val="single"/>
        </w:rPr>
        <w:t xml:space="preserve"> </w:t>
      </w:r>
      <w:bookmarkEnd w:id="15"/>
      <w:r w:rsidRPr="008E65AD">
        <w:rPr>
          <w:rFonts w:ascii="Times New Roman" w:hAnsi="Times New Roman" w:cs="Times New Roman"/>
          <w:color w:val="0070C0"/>
          <w:spacing w:val="-2"/>
          <w:sz w:val="24"/>
          <w:szCs w:val="24"/>
          <w:u w:val="single"/>
        </w:rPr>
        <w:t>RESPONSIBILITIES</w:t>
      </w:r>
    </w:p>
    <w:p w14:paraId="1E28C674" w14:textId="1595FE73" w:rsidR="002C39BD" w:rsidRPr="008E65AD" w:rsidRDefault="14AE0A90" w:rsidP="00DD7BAC">
      <w:pPr>
        <w:pStyle w:val="Heading4"/>
        <w:spacing w:before="100" w:beforeAutospacing="1" w:after="100" w:afterAutospacing="1"/>
        <w:rPr>
          <w:rFonts w:cs="Times New Roman"/>
          <w:szCs w:val="24"/>
        </w:rPr>
      </w:pPr>
      <w:r w:rsidRPr="008E65AD">
        <w:rPr>
          <w:rFonts w:cs="Times New Roman"/>
          <w:szCs w:val="24"/>
        </w:rPr>
        <w:t xml:space="preserve">B.1. </w:t>
      </w:r>
      <w:r w:rsidR="008E65AD" w:rsidRPr="008E65AD">
        <w:rPr>
          <w:rFonts w:cs="Times New Roman"/>
          <w:szCs w:val="24"/>
        </w:rPr>
        <w:t xml:space="preserve">Graduate </w:t>
      </w:r>
      <w:r w:rsidR="008E65AD">
        <w:rPr>
          <w:rFonts w:cs="Times New Roman"/>
          <w:szCs w:val="24"/>
        </w:rPr>
        <w:t>S</w:t>
      </w:r>
      <w:r w:rsidR="008E65AD" w:rsidRPr="008E65AD">
        <w:rPr>
          <w:rFonts w:cs="Times New Roman"/>
          <w:szCs w:val="24"/>
        </w:rPr>
        <w:t xml:space="preserve">tudent </w:t>
      </w:r>
      <w:r w:rsidR="008E65AD">
        <w:rPr>
          <w:rFonts w:cs="Times New Roman"/>
          <w:szCs w:val="24"/>
        </w:rPr>
        <w:t>E</w:t>
      </w:r>
      <w:r w:rsidR="008E65AD" w:rsidRPr="008E65AD">
        <w:rPr>
          <w:rFonts w:cs="Times New Roman"/>
          <w:szCs w:val="24"/>
        </w:rPr>
        <w:t>xpectations</w:t>
      </w:r>
    </w:p>
    <w:p w14:paraId="3DB712AC" w14:textId="68A9B362" w:rsidR="006B2714" w:rsidRPr="00241B44" w:rsidRDefault="153FD67D" w:rsidP="00FF6D17">
      <w:pPr>
        <w:pStyle w:val="Heading3"/>
        <w:spacing w:before="100" w:beforeAutospacing="1" w:after="100" w:afterAutospacing="1"/>
        <w:ind w:left="432"/>
        <w:rPr>
          <w:rFonts w:ascii="Times New Roman" w:hAnsi="Times New Roman" w:cs="Times New Roman"/>
          <w:b w:val="0"/>
          <w:bCs w:val="0"/>
          <w:sz w:val="24"/>
          <w:szCs w:val="24"/>
        </w:rPr>
      </w:pPr>
      <w:r w:rsidRPr="00241B44">
        <w:rPr>
          <w:rFonts w:ascii="Times New Roman" w:hAnsi="Times New Roman" w:cs="Times New Roman"/>
          <w:b w:val="0"/>
          <w:bCs w:val="0"/>
          <w:sz w:val="24"/>
          <w:szCs w:val="24"/>
        </w:rPr>
        <w:t xml:space="preserve">Graduate students should review the </w:t>
      </w:r>
      <w:hyperlink r:id="rId27">
        <w:r w:rsidRPr="00241B44">
          <w:rPr>
            <w:rStyle w:val="Hyperlink"/>
            <w:rFonts w:ascii="Times New Roman" w:hAnsi="Times New Roman" w:cs="Times New Roman"/>
            <w:b w:val="0"/>
            <w:bCs w:val="0"/>
            <w:sz w:val="24"/>
            <w:szCs w:val="24"/>
          </w:rPr>
          <w:t>departmental mission</w:t>
        </w:r>
      </w:hyperlink>
      <w:r w:rsidRPr="00241B44">
        <w:rPr>
          <w:rFonts w:ascii="Times New Roman" w:hAnsi="Times New Roman" w:cs="Times New Roman"/>
          <w:b w:val="0"/>
          <w:bCs w:val="0"/>
          <w:sz w:val="24"/>
          <w:szCs w:val="24"/>
        </w:rPr>
        <w:t xml:space="preserve"> which encompasses the mission of Biology graduate programs. Students should also read the Biology Department’s </w:t>
      </w:r>
      <w:hyperlink r:id="rId28">
        <w:r w:rsidRPr="00FF1465">
          <w:rPr>
            <w:rStyle w:val="Hyperlink"/>
            <w:rFonts w:ascii="Times New Roman" w:hAnsi="Times New Roman" w:cs="Times New Roman"/>
            <w:b w:val="0"/>
            <w:bCs w:val="0"/>
            <w:sz w:val="24"/>
            <w:szCs w:val="24"/>
          </w:rPr>
          <w:t>diversity statement</w:t>
        </w:r>
      </w:hyperlink>
      <w:r w:rsidR="00FF1465" w:rsidRPr="00FF1465">
        <w:rPr>
          <w:rStyle w:val="Hyperlink"/>
          <w:rFonts w:ascii="Times New Roman" w:hAnsi="Times New Roman" w:cs="Times New Roman"/>
          <w:b w:val="0"/>
          <w:bCs w:val="0"/>
          <w:color w:val="auto"/>
          <w:sz w:val="24"/>
          <w:szCs w:val="24"/>
          <w:u w:val="none"/>
        </w:rPr>
        <w:t>.</w:t>
      </w:r>
      <w:r w:rsidR="6A80D30F" w:rsidRPr="00FF1465">
        <w:rPr>
          <w:rFonts w:ascii="Times New Roman" w:hAnsi="Times New Roman" w:cs="Times New Roman"/>
          <w:b w:val="0"/>
          <w:bCs w:val="0"/>
          <w:color w:val="0070C0"/>
          <w:sz w:val="24"/>
          <w:szCs w:val="24"/>
        </w:rPr>
        <w:t xml:space="preserve"> </w:t>
      </w:r>
    </w:p>
    <w:p w14:paraId="4D80D223" w14:textId="6DED2526" w:rsidR="006B2714" w:rsidRPr="00241B44" w:rsidRDefault="6A80D30F" w:rsidP="00FF6D17">
      <w:pPr>
        <w:pStyle w:val="Heading3"/>
        <w:spacing w:before="100" w:beforeAutospacing="1" w:after="100" w:afterAutospacing="1"/>
        <w:ind w:left="432"/>
        <w:rPr>
          <w:rFonts w:ascii="Times New Roman" w:hAnsi="Times New Roman" w:cs="Times New Roman"/>
          <w:b w:val="0"/>
          <w:bCs w:val="0"/>
          <w:sz w:val="24"/>
          <w:szCs w:val="24"/>
        </w:rPr>
      </w:pPr>
      <w:r w:rsidRPr="00241B44">
        <w:rPr>
          <w:rFonts w:ascii="Times New Roman" w:hAnsi="Times New Roman" w:cs="Times New Roman"/>
          <w:b w:val="0"/>
          <w:bCs w:val="0"/>
          <w:sz w:val="24"/>
          <w:szCs w:val="24"/>
        </w:rPr>
        <w:t>Graduate Students are expected to:</w:t>
      </w:r>
    </w:p>
    <w:p w14:paraId="6851D6F0" w14:textId="20142E6E" w:rsidR="006B2714" w:rsidRPr="00241B44" w:rsidRDefault="400C5B3D"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Comply with all policies and requirements of the graduate program, graduate school, and institution, including institutional safe laboratory practices. </w:t>
      </w:r>
    </w:p>
    <w:p w14:paraId="49A2DB25" w14:textId="590C60B0" w:rsidR="006B2714" w:rsidRPr="00241B44" w:rsidRDefault="557221E4"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Closely track milestones for the PhD/MS programs and meet them on time; if circumstances (e.g., personal matters, health challenges, or research setbacks) will make it difficult to meet a milestone, it is the student's responsibility to discuss the matter in advance of major deadlines with the advisor and/or DGS/ADGS. </w:t>
      </w:r>
    </w:p>
    <w:p w14:paraId="24ED91F1" w14:textId="67E1C169" w:rsidR="006B2714" w:rsidRPr="00241B44" w:rsidRDefault="5237BA25"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Work with their advisor to develop a thesis/dissertation. This includes establishing a timeline for completion of each chapter, the entire body of work, and the formal degree requirements.  Non-thesis MS students should work with their advisor in a similar way to design a capstone experience.</w:t>
      </w:r>
    </w:p>
    <w:p w14:paraId="2D8B71E1" w14:textId="1E581375" w:rsidR="006B2714" w:rsidRPr="00241B44" w:rsidRDefault="5237BA25"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In collaboration with the advisor, select a thesis/dissertation committee and schedule and attend required annual committee meetings.  Non-Thesis MS students will have an advisory committee that reviews the plan of student and capstone experience that will consist of an advisor and two members of the GSC. </w:t>
      </w:r>
    </w:p>
    <w:p w14:paraId="446687D0" w14:textId="5C441A99" w:rsidR="006B2714" w:rsidRPr="00241B44" w:rsidRDefault="7BA2F63A"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Meet regularly</w:t>
      </w:r>
      <w:r w:rsidR="2F88007E" w:rsidRPr="6105F363">
        <w:rPr>
          <w:rFonts w:ascii="Times New Roman" w:hAnsi="Times New Roman" w:cs="Times New Roman"/>
          <w:b w:val="0"/>
          <w:bCs w:val="0"/>
          <w:sz w:val="24"/>
          <w:szCs w:val="24"/>
        </w:rPr>
        <w:t xml:space="preserve">, </w:t>
      </w:r>
      <w:r w:rsidR="2F88007E" w:rsidRPr="6105F363">
        <w:rPr>
          <w:rFonts w:ascii="Times New Roman" w:hAnsi="Times New Roman" w:cs="Times New Roman"/>
          <w:sz w:val="24"/>
          <w:szCs w:val="24"/>
        </w:rPr>
        <w:t xml:space="preserve">at least once a semester but hopefully much </w:t>
      </w:r>
      <w:r w:rsidR="08E14368" w:rsidRPr="6105F363">
        <w:rPr>
          <w:rFonts w:ascii="Times New Roman" w:hAnsi="Times New Roman" w:cs="Times New Roman"/>
          <w:sz w:val="24"/>
          <w:szCs w:val="24"/>
        </w:rPr>
        <w:t xml:space="preserve">more, </w:t>
      </w:r>
      <w:r w:rsidR="08E14368" w:rsidRPr="6105F363">
        <w:rPr>
          <w:rFonts w:ascii="Times New Roman" w:hAnsi="Times New Roman" w:cs="Times New Roman"/>
          <w:b w:val="0"/>
          <w:bCs w:val="0"/>
          <w:sz w:val="24"/>
          <w:szCs w:val="24"/>
        </w:rPr>
        <w:t>with</w:t>
      </w:r>
      <w:r w:rsidRPr="6105F363">
        <w:rPr>
          <w:rFonts w:ascii="Times New Roman" w:hAnsi="Times New Roman" w:cs="Times New Roman"/>
          <w:b w:val="0"/>
          <w:bCs w:val="0"/>
          <w:sz w:val="24"/>
          <w:szCs w:val="24"/>
        </w:rPr>
        <w:t xml:space="preserve"> their research advisor and provide them with updates on the progress and results of activities and experiments as well as any challenges to that progress they face. Exact turnaround times and meeting frequency should be established </w:t>
      </w:r>
      <w:r w:rsidR="4CD60A7A" w:rsidRPr="6105F363">
        <w:rPr>
          <w:rFonts w:ascii="Times New Roman" w:hAnsi="Times New Roman" w:cs="Times New Roman"/>
          <w:b w:val="0"/>
          <w:bCs w:val="0"/>
          <w:sz w:val="24"/>
          <w:szCs w:val="24"/>
        </w:rPr>
        <w:t xml:space="preserve">between </w:t>
      </w:r>
      <w:r w:rsidR="6DBAE8BB" w:rsidRPr="6105F363">
        <w:rPr>
          <w:rFonts w:ascii="Times New Roman" w:hAnsi="Times New Roman" w:cs="Times New Roman"/>
          <w:b w:val="0"/>
          <w:bCs w:val="0"/>
          <w:sz w:val="24"/>
          <w:szCs w:val="24"/>
        </w:rPr>
        <w:t>advisor</w:t>
      </w:r>
      <w:r w:rsidRPr="6105F363">
        <w:rPr>
          <w:rFonts w:ascii="Times New Roman" w:hAnsi="Times New Roman" w:cs="Times New Roman"/>
          <w:b w:val="0"/>
          <w:bCs w:val="0"/>
          <w:sz w:val="24"/>
          <w:szCs w:val="24"/>
        </w:rPr>
        <w:t xml:space="preserve"> and mentee.  Non-thesis students should </w:t>
      </w:r>
      <w:r w:rsidR="54F1A295" w:rsidRPr="6105F363">
        <w:rPr>
          <w:rFonts w:ascii="Times New Roman" w:hAnsi="Times New Roman" w:cs="Times New Roman"/>
          <w:b w:val="0"/>
          <w:bCs w:val="0"/>
          <w:sz w:val="24"/>
          <w:szCs w:val="24"/>
        </w:rPr>
        <w:t xml:space="preserve">also </w:t>
      </w:r>
      <w:r w:rsidRPr="6105F363">
        <w:rPr>
          <w:rFonts w:ascii="Times New Roman" w:hAnsi="Times New Roman" w:cs="Times New Roman"/>
          <w:b w:val="0"/>
          <w:bCs w:val="0"/>
          <w:sz w:val="24"/>
          <w:szCs w:val="24"/>
        </w:rPr>
        <w:t>meet regularly with their advisor.</w:t>
      </w:r>
    </w:p>
    <w:p w14:paraId="331A1135" w14:textId="0B7486D1" w:rsidR="715558A7" w:rsidRPr="005A67ED" w:rsidRDefault="7BA2F63A" w:rsidP="00A05A3D">
      <w:pPr>
        <w:pStyle w:val="Heading3"/>
        <w:numPr>
          <w:ilvl w:val="0"/>
          <w:numId w:val="4"/>
        </w:numPr>
        <w:spacing w:before="100" w:beforeAutospacing="1" w:after="120"/>
        <w:ind w:left="432"/>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Be responsive to the advice of and constructive criticism from their advisor and thesis/dissertation committee. </w:t>
      </w:r>
      <w:r w:rsidR="2DD273F7" w:rsidRPr="6105F363">
        <w:rPr>
          <w:rFonts w:ascii="Times New Roman" w:hAnsi="Times New Roman" w:cs="Times New Roman"/>
          <w:b w:val="0"/>
          <w:bCs w:val="0"/>
          <w:sz w:val="24"/>
          <w:szCs w:val="24"/>
        </w:rPr>
        <w:t xml:space="preserve">Ultimately, it is the committee that guides the university in conferring the graduate degree. </w:t>
      </w:r>
      <w:r w:rsidRPr="6105F363">
        <w:rPr>
          <w:rFonts w:ascii="Times New Roman" w:hAnsi="Times New Roman" w:cs="Times New Roman"/>
          <w:b w:val="0"/>
          <w:bCs w:val="0"/>
          <w:sz w:val="24"/>
          <w:szCs w:val="24"/>
        </w:rPr>
        <w:t>If disagreements arise, the student’s committee, Graduate Studies Committee Members, or Department Head should be consulted to evaluate and facilitate a solution.</w:t>
      </w:r>
    </w:p>
    <w:p w14:paraId="1D2EEA00" w14:textId="16D4DF9F" w:rsidR="00FD672F" w:rsidRPr="005D522B" w:rsidRDefault="39E6EFF2" w:rsidP="00DD7BAC">
      <w:pPr>
        <w:pStyle w:val="Heading4"/>
        <w:spacing w:before="100" w:beforeAutospacing="1" w:after="100" w:afterAutospacing="1"/>
      </w:pPr>
      <w:bookmarkStart w:id="16" w:name="_Hlk141384047"/>
      <w:r w:rsidRPr="005D522B">
        <w:t xml:space="preserve">B.2 </w:t>
      </w:r>
      <w:r w:rsidR="008E65AD" w:rsidRPr="005D522B">
        <w:t xml:space="preserve">Expectations of </w:t>
      </w:r>
      <w:r w:rsidR="005D522B">
        <w:t>G</w:t>
      </w:r>
      <w:r w:rsidR="008E65AD" w:rsidRPr="005D522B">
        <w:t xml:space="preserve">raduate </w:t>
      </w:r>
      <w:r w:rsidR="005D522B">
        <w:t>S</w:t>
      </w:r>
      <w:r w:rsidR="008E65AD" w:rsidRPr="005D522B">
        <w:t xml:space="preserve">tudents in the </w:t>
      </w:r>
      <w:r w:rsidR="005D522B">
        <w:t>M</w:t>
      </w:r>
      <w:r w:rsidR="008E65AD" w:rsidRPr="005D522B">
        <w:t>entee-</w:t>
      </w:r>
      <w:r w:rsidR="005D522B">
        <w:t>M</w:t>
      </w:r>
      <w:r w:rsidR="008E65AD" w:rsidRPr="005D522B">
        <w:t xml:space="preserve">entor </w:t>
      </w:r>
      <w:r w:rsidR="005D522B">
        <w:t>R</w:t>
      </w:r>
      <w:r w:rsidR="008E65AD" w:rsidRPr="005D522B">
        <w:t>elationship</w:t>
      </w:r>
    </w:p>
    <w:bookmarkEnd w:id="16"/>
    <w:p w14:paraId="436E6562" w14:textId="70C7DBCB" w:rsidR="00FD672F" w:rsidRPr="00241B44" w:rsidRDefault="2F88007E" w:rsidP="00A05A3D">
      <w:pPr>
        <w:pStyle w:val="Heading3"/>
        <w:spacing w:before="100" w:beforeAutospacing="1" w:after="100" w:afterAutospacing="1"/>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Respond by the deadline to all emails from their advisor, the DGS, or the Department Head requesting information (e.g., updates on research progress, teaching assignment preferences, future funding expectations, etc.); for any such emails without a deadline, students must respond within three business days unless there are extenuating circumstances such as illness or research/academic related travel.</w:t>
      </w:r>
    </w:p>
    <w:p w14:paraId="47DAA4BA" w14:textId="1F0503CA" w:rsidR="00FD672F" w:rsidRPr="00241B44" w:rsidRDefault="1FE2FFF8"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Maintain a high-level of professionalism, self-motivation, engagement, scientific curiosity, and ethical standards </w:t>
      </w:r>
      <w:proofErr w:type="gramStart"/>
      <w:r w:rsidRPr="6105F363">
        <w:rPr>
          <w:rFonts w:ascii="Times New Roman" w:hAnsi="Times New Roman" w:cs="Times New Roman"/>
          <w:b w:val="0"/>
          <w:bCs w:val="0"/>
          <w:sz w:val="24"/>
          <w:szCs w:val="24"/>
        </w:rPr>
        <w:t>at all times</w:t>
      </w:r>
      <w:proofErr w:type="gramEnd"/>
      <w:r w:rsidRPr="6105F363">
        <w:rPr>
          <w:rFonts w:ascii="Times New Roman" w:hAnsi="Times New Roman" w:cs="Times New Roman"/>
          <w:b w:val="0"/>
          <w:bCs w:val="0"/>
          <w:sz w:val="24"/>
          <w:szCs w:val="24"/>
        </w:rPr>
        <w:t xml:space="preserve">, both on campus and at scientific events. </w:t>
      </w:r>
    </w:p>
    <w:p w14:paraId="7D3428E7" w14:textId="34E41443" w:rsidR="00FD672F" w:rsidRPr="00241B44" w:rsidRDefault="2F88007E"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Complete all Graduate School requirements on time.</w:t>
      </w:r>
    </w:p>
    <w:p w14:paraId="551230FC" w14:textId="596952D4" w:rsidR="00FD672F" w:rsidRPr="00241B44" w:rsidRDefault="2F88007E"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lastRenderedPageBreak/>
        <w:t>Request letters of recommendation from their advisors, committee members, and or other faculty with sufficient lead time (ideally at least two weeks, preferably a month).</w:t>
      </w:r>
    </w:p>
    <w:p w14:paraId="093C585D" w14:textId="2920E2EF" w:rsidR="00FD672F" w:rsidRPr="00241B44" w:rsidRDefault="52E8CA8B"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Discuss work hours policies, sick leave, and vacation with their research advisor and inform and consult with them before any planned absences.</w:t>
      </w:r>
      <w:r w:rsidR="2F88007E" w:rsidRPr="6105F363">
        <w:rPr>
          <w:rFonts w:ascii="Times New Roman" w:hAnsi="Times New Roman" w:cs="Times New Roman"/>
          <w:b w:val="0"/>
          <w:bCs w:val="0"/>
          <w:sz w:val="24"/>
          <w:szCs w:val="24"/>
        </w:rPr>
        <w:t xml:space="preserve"> </w:t>
      </w:r>
    </w:p>
    <w:p w14:paraId="6B169F9B" w14:textId="00F988EC" w:rsidR="00FD672F" w:rsidRPr="00241B44" w:rsidRDefault="2F88007E"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Contribute to general lab maintenance and training. Lab maintenance and mentoring/training are important parts of lab culture and fostering a lab community</w:t>
      </w:r>
      <w:r w:rsidR="001E0B7C" w:rsidRPr="6105F363">
        <w:rPr>
          <w:rFonts w:ascii="Times New Roman" w:hAnsi="Times New Roman" w:cs="Times New Roman"/>
          <w:b w:val="0"/>
          <w:bCs w:val="0"/>
          <w:sz w:val="24"/>
          <w:szCs w:val="24"/>
        </w:rPr>
        <w:t xml:space="preserve"> </w:t>
      </w:r>
      <w:r w:rsidR="0ADAF5C5" w:rsidRPr="6105F363">
        <w:rPr>
          <w:rFonts w:ascii="Times New Roman" w:hAnsi="Times New Roman" w:cs="Times New Roman"/>
          <w:b w:val="0"/>
          <w:bCs w:val="0"/>
          <w:sz w:val="24"/>
          <w:szCs w:val="24"/>
        </w:rPr>
        <w:t>(f</w:t>
      </w:r>
      <w:r w:rsidR="19C492C8" w:rsidRPr="6105F363">
        <w:rPr>
          <w:rFonts w:ascii="Times New Roman" w:hAnsi="Times New Roman" w:cs="Times New Roman"/>
          <w:b w:val="0"/>
          <w:bCs w:val="0"/>
          <w:sz w:val="24"/>
          <w:szCs w:val="24"/>
        </w:rPr>
        <w:t>or</w:t>
      </w:r>
      <w:r w:rsidR="580F2420" w:rsidRPr="6105F363">
        <w:rPr>
          <w:rFonts w:ascii="Times New Roman" w:hAnsi="Times New Roman" w:cs="Times New Roman"/>
          <w:b w:val="0"/>
          <w:bCs w:val="0"/>
          <w:sz w:val="24"/>
          <w:szCs w:val="24"/>
        </w:rPr>
        <w:t xml:space="preserve"> thesis/dissertation students)</w:t>
      </w:r>
      <w:r w:rsidR="64D42344" w:rsidRPr="6105F363">
        <w:rPr>
          <w:rFonts w:ascii="Times New Roman" w:hAnsi="Times New Roman" w:cs="Times New Roman"/>
          <w:b w:val="0"/>
          <w:bCs w:val="0"/>
          <w:sz w:val="24"/>
          <w:szCs w:val="24"/>
        </w:rPr>
        <w:t>.</w:t>
      </w:r>
    </w:p>
    <w:p w14:paraId="5DF5E382" w14:textId="58BCF901" w:rsidR="00FD672F" w:rsidRPr="00241B44" w:rsidRDefault="580F2420"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Graduate student researchers must m</w:t>
      </w:r>
      <w:r w:rsidR="2F88007E" w:rsidRPr="6105F363">
        <w:rPr>
          <w:rFonts w:ascii="Times New Roman" w:hAnsi="Times New Roman" w:cs="Times New Roman"/>
          <w:b w:val="0"/>
          <w:bCs w:val="0"/>
          <w:sz w:val="24"/>
          <w:szCs w:val="24"/>
        </w:rPr>
        <w:t xml:space="preserve">aintain a detailed, organized, and accurate laboratory notebook and be aware that all original notebooks and tangible research data are the property of the institution. </w:t>
      </w:r>
    </w:p>
    <w:p w14:paraId="3D25E923" w14:textId="77777777" w:rsidR="00FD672F" w:rsidRPr="00241B44" w:rsidRDefault="2F88007E"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Be respectful of, tolerant of, and collegial with colleagues, faculty, and students.  </w:t>
      </w:r>
    </w:p>
    <w:p w14:paraId="26CA0D41" w14:textId="6E477E85" w:rsidR="006B2714" w:rsidRPr="00241B44" w:rsidRDefault="2F88007E" w:rsidP="00011C7C">
      <w:pPr>
        <w:pStyle w:val="Heading3"/>
        <w:numPr>
          <w:ilvl w:val="0"/>
          <w:numId w:val="3"/>
        </w:numPr>
        <w:spacing w:before="100" w:beforeAutospacing="1" w:after="120"/>
        <w:ind w:left="720"/>
        <w:rPr>
          <w:rFonts w:ascii="Times New Roman" w:hAnsi="Times New Roman" w:cs="Times New Roman"/>
          <w:b w:val="0"/>
          <w:bCs w:val="0"/>
          <w:sz w:val="24"/>
          <w:szCs w:val="24"/>
        </w:rPr>
      </w:pPr>
      <w:r w:rsidRPr="6105F363">
        <w:rPr>
          <w:rFonts w:ascii="Times New Roman" w:hAnsi="Times New Roman" w:cs="Times New Roman"/>
          <w:b w:val="0"/>
          <w:bCs w:val="0"/>
          <w:sz w:val="24"/>
          <w:szCs w:val="24"/>
        </w:rPr>
        <w:t>Never use verbal or other forms of abusive treatment or harassment toward faculty,</w:t>
      </w:r>
      <w:r w:rsidR="691C2E7E" w:rsidRPr="6105F363">
        <w:rPr>
          <w:rFonts w:ascii="Times New Roman" w:hAnsi="Times New Roman" w:cs="Times New Roman"/>
          <w:b w:val="0"/>
          <w:bCs w:val="0"/>
          <w:sz w:val="24"/>
          <w:szCs w:val="24"/>
        </w:rPr>
        <w:t xml:space="preserve"> staff,</w:t>
      </w:r>
      <w:r w:rsidRPr="6105F363">
        <w:rPr>
          <w:rFonts w:ascii="Times New Roman" w:hAnsi="Times New Roman" w:cs="Times New Roman"/>
          <w:b w:val="0"/>
          <w:bCs w:val="0"/>
          <w:sz w:val="24"/>
          <w:szCs w:val="24"/>
        </w:rPr>
        <w:t xml:space="preserve"> other graduate students, undergraduates</w:t>
      </w:r>
      <w:r w:rsidR="232A0A73" w:rsidRPr="6105F363">
        <w:rPr>
          <w:rFonts w:ascii="Times New Roman" w:hAnsi="Times New Roman" w:cs="Times New Roman"/>
          <w:b w:val="0"/>
          <w:bCs w:val="0"/>
          <w:sz w:val="24"/>
          <w:szCs w:val="24"/>
        </w:rPr>
        <w:t>, or any member of the campus community</w:t>
      </w:r>
      <w:r w:rsidRPr="6105F363">
        <w:rPr>
          <w:rFonts w:ascii="Times New Roman" w:hAnsi="Times New Roman" w:cs="Times New Roman"/>
          <w:b w:val="0"/>
          <w:bCs w:val="0"/>
          <w:sz w:val="24"/>
          <w:szCs w:val="24"/>
        </w:rPr>
        <w:t>.</w:t>
      </w:r>
    </w:p>
    <w:p w14:paraId="704FFFD3" w14:textId="434EDE3F" w:rsidR="002C39BD" w:rsidRPr="005D522B" w:rsidRDefault="3006073F" w:rsidP="00011C7C">
      <w:pPr>
        <w:pStyle w:val="Heading4"/>
        <w:spacing w:before="100" w:beforeAutospacing="1" w:after="100" w:afterAutospacing="1"/>
        <w:rPr>
          <w:rFonts w:cs="Times New Roman"/>
          <w:szCs w:val="24"/>
        </w:rPr>
      </w:pPr>
      <w:r w:rsidRPr="005D522B">
        <w:rPr>
          <w:rFonts w:cs="Times New Roman"/>
          <w:szCs w:val="24"/>
        </w:rPr>
        <w:t xml:space="preserve">B.3 </w:t>
      </w:r>
      <w:r w:rsidR="76F884C0" w:rsidRPr="005D522B">
        <w:rPr>
          <w:rFonts w:cs="Times New Roman"/>
          <w:szCs w:val="24"/>
        </w:rPr>
        <w:t>Thesis/Dissertation</w:t>
      </w:r>
      <w:r w:rsidR="76F884C0" w:rsidRPr="005D522B">
        <w:rPr>
          <w:rFonts w:cs="Times New Roman"/>
          <w:spacing w:val="-9"/>
          <w:szCs w:val="24"/>
        </w:rPr>
        <w:t xml:space="preserve"> </w:t>
      </w:r>
      <w:r w:rsidR="76F884C0" w:rsidRPr="005D522B">
        <w:rPr>
          <w:rFonts w:cs="Times New Roman"/>
          <w:spacing w:val="-2"/>
          <w:szCs w:val="24"/>
        </w:rPr>
        <w:t>Advisor</w:t>
      </w:r>
      <w:r w:rsidR="4699209E" w:rsidRPr="005D522B">
        <w:rPr>
          <w:rFonts w:cs="Times New Roman"/>
          <w:spacing w:val="-2"/>
          <w:szCs w:val="24"/>
        </w:rPr>
        <w:t>s</w:t>
      </w:r>
    </w:p>
    <w:p w14:paraId="76EA3ED7" w14:textId="73388DA3" w:rsidR="00FD672F" w:rsidRPr="00241B44" w:rsidRDefault="2C94EB9D" w:rsidP="00011C7C">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Advisors/</w:t>
      </w:r>
      <w:r w:rsidR="376EFFFF" w:rsidRPr="00241B44">
        <w:rPr>
          <w:rFonts w:ascii="Times New Roman" w:hAnsi="Times New Roman" w:cs="Times New Roman"/>
          <w:sz w:val="24"/>
          <w:szCs w:val="24"/>
        </w:rPr>
        <w:t>Mentors are expected to:</w:t>
      </w:r>
    </w:p>
    <w:p w14:paraId="1379A2E3" w14:textId="0BC4F754"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Be knowledgeable of, and guide graduate advisees through, the requirements and deadlines of th</w:t>
      </w:r>
      <w:r w:rsidR="1BC71587" w:rsidRPr="14B6E135">
        <w:rPr>
          <w:rFonts w:ascii="Times New Roman" w:hAnsi="Times New Roman" w:cs="Times New Roman"/>
          <w:sz w:val="24"/>
          <w:szCs w:val="24"/>
        </w:rPr>
        <w:t>is</w:t>
      </w:r>
      <w:r w:rsidRPr="14B6E135">
        <w:rPr>
          <w:rFonts w:ascii="Times New Roman" w:hAnsi="Times New Roman" w:cs="Times New Roman"/>
          <w:sz w:val="24"/>
          <w:szCs w:val="24"/>
        </w:rPr>
        <w:t xml:space="preserve"> graduate program and those of the institution.</w:t>
      </w:r>
    </w:p>
    <w:p w14:paraId="3C6A9DC8" w14:textId="6DA31528" w:rsidR="00FD672F" w:rsidRPr="00241B44" w:rsidRDefault="4CB49102"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Meet one-on-one and/or have small group meetings with their graduate students regularly.</w:t>
      </w:r>
    </w:p>
    <w:p w14:paraId="6133C7CA" w14:textId="77777777"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 xml:space="preserve">Have clear meeting expectations and plans in place for the student during frequent travel periods or leave. </w:t>
      </w:r>
    </w:p>
    <w:p w14:paraId="1A846AD3" w14:textId="77777777"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 xml:space="preserve">Help their graduate students select a thesis/dissertation committee and assure that this committee meets at least annually to review the graduate students’ progress. </w:t>
      </w:r>
    </w:p>
    <w:p w14:paraId="6502DD58" w14:textId="27CA9095"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Respond within three business days (unless</w:t>
      </w:r>
      <w:r w:rsidR="664A64F4" w:rsidRPr="14B6E135">
        <w:rPr>
          <w:rFonts w:ascii="Times New Roman" w:hAnsi="Times New Roman" w:cs="Times New Roman"/>
          <w:sz w:val="24"/>
          <w:szCs w:val="24"/>
        </w:rPr>
        <w:t xml:space="preserve"> it has</w:t>
      </w:r>
      <w:r w:rsidRPr="14B6E135">
        <w:rPr>
          <w:rFonts w:ascii="Times New Roman" w:hAnsi="Times New Roman" w:cs="Times New Roman"/>
          <w:sz w:val="24"/>
          <w:szCs w:val="24"/>
        </w:rPr>
        <w:t xml:space="preserve"> already</w:t>
      </w:r>
      <w:r w:rsidR="588B0B14" w:rsidRPr="14B6E135">
        <w:rPr>
          <w:rFonts w:ascii="Times New Roman" w:hAnsi="Times New Roman" w:cs="Times New Roman"/>
          <w:sz w:val="24"/>
          <w:szCs w:val="24"/>
        </w:rPr>
        <w:t xml:space="preserve"> been</w:t>
      </w:r>
      <w:r w:rsidRPr="14B6E135">
        <w:rPr>
          <w:rFonts w:ascii="Times New Roman" w:hAnsi="Times New Roman" w:cs="Times New Roman"/>
          <w:sz w:val="24"/>
          <w:szCs w:val="24"/>
        </w:rPr>
        <w:t xml:space="preserve"> communicated that </w:t>
      </w:r>
      <w:r w:rsidR="303AE4D4" w:rsidRPr="14B6E135">
        <w:rPr>
          <w:rFonts w:ascii="Times New Roman" w:hAnsi="Times New Roman" w:cs="Times New Roman"/>
          <w:sz w:val="24"/>
          <w:szCs w:val="24"/>
        </w:rPr>
        <w:t>they are</w:t>
      </w:r>
      <w:r w:rsidRPr="14B6E135">
        <w:rPr>
          <w:rFonts w:ascii="Times New Roman" w:hAnsi="Times New Roman" w:cs="Times New Roman"/>
          <w:sz w:val="24"/>
          <w:szCs w:val="24"/>
        </w:rPr>
        <w:t xml:space="preserve"> unavailable) to their student's emails and phone calls. </w:t>
      </w:r>
    </w:p>
    <w:p w14:paraId="39F257C1" w14:textId="3D2870C7"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Provide feedback on thesis/dissertation chapters and drafts</w:t>
      </w:r>
      <w:r w:rsidR="7AFA2431" w:rsidRPr="14B6E135">
        <w:rPr>
          <w:rFonts w:ascii="Times New Roman" w:hAnsi="Times New Roman" w:cs="Times New Roman"/>
          <w:sz w:val="24"/>
          <w:szCs w:val="24"/>
        </w:rPr>
        <w:t>,</w:t>
      </w:r>
      <w:r w:rsidRPr="14B6E135">
        <w:rPr>
          <w:rFonts w:ascii="Times New Roman" w:hAnsi="Times New Roman" w:cs="Times New Roman"/>
          <w:sz w:val="24"/>
          <w:szCs w:val="24"/>
        </w:rPr>
        <w:t xml:space="preserve"> as well as the final document within one month of receiving drafts and documents from the student. Non-thesis advisors should provide </w:t>
      </w:r>
      <w:r w:rsidR="3E6ED1EF" w:rsidRPr="14B6E135">
        <w:rPr>
          <w:rFonts w:ascii="Times New Roman" w:hAnsi="Times New Roman" w:cs="Times New Roman"/>
          <w:sz w:val="24"/>
          <w:szCs w:val="24"/>
        </w:rPr>
        <w:t>feedback</w:t>
      </w:r>
      <w:r w:rsidRPr="14B6E135">
        <w:rPr>
          <w:rFonts w:ascii="Times New Roman" w:hAnsi="Times New Roman" w:cs="Times New Roman"/>
          <w:sz w:val="24"/>
          <w:szCs w:val="24"/>
        </w:rPr>
        <w:t xml:space="preserve"> on capstone experiences.</w:t>
      </w:r>
    </w:p>
    <w:p w14:paraId="211D5856" w14:textId="17A688FE"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Actively train their students on the techniques relevant to their research, or carefully delegate such training. Actively assist non-thesis students in pursuing their goals.</w:t>
      </w:r>
    </w:p>
    <w:p w14:paraId="7DD2B12E" w14:textId="77777777" w:rsidR="00FD672F" w:rsidRPr="00241B44"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 xml:space="preserve">Never use verbal or other forms of abusive practices. </w:t>
      </w:r>
    </w:p>
    <w:p w14:paraId="26D7D892" w14:textId="7BD6618A" w:rsidR="00D02B45" w:rsidRDefault="7D524F8E" w:rsidP="00011C7C">
      <w:pPr>
        <w:pStyle w:val="BodyText"/>
        <w:numPr>
          <w:ilvl w:val="0"/>
          <w:numId w:val="2"/>
        </w:numPr>
        <w:spacing w:before="100" w:beforeAutospacing="1" w:after="120"/>
        <w:ind w:left="1080"/>
        <w:rPr>
          <w:rFonts w:ascii="Times New Roman" w:hAnsi="Times New Roman" w:cs="Times New Roman"/>
          <w:sz w:val="24"/>
          <w:szCs w:val="24"/>
        </w:rPr>
      </w:pPr>
      <w:r w:rsidRPr="14B6E135">
        <w:rPr>
          <w:rFonts w:ascii="Times New Roman" w:hAnsi="Times New Roman" w:cs="Times New Roman"/>
          <w:sz w:val="24"/>
          <w:szCs w:val="24"/>
        </w:rPr>
        <w:t>Help plan and direct the graduate students’ project, (or capstone experiences for non-thesis students), set reasonable and attainable goals, and establish a timeline for completion of the project</w:t>
      </w:r>
      <w:r w:rsidR="0D31F7F7" w:rsidRPr="14B6E135">
        <w:rPr>
          <w:rFonts w:ascii="Times New Roman" w:hAnsi="Times New Roman" w:cs="Times New Roman"/>
          <w:sz w:val="24"/>
          <w:szCs w:val="24"/>
        </w:rPr>
        <w:t>.</w:t>
      </w:r>
      <w:bookmarkStart w:id="17" w:name="_TOC_250042"/>
    </w:p>
    <w:p w14:paraId="3A6CAB3E" w14:textId="77777777" w:rsidR="00BB4A95" w:rsidRPr="00241B44" w:rsidRDefault="00BB4A95" w:rsidP="00BB4A95">
      <w:pPr>
        <w:pStyle w:val="BodyText"/>
        <w:spacing w:before="100" w:beforeAutospacing="1" w:after="120"/>
        <w:rPr>
          <w:rFonts w:ascii="Times New Roman" w:hAnsi="Times New Roman" w:cs="Times New Roman"/>
          <w:sz w:val="24"/>
          <w:szCs w:val="24"/>
        </w:rPr>
      </w:pPr>
    </w:p>
    <w:p w14:paraId="419C2B29" w14:textId="2780C2F9" w:rsidR="00D02B45" w:rsidRPr="005D522B" w:rsidRDefault="62679441" w:rsidP="00011C7C">
      <w:pPr>
        <w:pStyle w:val="Heading4"/>
        <w:spacing w:before="100" w:beforeAutospacing="1" w:after="100" w:afterAutospacing="1"/>
      </w:pPr>
      <w:r w:rsidRPr="005D522B">
        <w:t>B.4</w:t>
      </w:r>
      <w:r w:rsidR="08789DB0" w:rsidRPr="005D522B">
        <w:t xml:space="preserve"> </w:t>
      </w:r>
      <w:r w:rsidR="008E65AD" w:rsidRPr="005D522B">
        <w:t xml:space="preserve">Expectations of </w:t>
      </w:r>
      <w:r w:rsidR="005D522B">
        <w:t>A</w:t>
      </w:r>
      <w:r w:rsidR="008E65AD" w:rsidRPr="005D522B">
        <w:t>dvisors/</w:t>
      </w:r>
      <w:r w:rsidR="005D522B">
        <w:t>M</w:t>
      </w:r>
      <w:r w:rsidR="008E65AD" w:rsidRPr="005D522B">
        <w:t>ent</w:t>
      </w:r>
      <w:r w:rsidR="005D522B">
        <w:t>or</w:t>
      </w:r>
      <w:r w:rsidR="008E65AD" w:rsidRPr="005D522B">
        <w:t xml:space="preserve">s in the </w:t>
      </w:r>
      <w:r w:rsidR="005D522B">
        <w:t>M</w:t>
      </w:r>
      <w:r w:rsidR="008E65AD" w:rsidRPr="005D522B">
        <w:t>entee-</w:t>
      </w:r>
      <w:r w:rsidR="005D522B">
        <w:t>M</w:t>
      </w:r>
      <w:r w:rsidR="008E65AD" w:rsidRPr="005D522B">
        <w:t xml:space="preserve">entor </w:t>
      </w:r>
      <w:r w:rsidR="005D522B">
        <w:t>R</w:t>
      </w:r>
      <w:r w:rsidR="008E65AD" w:rsidRPr="005D522B">
        <w:t>elationship</w:t>
      </w:r>
    </w:p>
    <w:p w14:paraId="01DC6351" w14:textId="14E0968A" w:rsidR="00D02B45" w:rsidRPr="00241B44" w:rsidRDefault="40A1A2F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lastRenderedPageBreak/>
        <w:t xml:space="preserve">Promote the student’s completion of the MS or PhD within a reasonable time. The degree should be awarded based on the student completing the capstone experiences (non-thesis) or original research agreed on by the committee at the time of qualifying exams or thesis proposal, and not additional work to further the advisor’s research program. </w:t>
      </w:r>
    </w:p>
    <w:p w14:paraId="150162DC" w14:textId="71D80FD9" w:rsidR="00D02B45" w:rsidRPr="00241B44" w:rsidRDefault="652DDE7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Provide financial resources for graduate students completing a thesis or dissertation as appropriate to ensure they can conduct their thesis/dissertation research. </w:t>
      </w:r>
    </w:p>
    <w:p w14:paraId="65DDF0B2" w14:textId="77777777" w:rsidR="00D02B45" w:rsidRPr="00241B44" w:rsidRDefault="652DDE7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When appropriate, collaboratively work with their students on grants and manuscripts, including providing training on writing and giving feedback on the development of ideas. </w:t>
      </w:r>
    </w:p>
    <w:p w14:paraId="0E67CB30" w14:textId="77777777" w:rsidR="00D02B45" w:rsidRPr="00241B44" w:rsidRDefault="652DDE7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When appropriate, work with their graduate students to publish their work in a timely manner. </w:t>
      </w:r>
    </w:p>
    <w:p w14:paraId="7E80C55E" w14:textId="7D97FD1C" w:rsidR="00D02B45" w:rsidRPr="00241B44" w:rsidRDefault="79256C62"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Submit letters of recommendation/evaluation on time, especially when requested 30 days in advance, and alert the student when the letter has been submitted. </w:t>
      </w:r>
    </w:p>
    <w:p w14:paraId="3EEAA0D7" w14:textId="596A9728" w:rsidR="00D02B45" w:rsidRPr="00241B44" w:rsidRDefault="652DDE7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Honor graduate student independent funding and not use or demand the use of it for expenses unrelated to the student’s thesis project. </w:t>
      </w:r>
    </w:p>
    <w:p w14:paraId="2B620C16" w14:textId="099693C4" w:rsidR="00D02B45" w:rsidRPr="00241B44" w:rsidRDefault="652DDE7A"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Focus </w:t>
      </w:r>
      <w:r w:rsidR="6E27567A" w:rsidRPr="14B6E135">
        <w:rPr>
          <w:rFonts w:ascii="Times New Roman" w:hAnsi="Times New Roman" w:cs="Times New Roman"/>
          <w:b w:val="0"/>
          <w:bCs w:val="0"/>
          <w:sz w:val="24"/>
          <w:szCs w:val="24"/>
        </w:rPr>
        <w:t>on</w:t>
      </w:r>
      <w:r w:rsidRPr="14B6E135">
        <w:rPr>
          <w:rFonts w:ascii="Times New Roman" w:hAnsi="Times New Roman" w:cs="Times New Roman"/>
          <w:b w:val="0"/>
          <w:bCs w:val="0"/>
          <w:sz w:val="24"/>
          <w:szCs w:val="24"/>
        </w:rPr>
        <w:t xml:space="preserve"> graduate students’ work to tasks related to their thesis/dissertation project or general lab management/training (see above) and not on performing tasks that are unrelated to their training and professional development. </w:t>
      </w:r>
    </w:p>
    <w:p w14:paraId="6B7666DB" w14:textId="64005589" w:rsidR="00D02B45" w:rsidRPr="00241B44" w:rsidRDefault="42535575"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 xml:space="preserve">Discuss intellectual and authorship polices with the students with regard to </w:t>
      </w:r>
      <w:hyperlink r:id="rId29">
        <w:r w:rsidRPr="14B6E135">
          <w:rPr>
            <w:rStyle w:val="Hyperlink"/>
            <w:rFonts w:ascii="Times New Roman" w:hAnsi="Times New Roman" w:cs="Times New Roman"/>
            <w:b w:val="0"/>
            <w:bCs w:val="0"/>
            <w:sz w:val="24"/>
            <w:szCs w:val="24"/>
          </w:rPr>
          <w:t>disclosure, patent rights and publishing research discoveries</w:t>
        </w:r>
      </w:hyperlink>
      <w:r w:rsidRPr="14B6E135">
        <w:rPr>
          <w:rFonts w:ascii="Times New Roman" w:hAnsi="Times New Roman" w:cs="Times New Roman"/>
          <w:b w:val="0"/>
          <w:bCs w:val="0"/>
          <w:sz w:val="24"/>
          <w:szCs w:val="24"/>
        </w:rPr>
        <w:t>.</w:t>
      </w:r>
    </w:p>
    <w:bookmarkEnd w:id="17"/>
    <w:p w14:paraId="3BAC1568" w14:textId="567CF976" w:rsidR="42535575" w:rsidRDefault="42535575" w:rsidP="00011C7C">
      <w:pPr>
        <w:pStyle w:val="Heading3"/>
        <w:numPr>
          <w:ilvl w:val="0"/>
          <w:numId w:val="1"/>
        </w:numPr>
        <w:spacing w:before="100" w:beforeAutospacing="1" w:after="120"/>
        <w:ind w:left="1080"/>
        <w:rPr>
          <w:rFonts w:ascii="Times New Roman" w:hAnsi="Times New Roman" w:cs="Times New Roman"/>
          <w:b w:val="0"/>
          <w:bCs w:val="0"/>
          <w:sz w:val="24"/>
          <w:szCs w:val="24"/>
        </w:rPr>
      </w:pPr>
      <w:r w:rsidRPr="14B6E135">
        <w:rPr>
          <w:rFonts w:ascii="Times New Roman" w:hAnsi="Times New Roman" w:cs="Times New Roman"/>
          <w:b w:val="0"/>
          <w:bCs w:val="0"/>
          <w:sz w:val="24"/>
          <w:szCs w:val="24"/>
        </w:rPr>
        <w:t>Acknowledge the graduate student</w:t>
      </w:r>
      <w:r w:rsidR="02DA684D" w:rsidRPr="14B6E135">
        <w:rPr>
          <w:rFonts w:ascii="Times New Roman" w:hAnsi="Times New Roman" w:cs="Times New Roman"/>
          <w:b w:val="0"/>
          <w:bCs w:val="0"/>
          <w:sz w:val="24"/>
          <w:szCs w:val="24"/>
        </w:rPr>
        <w:t>’</w:t>
      </w:r>
      <w:r w:rsidRPr="14B6E135">
        <w:rPr>
          <w:rFonts w:ascii="Times New Roman" w:hAnsi="Times New Roman" w:cs="Times New Roman"/>
          <w:b w:val="0"/>
          <w:bCs w:val="0"/>
          <w:sz w:val="24"/>
          <w:szCs w:val="24"/>
        </w:rPr>
        <w:t>s scientific contributions as co-author where they have contributed to the research. Authorship requirements should be clearly established by the PI and mentee before projects commence.</w:t>
      </w:r>
    </w:p>
    <w:p w14:paraId="61A078A2" w14:textId="39DD031B" w:rsidR="00241B44" w:rsidRDefault="67C38454" w:rsidP="00011C7C">
      <w:pPr>
        <w:pStyle w:val="BodyText"/>
        <w:spacing w:before="100" w:beforeAutospacing="1" w:after="100" w:afterAutospacing="1"/>
        <w:rPr>
          <w:rFonts w:ascii="Times New Roman" w:hAnsi="Times New Roman" w:cs="Times New Roman"/>
          <w:sz w:val="24"/>
          <w:szCs w:val="24"/>
        </w:rPr>
      </w:pPr>
      <w:r w:rsidRPr="00DD7BAC">
        <w:rPr>
          <w:rStyle w:val="Heading4Char"/>
        </w:rPr>
        <w:t xml:space="preserve">B.5 </w:t>
      </w:r>
      <w:r w:rsidR="6CEFF4C2" w:rsidRPr="00DD7BAC">
        <w:rPr>
          <w:rStyle w:val="Heading4Char"/>
        </w:rPr>
        <w:t>The Advisory Committee</w:t>
      </w:r>
      <w:r w:rsidR="106DB6D6" w:rsidRPr="00DD7BAC">
        <w:rPr>
          <w:rStyle w:val="Heading4Char"/>
        </w:rPr>
        <w:t>:</w:t>
      </w:r>
      <w:r w:rsidR="106DB6D6" w:rsidRPr="005D522B">
        <w:rPr>
          <w:rFonts w:ascii="Times New Roman" w:hAnsi="Times New Roman" w:cs="Times New Roman"/>
          <w:color w:val="0070C0"/>
          <w:sz w:val="24"/>
          <w:szCs w:val="24"/>
        </w:rPr>
        <w:t xml:space="preserve"> </w:t>
      </w:r>
      <w:r w:rsidR="6CEFF4C2" w:rsidRPr="6105F363">
        <w:rPr>
          <w:rFonts w:ascii="Times New Roman" w:hAnsi="Times New Roman" w:cs="Times New Roman"/>
          <w:sz w:val="24"/>
          <w:szCs w:val="24"/>
        </w:rPr>
        <w:t>is a group of faculty members whose initial function is to assist the student in the development of the student’s Plan of Study</w:t>
      </w:r>
      <w:r w:rsidR="76F154E9" w:rsidRPr="6105F363">
        <w:rPr>
          <w:rFonts w:ascii="Times New Roman" w:hAnsi="Times New Roman" w:cs="Times New Roman"/>
          <w:sz w:val="24"/>
          <w:szCs w:val="24"/>
        </w:rPr>
        <w:t xml:space="preserve">. </w:t>
      </w:r>
      <w:bookmarkStart w:id="18" w:name="_TOC_250038"/>
      <w:r w:rsidR="76F154E9" w:rsidRPr="6105F363">
        <w:rPr>
          <w:rFonts w:ascii="Times New Roman" w:hAnsi="Times New Roman" w:cs="Times New Roman"/>
          <w:sz w:val="24"/>
          <w:szCs w:val="24"/>
        </w:rPr>
        <w:t>More details regarding the advisory committee are found below in Sections D</w:t>
      </w:r>
      <w:r w:rsidR="412A1DBB" w:rsidRPr="6105F363">
        <w:rPr>
          <w:rFonts w:ascii="Times New Roman" w:hAnsi="Times New Roman" w:cs="Times New Roman"/>
          <w:sz w:val="24"/>
          <w:szCs w:val="24"/>
        </w:rPr>
        <w:t>.2</w:t>
      </w:r>
      <w:r w:rsidR="76F154E9" w:rsidRPr="6105F363">
        <w:rPr>
          <w:rFonts w:ascii="Times New Roman" w:hAnsi="Times New Roman" w:cs="Times New Roman"/>
          <w:sz w:val="24"/>
          <w:szCs w:val="24"/>
        </w:rPr>
        <w:t xml:space="preserve"> (MS students) and F</w:t>
      </w:r>
      <w:r w:rsidR="412A1DBB" w:rsidRPr="6105F363">
        <w:rPr>
          <w:rFonts w:ascii="Times New Roman" w:hAnsi="Times New Roman" w:cs="Times New Roman"/>
          <w:sz w:val="24"/>
          <w:szCs w:val="24"/>
        </w:rPr>
        <w:t>.3</w:t>
      </w:r>
      <w:r w:rsidR="76F154E9" w:rsidRPr="6105F363">
        <w:rPr>
          <w:rFonts w:ascii="Times New Roman" w:hAnsi="Times New Roman" w:cs="Times New Roman"/>
          <w:sz w:val="24"/>
          <w:szCs w:val="24"/>
        </w:rPr>
        <w:t xml:space="preserve"> (PhD students) below.</w:t>
      </w:r>
    </w:p>
    <w:p w14:paraId="7B447E72" w14:textId="185902AD" w:rsidR="6105F363" w:rsidRDefault="6105F363">
      <w:r>
        <w:br w:type="page"/>
      </w:r>
    </w:p>
    <w:p w14:paraId="1DE60AB4" w14:textId="5FBB4DF7" w:rsidR="00915A06" w:rsidRPr="00DD7BAC" w:rsidRDefault="00BC1BBA" w:rsidP="00011C7C">
      <w:pPr>
        <w:pStyle w:val="Heading3"/>
        <w:spacing w:before="100" w:beforeAutospacing="1" w:after="100" w:afterAutospacing="1"/>
        <w:ind w:left="720" w:hanging="720"/>
        <w:rPr>
          <w:rFonts w:ascii="Times New Roman" w:hAnsi="Times New Roman" w:cs="Times New Roman"/>
          <w:color w:val="0070C0"/>
          <w:sz w:val="24"/>
          <w:szCs w:val="24"/>
          <w:u w:val="single"/>
        </w:rPr>
      </w:pPr>
      <w:bookmarkStart w:id="19" w:name="_C.__GRADUATE"/>
      <w:bookmarkEnd w:id="19"/>
      <w:r w:rsidRPr="00DD7BAC">
        <w:rPr>
          <w:rFonts w:ascii="Times New Roman" w:hAnsi="Times New Roman" w:cs="Times New Roman"/>
          <w:color w:val="0070C0"/>
          <w:sz w:val="24"/>
          <w:szCs w:val="24"/>
        </w:rPr>
        <w:lastRenderedPageBreak/>
        <w:t xml:space="preserve">C. </w:t>
      </w:r>
      <w:r w:rsidR="00020B33" w:rsidRPr="00DD7BAC">
        <w:rPr>
          <w:rFonts w:ascii="Times New Roman" w:hAnsi="Times New Roman" w:cs="Times New Roman"/>
          <w:color w:val="0070C0"/>
          <w:sz w:val="24"/>
          <w:szCs w:val="24"/>
        </w:rPr>
        <w:tab/>
      </w:r>
      <w:r w:rsidR="524AE84B" w:rsidRPr="00DD7BAC">
        <w:rPr>
          <w:rFonts w:ascii="Times New Roman" w:hAnsi="Times New Roman" w:cs="Times New Roman"/>
          <w:color w:val="0070C0"/>
          <w:sz w:val="24"/>
          <w:szCs w:val="24"/>
          <w:u w:val="single"/>
        </w:rPr>
        <w:t>GRADUATE</w:t>
      </w:r>
      <w:r w:rsidR="524AE84B" w:rsidRPr="00DD7BAC">
        <w:rPr>
          <w:rFonts w:ascii="Times New Roman" w:hAnsi="Times New Roman" w:cs="Times New Roman"/>
          <w:color w:val="0070C0"/>
          <w:spacing w:val="-8"/>
          <w:sz w:val="24"/>
          <w:szCs w:val="24"/>
          <w:u w:val="single"/>
        </w:rPr>
        <w:t xml:space="preserve"> </w:t>
      </w:r>
      <w:r w:rsidR="524AE84B" w:rsidRPr="00DD7BAC">
        <w:rPr>
          <w:rFonts w:ascii="Times New Roman" w:hAnsi="Times New Roman" w:cs="Times New Roman"/>
          <w:color w:val="0070C0"/>
          <w:sz w:val="24"/>
          <w:szCs w:val="24"/>
          <w:u w:val="single"/>
        </w:rPr>
        <w:t>REGULATIONS,</w:t>
      </w:r>
      <w:r w:rsidR="524AE84B" w:rsidRPr="00DD7BAC">
        <w:rPr>
          <w:rFonts w:ascii="Times New Roman" w:hAnsi="Times New Roman" w:cs="Times New Roman"/>
          <w:color w:val="0070C0"/>
          <w:spacing w:val="-8"/>
          <w:sz w:val="24"/>
          <w:szCs w:val="24"/>
          <w:u w:val="single"/>
        </w:rPr>
        <w:t xml:space="preserve"> </w:t>
      </w:r>
      <w:r w:rsidR="524AE84B" w:rsidRPr="00DD7BAC">
        <w:rPr>
          <w:rFonts w:ascii="Times New Roman" w:hAnsi="Times New Roman" w:cs="Times New Roman"/>
          <w:color w:val="0070C0"/>
          <w:sz w:val="24"/>
          <w:szCs w:val="24"/>
          <w:u w:val="single"/>
        </w:rPr>
        <w:t>POLICIES,</w:t>
      </w:r>
      <w:r w:rsidR="524AE84B" w:rsidRPr="00DD7BAC">
        <w:rPr>
          <w:rFonts w:ascii="Times New Roman" w:hAnsi="Times New Roman" w:cs="Times New Roman"/>
          <w:color w:val="0070C0"/>
          <w:spacing w:val="-8"/>
          <w:sz w:val="24"/>
          <w:szCs w:val="24"/>
          <w:u w:val="single"/>
        </w:rPr>
        <w:t xml:space="preserve"> </w:t>
      </w:r>
      <w:r w:rsidR="524AE84B" w:rsidRPr="00DD7BAC">
        <w:rPr>
          <w:rFonts w:ascii="Times New Roman" w:hAnsi="Times New Roman" w:cs="Times New Roman"/>
          <w:color w:val="0070C0"/>
          <w:sz w:val="24"/>
          <w:szCs w:val="24"/>
          <w:u w:val="single"/>
        </w:rPr>
        <w:t>AND</w:t>
      </w:r>
      <w:r w:rsidR="524AE84B" w:rsidRPr="00DD7BAC">
        <w:rPr>
          <w:rFonts w:ascii="Times New Roman" w:hAnsi="Times New Roman" w:cs="Times New Roman"/>
          <w:color w:val="0070C0"/>
          <w:spacing w:val="-8"/>
          <w:sz w:val="24"/>
          <w:szCs w:val="24"/>
          <w:u w:val="single"/>
        </w:rPr>
        <w:t xml:space="preserve"> </w:t>
      </w:r>
      <w:bookmarkEnd w:id="18"/>
      <w:r w:rsidR="524AE84B" w:rsidRPr="00DD7BAC">
        <w:rPr>
          <w:rFonts w:ascii="Times New Roman" w:hAnsi="Times New Roman" w:cs="Times New Roman"/>
          <w:color w:val="0070C0"/>
          <w:spacing w:val="-2"/>
          <w:sz w:val="24"/>
          <w:szCs w:val="24"/>
          <w:u w:val="single"/>
        </w:rPr>
        <w:t>PROCEDURES</w:t>
      </w:r>
    </w:p>
    <w:p w14:paraId="7AE2D51C" w14:textId="50D3ED33" w:rsidR="5E3B0C1C" w:rsidRPr="005D522B" w:rsidRDefault="04E205C2" w:rsidP="00DD7BAC">
      <w:pPr>
        <w:pStyle w:val="Heading4"/>
        <w:spacing w:before="100" w:beforeAutospacing="1" w:after="100" w:afterAutospacing="1"/>
      </w:pPr>
      <w:bookmarkStart w:id="20" w:name="_C.1_Graduate_Assistantships,"/>
      <w:bookmarkEnd w:id="20"/>
      <w:r w:rsidRPr="005D522B">
        <w:t xml:space="preserve">C.1 </w:t>
      </w:r>
      <w:r w:rsidR="008E65AD" w:rsidRPr="005D522B">
        <w:t xml:space="preserve">Graduate Assistantships, </w:t>
      </w:r>
      <w:r w:rsidR="005D522B">
        <w:t>F</w:t>
      </w:r>
      <w:r w:rsidR="008E65AD" w:rsidRPr="005D522B">
        <w:t xml:space="preserve">inancial </w:t>
      </w:r>
      <w:r w:rsidR="005D522B">
        <w:t>S</w:t>
      </w:r>
      <w:r w:rsidR="008E65AD" w:rsidRPr="005D522B">
        <w:t xml:space="preserve">upport, and </w:t>
      </w:r>
      <w:r w:rsidR="005D522B">
        <w:t>O</w:t>
      </w:r>
      <w:r w:rsidR="008E65AD" w:rsidRPr="005D522B">
        <w:t xml:space="preserve">ther </w:t>
      </w:r>
      <w:r w:rsidR="005D522B">
        <w:t>I</w:t>
      </w:r>
      <w:r w:rsidR="008E65AD" w:rsidRPr="005D522B">
        <w:t>nformation</w:t>
      </w:r>
    </w:p>
    <w:p w14:paraId="1F494446" w14:textId="4AE3E942" w:rsidR="3969EF21" w:rsidRPr="00241B44" w:rsidRDefault="3969EF21" w:rsidP="00011C7C">
      <w:pPr>
        <w:pStyle w:val="BodyText"/>
        <w:spacing w:before="100" w:beforeAutospacing="1" w:after="100" w:afterAutospacing="1" w:line="259" w:lineRule="auto"/>
        <w:rPr>
          <w:rFonts w:ascii="Times New Roman" w:hAnsi="Times New Roman" w:cs="Times New Roman"/>
          <w:sz w:val="24"/>
          <w:szCs w:val="24"/>
        </w:rPr>
      </w:pPr>
      <w:r w:rsidRPr="00241B44">
        <w:rPr>
          <w:rFonts w:ascii="Times New Roman" w:hAnsi="Times New Roman" w:cs="Times New Roman"/>
          <w:sz w:val="24"/>
          <w:szCs w:val="24"/>
        </w:rPr>
        <w:t xml:space="preserve">The Graduate School </w:t>
      </w:r>
      <w:r w:rsidR="22F7BEB6" w:rsidRPr="00241B44">
        <w:rPr>
          <w:rFonts w:ascii="Times New Roman" w:hAnsi="Times New Roman" w:cs="Times New Roman"/>
          <w:sz w:val="24"/>
          <w:szCs w:val="24"/>
        </w:rPr>
        <w:t xml:space="preserve">has a </w:t>
      </w:r>
      <w:hyperlink r:id="rId30" w:anchor="1567799900122-b573947e-9923">
        <w:r w:rsidR="22F7BEB6" w:rsidRPr="00241B44">
          <w:rPr>
            <w:rStyle w:val="Hyperlink"/>
            <w:rFonts w:ascii="Times New Roman" w:hAnsi="Times New Roman" w:cs="Times New Roman"/>
            <w:sz w:val="24"/>
            <w:szCs w:val="24"/>
          </w:rPr>
          <w:t>web page</w:t>
        </w:r>
      </w:hyperlink>
      <w:r w:rsidRPr="00241B44">
        <w:rPr>
          <w:rFonts w:ascii="Times New Roman" w:hAnsi="Times New Roman" w:cs="Times New Roman"/>
          <w:sz w:val="24"/>
          <w:szCs w:val="24"/>
        </w:rPr>
        <w:t xml:space="preserve"> where </w:t>
      </w:r>
      <w:r w:rsidR="14891F09" w:rsidRPr="00241B44">
        <w:rPr>
          <w:rFonts w:ascii="Times New Roman" w:hAnsi="Times New Roman" w:cs="Times New Roman"/>
          <w:sz w:val="24"/>
          <w:szCs w:val="24"/>
        </w:rPr>
        <w:t xml:space="preserve">a student </w:t>
      </w:r>
      <w:r w:rsidRPr="00241B44">
        <w:rPr>
          <w:rFonts w:ascii="Times New Roman" w:hAnsi="Times New Roman" w:cs="Times New Roman"/>
          <w:sz w:val="24"/>
          <w:szCs w:val="24"/>
        </w:rPr>
        <w:t xml:space="preserve">can find out about all aspects of </w:t>
      </w:r>
      <w:r w:rsidR="1D7A4AE8" w:rsidRPr="00241B44">
        <w:rPr>
          <w:rFonts w:ascii="Times New Roman" w:hAnsi="Times New Roman" w:cs="Times New Roman"/>
          <w:sz w:val="24"/>
          <w:szCs w:val="24"/>
        </w:rPr>
        <w:t>graduate assistantships, including the d</w:t>
      </w:r>
      <w:r w:rsidR="3BB83FDB" w:rsidRPr="00241B44">
        <w:rPr>
          <w:rFonts w:ascii="Times New Roman" w:hAnsi="Times New Roman" w:cs="Times New Roman"/>
          <w:sz w:val="24"/>
          <w:szCs w:val="24"/>
        </w:rPr>
        <w:t xml:space="preserve">istinct </w:t>
      </w:r>
      <w:hyperlink r:id="rId31" w:anchor="1567800037786-e762593c-d4b2">
        <w:r w:rsidR="1D7A4AE8" w:rsidRPr="00241B44">
          <w:rPr>
            <w:rStyle w:val="Hyperlink"/>
            <w:rFonts w:ascii="Times New Roman" w:hAnsi="Times New Roman" w:cs="Times New Roman"/>
            <w:sz w:val="24"/>
            <w:szCs w:val="24"/>
          </w:rPr>
          <w:t>types</w:t>
        </w:r>
      </w:hyperlink>
      <w:r w:rsidR="1D7A4AE8" w:rsidRPr="00241B44">
        <w:rPr>
          <w:rFonts w:ascii="Times New Roman" w:hAnsi="Times New Roman" w:cs="Times New Roman"/>
          <w:sz w:val="24"/>
          <w:szCs w:val="24"/>
        </w:rPr>
        <w:t xml:space="preserve"> (Teaching Associate, Instructional Assistant, Research Assistant, Clinical Assistant and Office Assistantship)</w:t>
      </w:r>
      <w:r w:rsidR="33AFF7D5" w:rsidRPr="00241B44">
        <w:rPr>
          <w:rFonts w:ascii="Times New Roman" w:hAnsi="Times New Roman" w:cs="Times New Roman"/>
          <w:sz w:val="24"/>
          <w:szCs w:val="24"/>
        </w:rPr>
        <w:t xml:space="preserve">; </w:t>
      </w:r>
      <w:hyperlink r:id="rId32" w:anchor="1567800099680-a10f5b3b-a82f">
        <w:r w:rsidR="48E7ADAD" w:rsidRPr="00241B44">
          <w:rPr>
            <w:rStyle w:val="Hyperlink"/>
            <w:rFonts w:ascii="Times New Roman" w:hAnsi="Times New Roman" w:cs="Times New Roman"/>
            <w:sz w:val="24"/>
            <w:szCs w:val="24"/>
          </w:rPr>
          <w:t>eligibility</w:t>
        </w:r>
      </w:hyperlink>
      <w:r w:rsidR="48E7ADAD" w:rsidRPr="00241B44">
        <w:rPr>
          <w:rFonts w:ascii="Times New Roman" w:hAnsi="Times New Roman" w:cs="Times New Roman"/>
          <w:sz w:val="24"/>
          <w:szCs w:val="24"/>
        </w:rPr>
        <w:t>;</w:t>
      </w:r>
      <w:r w:rsidR="6B839D13" w:rsidRPr="00241B44">
        <w:rPr>
          <w:rFonts w:ascii="Times New Roman" w:hAnsi="Times New Roman" w:cs="Times New Roman"/>
          <w:sz w:val="24"/>
          <w:szCs w:val="24"/>
        </w:rPr>
        <w:t xml:space="preserve"> and</w:t>
      </w:r>
      <w:r w:rsidR="48E7ADAD" w:rsidRPr="00241B44">
        <w:rPr>
          <w:rFonts w:ascii="Times New Roman" w:hAnsi="Times New Roman" w:cs="Times New Roman"/>
          <w:sz w:val="24"/>
          <w:szCs w:val="24"/>
        </w:rPr>
        <w:t xml:space="preserve"> </w:t>
      </w:r>
      <w:hyperlink r:id="rId33" w:anchor="1632843815962-3803f437-d29a">
        <w:r w:rsidR="05E1EDAF" w:rsidRPr="00241B44">
          <w:rPr>
            <w:rStyle w:val="Hyperlink"/>
            <w:rFonts w:ascii="Times New Roman" w:hAnsi="Times New Roman" w:cs="Times New Roman"/>
            <w:sz w:val="24"/>
            <w:szCs w:val="24"/>
          </w:rPr>
          <w:t xml:space="preserve">I-9 instructions necessary </w:t>
        </w:r>
        <w:r w:rsidR="16471225" w:rsidRPr="00241B44">
          <w:rPr>
            <w:rStyle w:val="Hyperlink"/>
            <w:rFonts w:ascii="Times New Roman" w:hAnsi="Times New Roman" w:cs="Times New Roman"/>
            <w:sz w:val="24"/>
            <w:szCs w:val="24"/>
          </w:rPr>
          <w:t>for employment</w:t>
        </w:r>
      </w:hyperlink>
      <w:r w:rsidR="34FA4083" w:rsidRPr="00241B44">
        <w:rPr>
          <w:rFonts w:ascii="Times New Roman" w:hAnsi="Times New Roman" w:cs="Times New Roman"/>
          <w:sz w:val="24"/>
          <w:szCs w:val="24"/>
        </w:rPr>
        <w:t xml:space="preserve">. A </w:t>
      </w:r>
      <w:r w:rsidR="34FA4083" w:rsidRPr="00241B44">
        <w:rPr>
          <w:rFonts w:ascii="Times New Roman" w:hAnsi="Times New Roman" w:cs="Times New Roman"/>
          <w:b/>
          <w:bCs/>
          <w:i/>
          <w:iCs/>
          <w:sz w:val="24"/>
          <w:szCs w:val="24"/>
        </w:rPr>
        <w:t xml:space="preserve">very important </w:t>
      </w:r>
      <w:r w:rsidR="34FA4083" w:rsidRPr="00241B44">
        <w:rPr>
          <w:rFonts w:ascii="Times New Roman" w:hAnsi="Times New Roman" w:cs="Times New Roman"/>
          <w:sz w:val="24"/>
          <w:szCs w:val="24"/>
        </w:rPr>
        <w:t xml:space="preserve">document to review for those on assistantships is the </w:t>
      </w:r>
      <w:hyperlink r:id="rId34">
        <w:r w:rsidR="34FA4083" w:rsidRPr="00241B44">
          <w:rPr>
            <w:rStyle w:val="Hyperlink"/>
            <w:rFonts w:ascii="Times New Roman" w:hAnsi="Times New Roman" w:cs="Times New Roman"/>
            <w:sz w:val="24"/>
            <w:szCs w:val="24"/>
          </w:rPr>
          <w:t>2023-2024 Work Schedule</w:t>
        </w:r>
      </w:hyperlink>
      <w:r w:rsidR="34FA4083" w:rsidRPr="00241B44">
        <w:rPr>
          <w:rFonts w:ascii="Times New Roman" w:hAnsi="Times New Roman" w:cs="Times New Roman"/>
          <w:sz w:val="24"/>
          <w:szCs w:val="24"/>
        </w:rPr>
        <w:t>.</w:t>
      </w:r>
      <w:r w:rsidR="378C2EFE" w:rsidRPr="00241B44">
        <w:rPr>
          <w:rFonts w:ascii="Times New Roman" w:hAnsi="Times New Roman" w:cs="Times New Roman"/>
          <w:sz w:val="24"/>
          <w:szCs w:val="24"/>
        </w:rPr>
        <w:t xml:space="preserve"> </w:t>
      </w:r>
    </w:p>
    <w:p w14:paraId="6B6EC502" w14:textId="48FC06E7" w:rsidR="378C2EFE" w:rsidRPr="00241B44" w:rsidRDefault="1D808AE7" w:rsidP="00011C7C">
      <w:pPr>
        <w:pStyle w:val="BodyText"/>
        <w:spacing w:before="100" w:beforeAutospacing="1" w:after="100" w:afterAutospacing="1" w:line="259" w:lineRule="auto"/>
        <w:rPr>
          <w:rFonts w:ascii="Times New Roman" w:hAnsi="Times New Roman" w:cs="Times New Roman"/>
          <w:sz w:val="24"/>
          <w:szCs w:val="24"/>
        </w:rPr>
      </w:pPr>
      <w:r w:rsidRPr="6105F363">
        <w:rPr>
          <w:rFonts w:ascii="Times New Roman" w:hAnsi="Times New Roman" w:cs="Times New Roman"/>
          <w:sz w:val="24"/>
          <w:szCs w:val="24"/>
        </w:rPr>
        <w:t xml:space="preserve">The Graduate School also maintains a site that has information regarding </w:t>
      </w:r>
      <w:hyperlink r:id="rId35" w:anchor="1560964870416-9ab7d113-9aac">
        <w:r w:rsidRPr="6105F363">
          <w:rPr>
            <w:rStyle w:val="Hyperlink"/>
            <w:rFonts w:ascii="Times New Roman" w:hAnsi="Times New Roman" w:cs="Times New Roman"/>
            <w:sz w:val="24"/>
            <w:szCs w:val="24"/>
          </w:rPr>
          <w:t>other sources of financial support</w:t>
        </w:r>
      </w:hyperlink>
      <w:r w:rsidR="7CA18976" w:rsidRPr="6105F363">
        <w:rPr>
          <w:rFonts w:ascii="Times New Roman" w:hAnsi="Times New Roman" w:cs="Times New Roman"/>
          <w:sz w:val="24"/>
          <w:szCs w:val="24"/>
        </w:rPr>
        <w:t xml:space="preserve">. </w:t>
      </w:r>
      <w:r w:rsidR="6A1DCF1A" w:rsidRPr="6105F363">
        <w:rPr>
          <w:rFonts w:ascii="Times New Roman" w:hAnsi="Times New Roman" w:cs="Times New Roman"/>
          <w:sz w:val="24"/>
          <w:szCs w:val="24"/>
        </w:rPr>
        <w:t xml:space="preserve">Students can also review other information relevant to </w:t>
      </w:r>
      <w:hyperlink r:id="rId36" w:anchor="1560964834365-a84c3326-d1dd">
        <w:r w:rsidR="43F0A552" w:rsidRPr="6105F363">
          <w:rPr>
            <w:rStyle w:val="Hyperlink"/>
            <w:rFonts w:ascii="Times New Roman" w:hAnsi="Times New Roman" w:cs="Times New Roman"/>
            <w:sz w:val="24"/>
            <w:szCs w:val="24"/>
          </w:rPr>
          <w:t xml:space="preserve">graduate student </w:t>
        </w:r>
        <w:r w:rsidR="7D0DDEB2" w:rsidRPr="6105F363">
          <w:rPr>
            <w:rStyle w:val="Hyperlink"/>
            <w:rFonts w:ascii="Times New Roman" w:hAnsi="Times New Roman" w:cs="Times New Roman"/>
            <w:sz w:val="24"/>
            <w:szCs w:val="24"/>
          </w:rPr>
          <w:t xml:space="preserve">general </w:t>
        </w:r>
        <w:r w:rsidR="43F0A552" w:rsidRPr="6105F363">
          <w:rPr>
            <w:rStyle w:val="Hyperlink"/>
            <w:rFonts w:ascii="Times New Roman" w:hAnsi="Times New Roman" w:cs="Times New Roman"/>
            <w:sz w:val="24"/>
            <w:szCs w:val="24"/>
          </w:rPr>
          <w:t>information</w:t>
        </w:r>
      </w:hyperlink>
      <w:r w:rsidR="43F0A552" w:rsidRPr="6105F363">
        <w:rPr>
          <w:rFonts w:ascii="Times New Roman" w:hAnsi="Times New Roman" w:cs="Times New Roman"/>
          <w:sz w:val="24"/>
          <w:szCs w:val="24"/>
        </w:rPr>
        <w:t xml:space="preserve">, </w:t>
      </w:r>
      <w:hyperlink r:id="rId37" w:anchor="1560964865745-3401e785-3e94">
        <w:r w:rsidR="43F0A552" w:rsidRPr="6105F363">
          <w:rPr>
            <w:rStyle w:val="Hyperlink"/>
            <w:rFonts w:ascii="Times New Roman" w:hAnsi="Times New Roman" w:cs="Times New Roman"/>
            <w:sz w:val="24"/>
            <w:szCs w:val="24"/>
          </w:rPr>
          <w:t>professional development</w:t>
        </w:r>
      </w:hyperlink>
      <w:r w:rsidR="43F0A552" w:rsidRPr="6105F363">
        <w:rPr>
          <w:rFonts w:ascii="Times New Roman" w:hAnsi="Times New Roman" w:cs="Times New Roman"/>
          <w:sz w:val="24"/>
          <w:szCs w:val="24"/>
        </w:rPr>
        <w:t xml:space="preserve"> and </w:t>
      </w:r>
      <w:hyperlink r:id="rId38" w:anchor="1560964867127-18981ebe-fb8e">
        <w:r w:rsidR="43F0A552" w:rsidRPr="6105F363">
          <w:rPr>
            <w:rStyle w:val="Hyperlink"/>
            <w:rFonts w:ascii="Times New Roman" w:hAnsi="Times New Roman" w:cs="Times New Roman"/>
            <w:sz w:val="24"/>
            <w:szCs w:val="24"/>
          </w:rPr>
          <w:t>graduate student life</w:t>
        </w:r>
      </w:hyperlink>
      <w:r w:rsidR="43F0A552" w:rsidRPr="6105F363">
        <w:rPr>
          <w:rFonts w:ascii="Times New Roman" w:hAnsi="Times New Roman" w:cs="Times New Roman"/>
          <w:sz w:val="24"/>
          <w:szCs w:val="24"/>
        </w:rPr>
        <w:t>.</w:t>
      </w:r>
    </w:p>
    <w:p w14:paraId="015B2854" w14:textId="2AFB24C4" w:rsidR="5FAEAAB4" w:rsidRPr="00241B44" w:rsidRDefault="175342C9" w:rsidP="00011C7C">
      <w:pPr>
        <w:pStyle w:val="BodyText"/>
        <w:spacing w:before="100" w:beforeAutospacing="1" w:after="100" w:afterAutospacing="1" w:line="259" w:lineRule="auto"/>
        <w:rPr>
          <w:rFonts w:ascii="Times New Roman" w:hAnsi="Times New Roman" w:cs="Times New Roman"/>
          <w:sz w:val="24"/>
          <w:szCs w:val="24"/>
        </w:rPr>
      </w:pPr>
      <w:r w:rsidRPr="6105F363">
        <w:rPr>
          <w:rFonts w:ascii="Times New Roman" w:hAnsi="Times New Roman" w:cs="Times New Roman"/>
          <w:sz w:val="24"/>
          <w:szCs w:val="24"/>
        </w:rPr>
        <w:t xml:space="preserve">Graduate students are </w:t>
      </w:r>
      <w:r w:rsidRPr="6105F363">
        <w:rPr>
          <w:rFonts w:ascii="Times New Roman" w:hAnsi="Times New Roman" w:cs="Times New Roman"/>
          <w:b/>
          <w:bCs/>
          <w:sz w:val="24"/>
          <w:szCs w:val="24"/>
        </w:rPr>
        <w:t>expected to be full</w:t>
      </w:r>
      <w:r w:rsidR="6C00B381" w:rsidRPr="6105F363">
        <w:rPr>
          <w:rFonts w:ascii="Times New Roman" w:hAnsi="Times New Roman" w:cs="Times New Roman"/>
          <w:b/>
          <w:bCs/>
          <w:sz w:val="24"/>
          <w:szCs w:val="24"/>
        </w:rPr>
        <w:t>-</w:t>
      </w:r>
      <w:r w:rsidRPr="6105F363">
        <w:rPr>
          <w:rFonts w:ascii="Times New Roman" w:hAnsi="Times New Roman" w:cs="Times New Roman"/>
          <w:b/>
          <w:bCs/>
          <w:sz w:val="24"/>
          <w:szCs w:val="24"/>
        </w:rPr>
        <w:t>time students when on an assistantship.</w:t>
      </w:r>
      <w:r w:rsidRPr="6105F363">
        <w:rPr>
          <w:rFonts w:ascii="Times New Roman" w:hAnsi="Times New Roman" w:cs="Times New Roman"/>
          <w:sz w:val="24"/>
          <w:szCs w:val="24"/>
        </w:rPr>
        <w:t xml:space="preserve"> </w:t>
      </w:r>
      <w:r w:rsidR="77AA0300" w:rsidRPr="6105F363">
        <w:rPr>
          <w:rFonts w:ascii="Times New Roman" w:hAnsi="Times New Roman" w:cs="Times New Roman"/>
          <w:sz w:val="24"/>
          <w:szCs w:val="24"/>
        </w:rPr>
        <w:t>Full-time</w:t>
      </w:r>
      <w:r w:rsidRPr="6105F363">
        <w:rPr>
          <w:rFonts w:ascii="Times New Roman" w:hAnsi="Times New Roman" w:cs="Times New Roman"/>
          <w:sz w:val="24"/>
          <w:szCs w:val="24"/>
        </w:rPr>
        <w:t xml:space="preserve"> status is described below in Section C.6. </w:t>
      </w:r>
      <w:r w:rsidR="3BD31280" w:rsidRPr="6105F363">
        <w:rPr>
          <w:rFonts w:ascii="Times New Roman" w:hAnsi="Times New Roman" w:cs="Times New Roman"/>
          <w:sz w:val="24"/>
          <w:szCs w:val="24"/>
        </w:rPr>
        <w:t>Simply, for MS students</w:t>
      </w:r>
      <w:r w:rsidR="15EB1444" w:rsidRPr="6105F363">
        <w:rPr>
          <w:rFonts w:ascii="Times New Roman" w:hAnsi="Times New Roman" w:cs="Times New Roman"/>
          <w:sz w:val="24"/>
          <w:szCs w:val="24"/>
        </w:rPr>
        <w:t>,</w:t>
      </w:r>
      <w:r w:rsidR="3BD31280" w:rsidRPr="6105F363">
        <w:rPr>
          <w:rFonts w:ascii="Times New Roman" w:hAnsi="Times New Roman" w:cs="Times New Roman"/>
          <w:sz w:val="24"/>
          <w:szCs w:val="24"/>
        </w:rPr>
        <w:t xml:space="preserve"> full-time enrollment is 9 credits unless all formal coursework (including BIO 695) in the plan of study has been completed.</w:t>
      </w:r>
      <w:r w:rsidR="2143BFF7" w:rsidRPr="6105F363">
        <w:rPr>
          <w:rFonts w:ascii="Times New Roman" w:hAnsi="Times New Roman" w:cs="Times New Roman"/>
          <w:sz w:val="24"/>
          <w:szCs w:val="24"/>
        </w:rPr>
        <w:t xml:space="preserve"> For PhD students, full-time status requires being enrolled in 9 credits before ad</w:t>
      </w:r>
      <w:r w:rsidR="5BEAB056" w:rsidRPr="6105F363">
        <w:rPr>
          <w:rFonts w:ascii="Times New Roman" w:hAnsi="Times New Roman" w:cs="Times New Roman"/>
          <w:sz w:val="24"/>
          <w:szCs w:val="24"/>
        </w:rPr>
        <w:t>vanc</w:t>
      </w:r>
      <w:r w:rsidR="239B8DB9" w:rsidRPr="6105F363">
        <w:rPr>
          <w:rFonts w:ascii="Times New Roman" w:hAnsi="Times New Roman" w:cs="Times New Roman"/>
          <w:sz w:val="24"/>
          <w:szCs w:val="24"/>
        </w:rPr>
        <w:t>ing</w:t>
      </w:r>
      <w:r w:rsidR="5BEAB056" w:rsidRPr="6105F363">
        <w:rPr>
          <w:rFonts w:ascii="Times New Roman" w:hAnsi="Times New Roman" w:cs="Times New Roman"/>
          <w:sz w:val="24"/>
          <w:szCs w:val="24"/>
        </w:rPr>
        <w:t xml:space="preserve"> </w:t>
      </w:r>
      <w:r w:rsidR="2143BFF7" w:rsidRPr="6105F363">
        <w:rPr>
          <w:rFonts w:ascii="Times New Roman" w:hAnsi="Times New Roman" w:cs="Times New Roman"/>
          <w:sz w:val="24"/>
          <w:szCs w:val="24"/>
        </w:rPr>
        <w:t>to candidacy and 3 credits</w:t>
      </w:r>
      <w:r w:rsidR="69E71E84" w:rsidRPr="6105F363">
        <w:rPr>
          <w:rFonts w:ascii="Times New Roman" w:hAnsi="Times New Roman" w:cs="Times New Roman"/>
          <w:sz w:val="24"/>
          <w:szCs w:val="24"/>
        </w:rPr>
        <w:t xml:space="preserve"> of BIO 799</w:t>
      </w:r>
      <w:r w:rsidR="2143BFF7" w:rsidRPr="6105F363">
        <w:rPr>
          <w:rFonts w:ascii="Times New Roman" w:hAnsi="Times New Roman" w:cs="Times New Roman"/>
          <w:sz w:val="24"/>
          <w:szCs w:val="24"/>
        </w:rPr>
        <w:t xml:space="preserve"> after </w:t>
      </w:r>
      <w:r w:rsidR="6C60C4EC" w:rsidRPr="6105F363">
        <w:rPr>
          <w:rFonts w:ascii="Times New Roman" w:hAnsi="Times New Roman" w:cs="Times New Roman"/>
          <w:sz w:val="24"/>
          <w:szCs w:val="24"/>
        </w:rPr>
        <w:t xml:space="preserve">advancing </w:t>
      </w:r>
      <w:r w:rsidR="2143BFF7" w:rsidRPr="6105F363">
        <w:rPr>
          <w:rFonts w:ascii="Times New Roman" w:hAnsi="Times New Roman" w:cs="Times New Roman"/>
          <w:sz w:val="24"/>
          <w:szCs w:val="24"/>
        </w:rPr>
        <w:t xml:space="preserve">into candidacy. </w:t>
      </w:r>
      <w:r w:rsidRPr="6105F363">
        <w:rPr>
          <w:rFonts w:ascii="Times New Roman" w:hAnsi="Times New Roman" w:cs="Times New Roman"/>
          <w:sz w:val="24"/>
          <w:szCs w:val="24"/>
        </w:rPr>
        <w:t xml:space="preserve">In </w:t>
      </w:r>
      <w:r w:rsidR="5B2182DD" w:rsidRPr="6105F363">
        <w:rPr>
          <w:rFonts w:ascii="Times New Roman" w:hAnsi="Times New Roman" w:cs="Times New Roman"/>
          <w:sz w:val="24"/>
          <w:szCs w:val="24"/>
        </w:rPr>
        <w:t>exceptional circumstances</w:t>
      </w:r>
      <w:r w:rsidR="6C8D5AEB" w:rsidRPr="6105F363">
        <w:rPr>
          <w:rFonts w:ascii="Times New Roman" w:hAnsi="Times New Roman" w:cs="Times New Roman"/>
          <w:sz w:val="24"/>
          <w:szCs w:val="24"/>
        </w:rPr>
        <w:t>,</w:t>
      </w:r>
      <w:r w:rsidR="5B2182DD" w:rsidRPr="6105F363">
        <w:rPr>
          <w:rFonts w:ascii="Times New Roman" w:hAnsi="Times New Roman" w:cs="Times New Roman"/>
          <w:sz w:val="24"/>
          <w:szCs w:val="24"/>
        </w:rPr>
        <w:t xml:space="preserve"> the advisor can request </w:t>
      </w:r>
      <w:r w:rsidR="4A7A2C9E" w:rsidRPr="6105F363">
        <w:rPr>
          <w:rFonts w:ascii="Times New Roman" w:hAnsi="Times New Roman" w:cs="Times New Roman"/>
          <w:sz w:val="24"/>
          <w:szCs w:val="24"/>
        </w:rPr>
        <w:t xml:space="preserve">to the GPD </w:t>
      </w:r>
      <w:r w:rsidR="5B2182DD" w:rsidRPr="6105F363">
        <w:rPr>
          <w:rFonts w:ascii="Times New Roman" w:hAnsi="Times New Roman" w:cs="Times New Roman"/>
          <w:sz w:val="24"/>
          <w:szCs w:val="24"/>
        </w:rPr>
        <w:t>that a student be full</w:t>
      </w:r>
      <w:r w:rsidR="5596841C" w:rsidRPr="6105F363">
        <w:rPr>
          <w:rFonts w:ascii="Times New Roman" w:hAnsi="Times New Roman" w:cs="Times New Roman"/>
          <w:sz w:val="24"/>
          <w:szCs w:val="24"/>
        </w:rPr>
        <w:t>-</w:t>
      </w:r>
      <w:r w:rsidR="5B2182DD" w:rsidRPr="6105F363">
        <w:rPr>
          <w:rFonts w:ascii="Times New Roman" w:hAnsi="Times New Roman" w:cs="Times New Roman"/>
          <w:sz w:val="24"/>
          <w:szCs w:val="24"/>
        </w:rPr>
        <w:t>time with</w:t>
      </w:r>
      <w:r w:rsidR="49D3FD61" w:rsidRPr="6105F363">
        <w:rPr>
          <w:rFonts w:ascii="Times New Roman" w:hAnsi="Times New Roman" w:cs="Times New Roman"/>
          <w:sz w:val="24"/>
          <w:szCs w:val="24"/>
        </w:rPr>
        <w:t xml:space="preserve"> less than 9 credits in a semester</w:t>
      </w:r>
      <w:r w:rsidR="0ED01D8D" w:rsidRPr="6105F363">
        <w:rPr>
          <w:rFonts w:ascii="Times New Roman" w:hAnsi="Times New Roman" w:cs="Times New Roman"/>
          <w:sz w:val="24"/>
          <w:szCs w:val="24"/>
        </w:rPr>
        <w:t xml:space="preserve">, </w:t>
      </w:r>
      <w:r w:rsidR="0F5DA56F" w:rsidRPr="6105F363">
        <w:rPr>
          <w:rFonts w:ascii="Times New Roman" w:hAnsi="Times New Roman" w:cs="Times New Roman"/>
          <w:sz w:val="24"/>
          <w:szCs w:val="24"/>
        </w:rPr>
        <w:t xml:space="preserve">but with </w:t>
      </w:r>
      <w:r w:rsidR="49D3FD61" w:rsidRPr="6105F363">
        <w:rPr>
          <w:rFonts w:ascii="Times New Roman" w:hAnsi="Times New Roman" w:cs="Times New Roman"/>
          <w:sz w:val="24"/>
          <w:szCs w:val="24"/>
          <w:u w:val="single"/>
        </w:rPr>
        <w:t>&gt;</w:t>
      </w:r>
      <w:r w:rsidR="5B2182DD" w:rsidRPr="6105F363">
        <w:rPr>
          <w:rFonts w:ascii="Times New Roman" w:hAnsi="Times New Roman" w:cs="Times New Roman"/>
          <w:sz w:val="24"/>
          <w:szCs w:val="24"/>
        </w:rPr>
        <w:t>6 credits</w:t>
      </w:r>
      <w:r w:rsidR="69E71E84" w:rsidRPr="6105F363">
        <w:rPr>
          <w:rFonts w:ascii="Times New Roman" w:hAnsi="Times New Roman" w:cs="Times New Roman"/>
          <w:sz w:val="24"/>
          <w:szCs w:val="24"/>
        </w:rPr>
        <w:t xml:space="preserve"> for assistantship purposes</w:t>
      </w:r>
      <w:r w:rsidR="3896AB94" w:rsidRPr="6105F363">
        <w:rPr>
          <w:rFonts w:ascii="Times New Roman" w:hAnsi="Times New Roman" w:cs="Times New Roman"/>
          <w:sz w:val="24"/>
          <w:szCs w:val="24"/>
        </w:rPr>
        <w:t xml:space="preserve">, and the GPD can file a request to the </w:t>
      </w:r>
      <w:r w:rsidR="49AE9C08" w:rsidRPr="6105F363">
        <w:rPr>
          <w:rFonts w:ascii="Times New Roman" w:hAnsi="Times New Roman" w:cs="Times New Roman"/>
          <w:sz w:val="24"/>
          <w:szCs w:val="24"/>
        </w:rPr>
        <w:t>G</w:t>
      </w:r>
      <w:r w:rsidR="3896AB94" w:rsidRPr="6105F363">
        <w:rPr>
          <w:rFonts w:ascii="Times New Roman" w:hAnsi="Times New Roman" w:cs="Times New Roman"/>
          <w:sz w:val="24"/>
          <w:szCs w:val="24"/>
        </w:rPr>
        <w:t xml:space="preserve">raduate </w:t>
      </w:r>
      <w:r w:rsidR="42446A09" w:rsidRPr="6105F363">
        <w:rPr>
          <w:rFonts w:ascii="Times New Roman" w:hAnsi="Times New Roman" w:cs="Times New Roman"/>
          <w:sz w:val="24"/>
          <w:szCs w:val="24"/>
        </w:rPr>
        <w:t>S</w:t>
      </w:r>
      <w:r w:rsidR="3896AB94" w:rsidRPr="6105F363">
        <w:rPr>
          <w:rFonts w:ascii="Times New Roman" w:hAnsi="Times New Roman" w:cs="Times New Roman"/>
          <w:sz w:val="24"/>
          <w:szCs w:val="24"/>
        </w:rPr>
        <w:t>chool</w:t>
      </w:r>
      <w:r w:rsidR="6FE134CD" w:rsidRPr="6105F363">
        <w:rPr>
          <w:rFonts w:ascii="Times New Roman" w:hAnsi="Times New Roman" w:cs="Times New Roman"/>
          <w:sz w:val="24"/>
          <w:szCs w:val="24"/>
        </w:rPr>
        <w:t>.</w:t>
      </w:r>
    </w:p>
    <w:p w14:paraId="113AF426" w14:textId="5088B2DA" w:rsidR="00915A06" w:rsidRPr="00241B44" w:rsidRDefault="37BDD868" w:rsidP="00011C7C">
      <w:pPr>
        <w:pStyle w:val="BodyText"/>
        <w:spacing w:before="100" w:beforeAutospacing="1" w:after="100" w:afterAutospacing="1" w:line="259" w:lineRule="auto"/>
        <w:rPr>
          <w:rFonts w:ascii="Times New Roman" w:hAnsi="Times New Roman" w:cs="Times New Roman"/>
          <w:sz w:val="24"/>
          <w:szCs w:val="24"/>
        </w:rPr>
      </w:pPr>
      <w:r w:rsidRPr="6105F363">
        <w:rPr>
          <w:rFonts w:ascii="Times New Roman" w:hAnsi="Times New Roman" w:cs="Times New Roman"/>
          <w:sz w:val="24"/>
          <w:szCs w:val="24"/>
        </w:rPr>
        <w:t>The Graduate School also maintains a policy for maximum workload associated with an assistantship (</w:t>
      </w:r>
      <w:hyperlink r:id="rId39" w:anchor="sectioniifinanicalandemploymentinformationandregulationstext">
        <w:r w:rsidRPr="6105F363">
          <w:rPr>
            <w:rStyle w:val="Hyperlink"/>
            <w:rFonts w:ascii="Times New Roman" w:hAnsi="Times New Roman" w:cs="Times New Roman"/>
            <w:sz w:val="24"/>
            <w:szCs w:val="24"/>
          </w:rPr>
          <w:t>the policy can be found here in Section II</w:t>
        </w:r>
      </w:hyperlink>
      <w:r w:rsidRPr="6105F363">
        <w:rPr>
          <w:rFonts w:ascii="Times New Roman" w:hAnsi="Times New Roman" w:cs="Times New Roman"/>
          <w:sz w:val="24"/>
          <w:szCs w:val="24"/>
        </w:rPr>
        <w:t>)</w:t>
      </w:r>
      <w:r w:rsidR="6852352A" w:rsidRPr="6105F363">
        <w:rPr>
          <w:rFonts w:ascii="Times New Roman" w:hAnsi="Times New Roman" w:cs="Times New Roman"/>
          <w:sz w:val="24"/>
          <w:szCs w:val="24"/>
        </w:rPr>
        <w:t xml:space="preserve">. Students should review these policies. </w:t>
      </w:r>
      <w:r w:rsidR="7B3C05B9" w:rsidRPr="6105F363">
        <w:rPr>
          <w:rFonts w:ascii="Times New Roman" w:hAnsi="Times New Roman" w:cs="Times New Roman"/>
          <w:sz w:val="24"/>
          <w:szCs w:val="24"/>
        </w:rPr>
        <w:t>One</w:t>
      </w:r>
      <w:r w:rsidR="6852352A" w:rsidRPr="6105F363">
        <w:rPr>
          <w:rFonts w:ascii="Times New Roman" w:hAnsi="Times New Roman" w:cs="Times New Roman"/>
          <w:sz w:val="24"/>
          <w:szCs w:val="24"/>
        </w:rPr>
        <w:t xml:space="preserve"> key point to consider </w:t>
      </w:r>
      <w:r w:rsidR="7EA6E85F" w:rsidRPr="6105F363">
        <w:rPr>
          <w:rFonts w:ascii="Times New Roman" w:hAnsi="Times New Roman" w:cs="Times New Roman"/>
          <w:sz w:val="24"/>
          <w:szCs w:val="24"/>
        </w:rPr>
        <w:t>is</w:t>
      </w:r>
      <w:r w:rsidR="6852352A" w:rsidRPr="6105F363">
        <w:rPr>
          <w:rFonts w:ascii="Times New Roman" w:hAnsi="Times New Roman" w:cs="Times New Roman"/>
          <w:sz w:val="24"/>
          <w:szCs w:val="24"/>
        </w:rPr>
        <w:t>:</w:t>
      </w:r>
    </w:p>
    <w:p w14:paraId="31815E0C" w14:textId="09D358FB" w:rsidR="00915A06" w:rsidRPr="00241B44" w:rsidRDefault="6852352A" w:rsidP="00011C7C">
      <w:pPr>
        <w:pStyle w:val="BodyText"/>
        <w:numPr>
          <w:ilvl w:val="0"/>
          <w:numId w:val="6"/>
        </w:numPr>
        <w:spacing w:before="100" w:beforeAutospacing="1" w:after="120" w:line="259" w:lineRule="auto"/>
        <w:ind w:left="1080"/>
        <w:rPr>
          <w:rFonts w:ascii="Times New Roman" w:eastAsia="Times New Roman" w:hAnsi="Times New Roman" w:cs="Times New Roman"/>
          <w:sz w:val="24"/>
          <w:szCs w:val="24"/>
        </w:rPr>
      </w:pPr>
      <w:r w:rsidRPr="6105F363">
        <w:rPr>
          <w:rFonts w:ascii="Times New Roman" w:eastAsia="Times New Roman" w:hAnsi="Times New Roman" w:cs="Times New Roman"/>
          <w:color w:val="333333"/>
          <w:sz w:val="24"/>
          <w:szCs w:val="24"/>
        </w:rPr>
        <w:t>Graduate assistants are not permitted to accept off-campus employment without permission from the Graduate Program Director and Dean of the Graduate School.</w:t>
      </w:r>
    </w:p>
    <w:p w14:paraId="7672AC4B" w14:textId="68147910" w:rsidR="00915A06" w:rsidRPr="005D522B" w:rsidRDefault="1B3F9E94" w:rsidP="00DD7BAC">
      <w:pPr>
        <w:pStyle w:val="Heading4"/>
        <w:spacing w:before="100" w:beforeAutospacing="1" w:after="100" w:afterAutospacing="1"/>
      </w:pPr>
      <w:bookmarkStart w:id="21" w:name="_C.2_Annual_Report"/>
      <w:bookmarkEnd w:id="21"/>
      <w:r w:rsidRPr="005D522B">
        <w:t xml:space="preserve">C.2 </w:t>
      </w:r>
      <w:r w:rsidR="008E65AD" w:rsidRPr="005D522B">
        <w:t xml:space="preserve">Annual </w:t>
      </w:r>
      <w:r w:rsidR="005D522B" w:rsidRPr="005D522B">
        <w:t>R</w:t>
      </w:r>
      <w:r w:rsidR="008E65AD" w:rsidRPr="005D522B">
        <w:t xml:space="preserve">eport and </w:t>
      </w:r>
      <w:r w:rsidR="005D522B" w:rsidRPr="005D522B">
        <w:t>E</w:t>
      </w:r>
      <w:r w:rsidR="008E65AD" w:rsidRPr="005D522B">
        <w:t>valuation</w:t>
      </w:r>
    </w:p>
    <w:p w14:paraId="4E837164" w14:textId="5778BC3E" w:rsidR="00915A06" w:rsidRPr="00241B44" w:rsidRDefault="53954EE0" w:rsidP="00011C7C">
      <w:pPr>
        <w:pStyle w:val="Heading3"/>
        <w:tabs>
          <w:tab w:val="left" w:pos="830"/>
        </w:tabs>
        <w:spacing w:before="100" w:beforeAutospacing="1" w:after="100" w:afterAutospacing="1" w:line="259" w:lineRule="auto"/>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At the beginning of </w:t>
      </w:r>
      <w:r w:rsidR="53C0634E" w:rsidRPr="6105F363">
        <w:rPr>
          <w:rFonts w:ascii="Times New Roman" w:hAnsi="Times New Roman" w:cs="Times New Roman"/>
          <w:b w:val="0"/>
          <w:bCs w:val="0"/>
          <w:sz w:val="24"/>
          <w:szCs w:val="24"/>
        </w:rPr>
        <w:t>the Fall 2023 semester</w:t>
      </w:r>
      <w:r w:rsidR="00A51ACF">
        <w:rPr>
          <w:rFonts w:ascii="Times New Roman" w:hAnsi="Times New Roman" w:cs="Times New Roman"/>
          <w:b w:val="0"/>
          <w:bCs w:val="0"/>
          <w:sz w:val="24"/>
          <w:szCs w:val="24"/>
        </w:rPr>
        <w:t>,</w:t>
      </w:r>
      <w:r w:rsidRPr="6105F363">
        <w:rPr>
          <w:rFonts w:ascii="Times New Roman" w:hAnsi="Times New Roman" w:cs="Times New Roman"/>
          <w:b w:val="0"/>
          <w:bCs w:val="0"/>
          <w:sz w:val="24"/>
          <w:szCs w:val="24"/>
        </w:rPr>
        <w:t xml:space="preserve"> every graduate student will complete a written report that details progress made during the preceding year and th</w:t>
      </w:r>
      <w:r w:rsidR="05A97F8C" w:rsidRPr="6105F363">
        <w:rPr>
          <w:rFonts w:ascii="Times New Roman" w:hAnsi="Times New Roman" w:cs="Times New Roman"/>
          <w:b w:val="0"/>
          <w:bCs w:val="0"/>
          <w:sz w:val="24"/>
          <w:szCs w:val="24"/>
        </w:rPr>
        <w:t xml:space="preserve">e goals for </w:t>
      </w:r>
      <w:r w:rsidR="6AFE16A5" w:rsidRPr="6105F363">
        <w:rPr>
          <w:rFonts w:ascii="Times New Roman" w:hAnsi="Times New Roman" w:cs="Times New Roman"/>
          <w:b w:val="0"/>
          <w:bCs w:val="0"/>
          <w:sz w:val="24"/>
          <w:szCs w:val="24"/>
        </w:rPr>
        <w:t>the 2023-2024 academic year</w:t>
      </w:r>
      <w:r w:rsidRPr="6105F363">
        <w:rPr>
          <w:rFonts w:ascii="Times New Roman" w:hAnsi="Times New Roman" w:cs="Times New Roman"/>
          <w:b w:val="0"/>
          <w:bCs w:val="0"/>
          <w:sz w:val="24"/>
          <w:szCs w:val="24"/>
        </w:rPr>
        <w:t xml:space="preserve">. </w:t>
      </w:r>
      <w:r w:rsidR="7D5C1ACD" w:rsidRPr="6105F363">
        <w:rPr>
          <w:rFonts w:ascii="Times New Roman" w:hAnsi="Times New Roman" w:cs="Times New Roman"/>
          <w:b w:val="0"/>
          <w:bCs w:val="0"/>
          <w:sz w:val="24"/>
          <w:szCs w:val="24"/>
        </w:rPr>
        <w:t xml:space="preserve">The GPD will send out a form to all students in </w:t>
      </w:r>
      <w:r w:rsidR="00EAC4A3" w:rsidRPr="6105F363">
        <w:rPr>
          <w:rFonts w:ascii="Times New Roman" w:hAnsi="Times New Roman" w:cs="Times New Roman"/>
          <w:b w:val="0"/>
          <w:bCs w:val="0"/>
          <w:sz w:val="24"/>
          <w:szCs w:val="24"/>
        </w:rPr>
        <w:t>August</w:t>
      </w:r>
      <w:r w:rsidR="7D5C1ACD" w:rsidRPr="6105F363">
        <w:rPr>
          <w:rFonts w:ascii="Times New Roman" w:hAnsi="Times New Roman" w:cs="Times New Roman"/>
          <w:b w:val="0"/>
          <w:bCs w:val="0"/>
          <w:sz w:val="24"/>
          <w:szCs w:val="24"/>
        </w:rPr>
        <w:t xml:space="preserve"> 2023. New students will only need to lay out goals for 2023-2024</w:t>
      </w:r>
      <w:r w:rsidR="59C48A7C" w:rsidRPr="6105F363">
        <w:rPr>
          <w:rFonts w:ascii="Times New Roman" w:hAnsi="Times New Roman" w:cs="Times New Roman"/>
          <w:b w:val="0"/>
          <w:bCs w:val="0"/>
          <w:sz w:val="24"/>
          <w:szCs w:val="24"/>
        </w:rPr>
        <w:t>.</w:t>
      </w:r>
      <w:r w:rsidRPr="6105F363">
        <w:rPr>
          <w:rFonts w:ascii="Times New Roman" w:hAnsi="Times New Roman" w:cs="Times New Roman"/>
          <w:b w:val="0"/>
          <w:bCs w:val="0"/>
          <w:sz w:val="24"/>
          <w:szCs w:val="24"/>
        </w:rPr>
        <w:t xml:space="preserve"> Submitted reports will be reviewed by the Graduate Studies Committee and feedback on the student’s progress and proposed future activities will be provided to the </w:t>
      </w:r>
      <w:r w:rsidR="27C443AA" w:rsidRPr="6105F363">
        <w:rPr>
          <w:rFonts w:ascii="Times New Roman" w:hAnsi="Times New Roman" w:cs="Times New Roman"/>
          <w:b w:val="0"/>
          <w:bCs w:val="0"/>
          <w:sz w:val="24"/>
          <w:szCs w:val="24"/>
        </w:rPr>
        <w:t xml:space="preserve">students and the advisor (and possibly the Graduate School). The GSC reviews each annual report to make sure that students are progressing </w:t>
      </w:r>
      <w:r w:rsidR="495A318E" w:rsidRPr="6105F363">
        <w:rPr>
          <w:rFonts w:ascii="Times New Roman" w:hAnsi="Times New Roman" w:cs="Times New Roman"/>
          <w:b w:val="0"/>
          <w:bCs w:val="0"/>
          <w:sz w:val="24"/>
          <w:szCs w:val="24"/>
        </w:rPr>
        <w:t>towards meeting milestones (e.g., committee meetings, proposal defense, dissertation)</w:t>
      </w:r>
      <w:r w:rsidR="7528D5AC" w:rsidRPr="6105F363">
        <w:rPr>
          <w:rFonts w:ascii="Times New Roman" w:hAnsi="Times New Roman" w:cs="Times New Roman"/>
          <w:b w:val="0"/>
          <w:bCs w:val="0"/>
          <w:sz w:val="24"/>
          <w:szCs w:val="24"/>
        </w:rPr>
        <w:t>.</w:t>
      </w:r>
    </w:p>
    <w:p w14:paraId="0E844706" w14:textId="636C940E" w:rsidR="00455A68" w:rsidRPr="005D522B" w:rsidRDefault="00455A68" w:rsidP="00DD7BAC">
      <w:pPr>
        <w:pStyle w:val="Heading4"/>
        <w:spacing w:before="100" w:beforeAutospacing="1" w:after="100" w:afterAutospacing="1"/>
      </w:pPr>
      <w:bookmarkStart w:id="22" w:name="_C.3_Teaching_Evaluations"/>
      <w:bookmarkEnd w:id="22"/>
      <w:r w:rsidRPr="005D522B">
        <w:t>C.</w:t>
      </w:r>
      <w:r>
        <w:t>3</w:t>
      </w:r>
      <w:r w:rsidRPr="005D522B">
        <w:t xml:space="preserve"> </w:t>
      </w:r>
      <w:r w:rsidR="00A51ACF">
        <w:t>Teaching Evaluations</w:t>
      </w:r>
    </w:p>
    <w:p w14:paraId="57CDD57F" w14:textId="61749C09" w:rsidR="00455A68" w:rsidRDefault="00472A32" w:rsidP="00011C7C">
      <w:pPr>
        <w:pStyle w:val="Heading3"/>
        <w:tabs>
          <w:tab w:val="left" w:pos="830"/>
        </w:tabs>
        <w:spacing w:before="100" w:beforeAutospacing="1" w:after="100" w:afterAutospacing="1"/>
        <w:ind w:left="0"/>
        <w:rPr>
          <w:rFonts w:ascii="Times New Roman" w:hAnsi="Times New Roman" w:cs="Times New Roman"/>
          <w:color w:val="0070C0"/>
          <w:sz w:val="24"/>
          <w:szCs w:val="24"/>
          <w:u w:val="single"/>
        </w:rPr>
      </w:pPr>
      <w:r>
        <w:rPr>
          <w:rFonts w:ascii="Times New Roman" w:hAnsi="Times New Roman" w:cs="Times New Roman"/>
          <w:b w:val="0"/>
          <w:bCs w:val="0"/>
          <w:sz w:val="24"/>
          <w:szCs w:val="24"/>
        </w:rPr>
        <w:t>Graduate students on an instructional assistantship (GIA/GTA) will be evaluated annually by their supervisor and/or lab coordinator. The</w:t>
      </w:r>
      <w:r w:rsidR="00F07466">
        <w:rPr>
          <w:rFonts w:ascii="Times New Roman" w:hAnsi="Times New Roman" w:cs="Times New Roman"/>
          <w:b w:val="0"/>
          <w:bCs w:val="0"/>
          <w:sz w:val="24"/>
          <w:szCs w:val="24"/>
        </w:rPr>
        <w:t xml:space="preserve"> evaluation</w:t>
      </w:r>
      <w:r>
        <w:rPr>
          <w:rFonts w:ascii="Times New Roman" w:hAnsi="Times New Roman" w:cs="Times New Roman"/>
          <w:b w:val="0"/>
          <w:bCs w:val="0"/>
          <w:sz w:val="24"/>
          <w:szCs w:val="24"/>
        </w:rPr>
        <w:t xml:space="preserve"> </w:t>
      </w:r>
      <w:r w:rsidR="00D31A95">
        <w:rPr>
          <w:rFonts w:ascii="Times New Roman" w:hAnsi="Times New Roman" w:cs="Times New Roman"/>
          <w:b w:val="0"/>
          <w:bCs w:val="0"/>
          <w:sz w:val="24"/>
          <w:szCs w:val="24"/>
        </w:rPr>
        <w:t xml:space="preserve">rubric </w:t>
      </w:r>
      <w:r w:rsidR="005C7716">
        <w:rPr>
          <w:rFonts w:ascii="Times New Roman" w:hAnsi="Times New Roman" w:cs="Times New Roman"/>
          <w:b w:val="0"/>
          <w:bCs w:val="0"/>
          <w:sz w:val="24"/>
          <w:szCs w:val="24"/>
        </w:rPr>
        <w:t xml:space="preserve">will be provided at the beginning of the semester </w:t>
      </w:r>
      <w:r w:rsidR="002741FF">
        <w:rPr>
          <w:rFonts w:ascii="Times New Roman" w:hAnsi="Times New Roman" w:cs="Times New Roman"/>
          <w:b w:val="0"/>
          <w:bCs w:val="0"/>
          <w:sz w:val="24"/>
          <w:szCs w:val="24"/>
        </w:rPr>
        <w:t>to</w:t>
      </w:r>
      <w:r>
        <w:rPr>
          <w:rFonts w:ascii="Times New Roman" w:hAnsi="Times New Roman" w:cs="Times New Roman"/>
          <w:b w:val="0"/>
          <w:bCs w:val="0"/>
          <w:sz w:val="24"/>
          <w:szCs w:val="24"/>
        </w:rPr>
        <w:t xml:space="preserve"> </w:t>
      </w:r>
      <w:r w:rsidR="00D31A95">
        <w:rPr>
          <w:rFonts w:ascii="Times New Roman" w:hAnsi="Times New Roman" w:cs="Times New Roman"/>
          <w:b w:val="0"/>
          <w:bCs w:val="0"/>
          <w:sz w:val="24"/>
          <w:szCs w:val="24"/>
        </w:rPr>
        <w:t xml:space="preserve">outline </w:t>
      </w:r>
      <w:r w:rsidR="006D2493">
        <w:rPr>
          <w:rFonts w:ascii="Times New Roman" w:hAnsi="Times New Roman" w:cs="Times New Roman"/>
          <w:b w:val="0"/>
          <w:bCs w:val="0"/>
          <w:sz w:val="24"/>
          <w:szCs w:val="24"/>
        </w:rPr>
        <w:t xml:space="preserve">expectations and responsibilities that all instructors should be meeting </w:t>
      </w:r>
      <w:r w:rsidR="0071733A">
        <w:rPr>
          <w:rFonts w:ascii="Times New Roman" w:hAnsi="Times New Roman" w:cs="Times New Roman"/>
          <w:b w:val="0"/>
          <w:bCs w:val="0"/>
          <w:sz w:val="24"/>
          <w:szCs w:val="24"/>
        </w:rPr>
        <w:t xml:space="preserve">in each lab </w:t>
      </w:r>
      <w:r w:rsidR="0071733A">
        <w:rPr>
          <w:rFonts w:ascii="Times New Roman" w:hAnsi="Times New Roman" w:cs="Times New Roman"/>
          <w:b w:val="0"/>
          <w:bCs w:val="0"/>
          <w:sz w:val="24"/>
          <w:szCs w:val="24"/>
        </w:rPr>
        <w:lastRenderedPageBreak/>
        <w:t>session. F</w:t>
      </w:r>
      <w:r>
        <w:rPr>
          <w:rFonts w:ascii="Times New Roman" w:hAnsi="Times New Roman" w:cs="Times New Roman"/>
          <w:b w:val="0"/>
          <w:bCs w:val="0"/>
          <w:sz w:val="24"/>
          <w:szCs w:val="24"/>
        </w:rPr>
        <w:t>eedback will be provided</w:t>
      </w:r>
      <w:r w:rsidR="005C7716">
        <w:rPr>
          <w:rFonts w:ascii="Times New Roman" w:hAnsi="Times New Roman" w:cs="Times New Roman"/>
          <w:b w:val="0"/>
          <w:bCs w:val="0"/>
          <w:sz w:val="24"/>
          <w:szCs w:val="24"/>
        </w:rPr>
        <w:t xml:space="preserve"> using various mechanisms that might include review of recorded lab/class sessions</w:t>
      </w:r>
      <w:r w:rsidR="00361305">
        <w:rPr>
          <w:rFonts w:ascii="Times New Roman" w:hAnsi="Times New Roman" w:cs="Times New Roman"/>
          <w:b w:val="0"/>
          <w:bCs w:val="0"/>
          <w:sz w:val="24"/>
          <w:szCs w:val="24"/>
        </w:rPr>
        <w:t xml:space="preserve"> or</w:t>
      </w:r>
      <w:r w:rsidR="005C7716">
        <w:rPr>
          <w:rFonts w:ascii="Times New Roman" w:hAnsi="Times New Roman" w:cs="Times New Roman"/>
          <w:b w:val="0"/>
          <w:bCs w:val="0"/>
          <w:sz w:val="24"/>
          <w:szCs w:val="24"/>
        </w:rPr>
        <w:t xml:space="preserve"> discussions with students if there are issues in meeting expectations (</w:t>
      </w:r>
      <w:proofErr w:type="gramStart"/>
      <w:r w:rsidR="005C7716">
        <w:rPr>
          <w:rFonts w:ascii="Times New Roman" w:hAnsi="Times New Roman" w:cs="Times New Roman"/>
          <w:b w:val="0"/>
          <w:bCs w:val="0"/>
          <w:sz w:val="24"/>
          <w:szCs w:val="24"/>
        </w:rPr>
        <w:t>e.g.</w:t>
      </w:r>
      <w:proofErr w:type="gramEnd"/>
      <w:r w:rsidR="005C7716">
        <w:rPr>
          <w:rFonts w:ascii="Times New Roman" w:hAnsi="Times New Roman" w:cs="Times New Roman"/>
          <w:b w:val="0"/>
          <w:bCs w:val="0"/>
          <w:sz w:val="24"/>
          <w:szCs w:val="24"/>
        </w:rPr>
        <w:t xml:space="preserve"> participating in lab prep)</w:t>
      </w:r>
      <w:r w:rsidR="00361305">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875B23">
        <w:rPr>
          <w:rFonts w:ascii="Times New Roman" w:hAnsi="Times New Roman" w:cs="Times New Roman"/>
          <w:b w:val="0"/>
          <w:bCs w:val="0"/>
          <w:sz w:val="24"/>
          <w:szCs w:val="24"/>
        </w:rPr>
        <w:t>These mechanisms will provide clear feedbac</w:t>
      </w:r>
      <w:r w:rsidR="00794D11">
        <w:rPr>
          <w:rFonts w:ascii="Times New Roman" w:hAnsi="Times New Roman" w:cs="Times New Roman"/>
          <w:b w:val="0"/>
          <w:bCs w:val="0"/>
          <w:sz w:val="24"/>
          <w:szCs w:val="24"/>
        </w:rPr>
        <w:t xml:space="preserve">k </w:t>
      </w:r>
      <w:r>
        <w:rPr>
          <w:rFonts w:ascii="Times New Roman" w:hAnsi="Times New Roman" w:cs="Times New Roman"/>
          <w:b w:val="0"/>
          <w:bCs w:val="0"/>
          <w:sz w:val="24"/>
          <w:szCs w:val="24"/>
        </w:rPr>
        <w:t>to the students on their per</w:t>
      </w:r>
      <w:r w:rsidR="00A63DEE">
        <w:rPr>
          <w:rFonts w:ascii="Times New Roman" w:hAnsi="Times New Roman" w:cs="Times New Roman"/>
          <w:b w:val="0"/>
          <w:bCs w:val="0"/>
          <w:sz w:val="24"/>
          <w:szCs w:val="24"/>
        </w:rPr>
        <w:t>formance</w:t>
      </w:r>
      <w:r w:rsidR="0071733A">
        <w:rPr>
          <w:rFonts w:ascii="Times New Roman" w:hAnsi="Times New Roman" w:cs="Times New Roman"/>
          <w:b w:val="0"/>
          <w:bCs w:val="0"/>
          <w:sz w:val="24"/>
          <w:szCs w:val="24"/>
        </w:rPr>
        <w:t xml:space="preserve"> and </w:t>
      </w:r>
      <w:r w:rsidR="00926DC5">
        <w:rPr>
          <w:rFonts w:ascii="Times New Roman" w:hAnsi="Times New Roman" w:cs="Times New Roman"/>
          <w:b w:val="0"/>
          <w:bCs w:val="0"/>
          <w:sz w:val="24"/>
          <w:szCs w:val="24"/>
        </w:rPr>
        <w:t>any adjustments needed to meet expectations</w:t>
      </w:r>
      <w:r w:rsidR="00A63DEE">
        <w:rPr>
          <w:rFonts w:ascii="Times New Roman" w:hAnsi="Times New Roman" w:cs="Times New Roman"/>
          <w:b w:val="0"/>
          <w:bCs w:val="0"/>
          <w:sz w:val="24"/>
          <w:szCs w:val="24"/>
        </w:rPr>
        <w:t xml:space="preserve"> in the classroom.</w:t>
      </w:r>
      <w:r w:rsidR="0016385D">
        <w:rPr>
          <w:rFonts w:ascii="Times New Roman" w:hAnsi="Times New Roman" w:cs="Times New Roman"/>
          <w:b w:val="0"/>
          <w:bCs w:val="0"/>
          <w:sz w:val="24"/>
          <w:szCs w:val="24"/>
        </w:rPr>
        <w:t xml:space="preserve"> The main purposes of the evaluation process </w:t>
      </w:r>
      <w:r w:rsidR="005B2BD1">
        <w:rPr>
          <w:rFonts w:ascii="Times New Roman" w:hAnsi="Times New Roman" w:cs="Times New Roman"/>
          <w:b w:val="0"/>
          <w:bCs w:val="0"/>
          <w:sz w:val="24"/>
          <w:szCs w:val="24"/>
        </w:rPr>
        <w:t>are</w:t>
      </w:r>
      <w:r w:rsidR="0016385D">
        <w:rPr>
          <w:rFonts w:ascii="Times New Roman" w:hAnsi="Times New Roman" w:cs="Times New Roman"/>
          <w:b w:val="0"/>
          <w:bCs w:val="0"/>
          <w:sz w:val="24"/>
          <w:szCs w:val="24"/>
        </w:rPr>
        <w:t xml:space="preserve"> to assist students in </w:t>
      </w:r>
      <w:r w:rsidR="005B2E10">
        <w:rPr>
          <w:rFonts w:ascii="Times New Roman" w:hAnsi="Times New Roman" w:cs="Times New Roman"/>
          <w:b w:val="0"/>
          <w:bCs w:val="0"/>
          <w:sz w:val="24"/>
          <w:szCs w:val="24"/>
        </w:rPr>
        <w:t>developing</w:t>
      </w:r>
      <w:r w:rsidR="0016385D">
        <w:rPr>
          <w:rFonts w:ascii="Times New Roman" w:hAnsi="Times New Roman" w:cs="Times New Roman"/>
          <w:b w:val="0"/>
          <w:bCs w:val="0"/>
          <w:sz w:val="24"/>
          <w:szCs w:val="24"/>
        </w:rPr>
        <w:t xml:space="preserve"> their skills as instructor</w:t>
      </w:r>
      <w:r w:rsidR="00BD32C3">
        <w:rPr>
          <w:rFonts w:ascii="Times New Roman" w:hAnsi="Times New Roman" w:cs="Times New Roman"/>
          <w:b w:val="0"/>
          <w:bCs w:val="0"/>
          <w:sz w:val="24"/>
          <w:szCs w:val="24"/>
        </w:rPr>
        <w:t>s</w:t>
      </w:r>
      <w:r w:rsidR="0016385D">
        <w:rPr>
          <w:rFonts w:ascii="Times New Roman" w:hAnsi="Times New Roman" w:cs="Times New Roman"/>
          <w:b w:val="0"/>
          <w:bCs w:val="0"/>
          <w:sz w:val="24"/>
          <w:szCs w:val="24"/>
        </w:rPr>
        <w:t xml:space="preserve"> and to ensure that </w:t>
      </w:r>
      <w:r w:rsidR="00AB4481">
        <w:rPr>
          <w:rFonts w:ascii="Times New Roman" w:hAnsi="Times New Roman" w:cs="Times New Roman"/>
          <w:b w:val="0"/>
          <w:bCs w:val="0"/>
          <w:sz w:val="24"/>
          <w:szCs w:val="24"/>
        </w:rPr>
        <w:t xml:space="preserve">GIA/GTAs </w:t>
      </w:r>
      <w:r w:rsidR="005B2E10">
        <w:rPr>
          <w:rFonts w:ascii="Times New Roman" w:hAnsi="Times New Roman" w:cs="Times New Roman"/>
          <w:b w:val="0"/>
          <w:bCs w:val="0"/>
          <w:sz w:val="24"/>
          <w:szCs w:val="24"/>
        </w:rPr>
        <w:t>meet</w:t>
      </w:r>
      <w:r w:rsidR="00AB4481">
        <w:rPr>
          <w:rFonts w:ascii="Times New Roman" w:hAnsi="Times New Roman" w:cs="Times New Roman"/>
          <w:b w:val="0"/>
          <w:bCs w:val="0"/>
          <w:sz w:val="24"/>
          <w:szCs w:val="24"/>
        </w:rPr>
        <w:t xml:space="preserve"> the requirements of </w:t>
      </w:r>
      <w:r w:rsidR="005B2E10">
        <w:rPr>
          <w:rFonts w:ascii="Times New Roman" w:hAnsi="Times New Roman" w:cs="Times New Roman"/>
          <w:b w:val="0"/>
          <w:bCs w:val="0"/>
          <w:sz w:val="24"/>
          <w:szCs w:val="24"/>
        </w:rPr>
        <w:t xml:space="preserve">being </w:t>
      </w:r>
      <w:r w:rsidR="00AB4481">
        <w:rPr>
          <w:rFonts w:ascii="Times New Roman" w:hAnsi="Times New Roman" w:cs="Times New Roman"/>
          <w:b w:val="0"/>
          <w:bCs w:val="0"/>
          <w:sz w:val="24"/>
          <w:szCs w:val="24"/>
        </w:rPr>
        <w:t xml:space="preserve">instructors </w:t>
      </w:r>
      <w:r w:rsidR="005B2E10">
        <w:rPr>
          <w:rFonts w:ascii="Times New Roman" w:hAnsi="Times New Roman" w:cs="Times New Roman"/>
          <w:b w:val="0"/>
          <w:bCs w:val="0"/>
          <w:sz w:val="24"/>
          <w:szCs w:val="24"/>
        </w:rPr>
        <w:t>in the Biology Department</w:t>
      </w:r>
      <w:r w:rsidR="00AB4481">
        <w:rPr>
          <w:rFonts w:ascii="Times New Roman" w:hAnsi="Times New Roman" w:cs="Times New Roman"/>
          <w:b w:val="0"/>
          <w:bCs w:val="0"/>
          <w:sz w:val="24"/>
          <w:szCs w:val="24"/>
        </w:rPr>
        <w:t>.</w:t>
      </w:r>
      <w:r w:rsidR="00A63DEE">
        <w:rPr>
          <w:rFonts w:ascii="Times New Roman" w:hAnsi="Times New Roman" w:cs="Times New Roman"/>
          <w:b w:val="0"/>
          <w:bCs w:val="0"/>
          <w:sz w:val="24"/>
          <w:szCs w:val="24"/>
        </w:rPr>
        <w:t xml:space="preserve"> Graduate students </w:t>
      </w:r>
      <w:r w:rsidR="000C0766">
        <w:rPr>
          <w:rFonts w:ascii="Times New Roman" w:hAnsi="Times New Roman" w:cs="Times New Roman"/>
          <w:b w:val="0"/>
          <w:bCs w:val="0"/>
          <w:sz w:val="24"/>
          <w:szCs w:val="24"/>
        </w:rPr>
        <w:t xml:space="preserve">will also be evaluated by students in their courses via </w:t>
      </w:r>
      <w:r w:rsidR="00476899">
        <w:rPr>
          <w:rFonts w:ascii="Times New Roman" w:hAnsi="Times New Roman" w:cs="Times New Roman"/>
          <w:b w:val="0"/>
          <w:bCs w:val="0"/>
          <w:sz w:val="24"/>
          <w:szCs w:val="24"/>
        </w:rPr>
        <w:t>anonymous course evaluations at the end of every term.</w:t>
      </w:r>
    </w:p>
    <w:p w14:paraId="2D187FAC" w14:textId="0D5BC475" w:rsidR="001376C7" w:rsidRDefault="53954EE0" w:rsidP="00DD7BAC">
      <w:pPr>
        <w:pStyle w:val="Heading4"/>
        <w:spacing w:before="100" w:beforeAutospacing="1" w:after="100" w:afterAutospacing="1"/>
      </w:pPr>
      <w:bookmarkStart w:id="23" w:name="_C.4_The_Graduate"/>
      <w:bookmarkStart w:id="24" w:name="_C.4_Graduate_Student"/>
      <w:bookmarkEnd w:id="23"/>
      <w:bookmarkEnd w:id="24"/>
      <w:r w:rsidRPr="005D522B">
        <w:t>C</w:t>
      </w:r>
      <w:r w:rsidR="4393F2B4" w:rsidRPr="005D522B">
        <w:t>.</w:t>
      </w:r>
      <w:r w:rsidR="00455A68">
        <w:t>4</w:t>
      </w:r>
      <w:r w:rsidRPr="005D522B">
        <w:t xml:space="preserve"> </w:t>
      </w:r>
      <w:r w:rsidR="00A608DF">
        <w:t>Graduate Student Symposium</w:t>
      </w:r>
    </w:p>
    <w:p w14:paraId="6DAA8DF3" w14:textId="6C4A0C33" w:rsidR="00A608DF" w:rsidRPr="00A608DF" w:rsidRDefault="00E275C9" w:rsidP="00011C7C">
      <w:pPr>
        <w:pStyle w:val="Heading4"/>
        <w:spacing w:before="100" w:beforeAutospacing="1" w:after="100" w:afterAutospacing="1"/>
        <w:rPr>
          <w:b w:val="0"/>
          <w:bCs w:val="0"/>
          <w:color w:val="auto"/>
          <w:u w:val="none"/>
        </w:rPr>
      </w:pPr>
      <w:r w:rsidRPr="00E275C9">
        <w:rPr>
          <w:b w:val="0"/>
          <w:bCs w:val="0"/>
          <w:color w:val="auto"/>
          <w:u w:val="none"/>
        </w:rPr>
        <w:t>During the reading week of the spring semester, graduate students will be expected to participate in a half-day symposium, which will be attended by members of the department and open to the public. Specifically, students who completed their proposal defense during that academic year are expected to give a 15-minute presentation describing their proposed research during the symposium. All other students will be invited to present a poster of their recent results at the symposium.</w:t>
      </w:r>
    </w:p>
    <w:p w14:paraId="5365FA73" w14:textId="4EA8B9DD" w:rsidR="00915A06" w:rsidRPr="005D522B" w:rsidRDefault="00A608DF" w:rsidP="00DD7BAC">
      <w:pPr>
        <w:pStyle w:val="Heading4"/>
        <w:spacing w:before="100" w:beforeAutospacing="1" w:after="100" w:afterAutospacing="1"/>
      </w:pPr>
      <w:r>
        <w:t xml:space="preserve">C.5 </w:t>
      </w:r>
      <w:r w:rsidR="008E65AD" w:rsidRPr="005D522B">
        <w:t xml:space="preserve">The </w:t>
      </w:r>
      <w:r w:rsidR="00455A68">
        <w:t>G</w:t>
      </w:r>
      <w:r w:rsidR="008E65AD" w:rsidRPr="005D522B">
        <w:t xml:space="preserve">raduate </w:t>
      </w:r>
      <w:r w:rsidR="005D522B">
        <w:t>C</w:t>
      </w:r>
      <w:r w:rsidR="008E65AD" w:rsidRPr="005D522B">
        <w:t>urriculum</w:t>
      </w:r>
    </w:p>
    <w:p w14:paraId="253E5CDC" w14:textId="24AD3E4A" w:rsidR="00915A06" w:rsidRPr="00241B44" w:rsidRDefault="1DEEE768" w:rsidP="00D178C2">
      <w:pPr>
        <w:pStyle w:val="Heading3"/>
        <w:tabs>
          <w:tab w:val="left" w:pos="830"/>
        </w:tabs>
        <w:spacing w:before="100" w:beforeAutospacing="1" w:after="100" w:afterAutospacing="1"/>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An overview of the MS thesis and non-thesis programs in </w:t>
      </w:r>
      <w:r w:rsidR="1BB7D592" w:rsidRPr="6105F363">
        <w:rPr>
          <w:rFonts w:ascii="Times New Roman" w:hAnsi="Times New Roman" w:cs="Times New Roman"/>
          <w:b w:val="0"/>
          <w:bCs w:val="0"/>
          <w:sz w:val="24"/>
          <w:szCs w:val="24"/>
        </w:rPr>
        <w:t>B</w:t>
      </w:r>
      <w:r w:rsidRPr="6105F363">
        <w:rPr>
          <w:rFonts w:ascii="Times New Roman" w:hAnsi="Times New Roman" w:cs="Times New Roman"/>
          <w:b w:val="0"/>
          <w:bCs w:val="0"/>
          <w:sz w:val="24"/>
          <w:szCs w:val="24"/>
        </w:rPr>
        <w:t xml:space="preserve">iology and the required coursework can be found </w:t>
      </w:r>
      <w:hyperlink r:id="rId40">
        <w:r w:rsidRPr="6105F363">
          <w:rPr>
            <w:rStyle w:val="Hyperlink"/>
            <w:rFonts w:ascii="Times New Roman" w:hAnsi="Times New Roman" w:cs="Times New Roman"/>
            <w:b w:val="0"/>
            <w:bCs w:val="0"/>
            <w:sz w:val="24"/>
            <w:szCs w:val="24"/>
          </w:rPr>
          <w:t>here</w:t>
        </w:r>
      </w:hyperlink>
      <w:r w:rsidRPr="6105F363">
        <w:rPr>
          <w:rFonts w:ascii="Times New Roman" w:hAnsi="Times New Roman" w:cs="Times New Roman"/>
          <w:b w:val="0"/>
          <w:bCs w:val="0"/>
          <w:sz w:val="24"/>
          <w:szCs w:val="24"/>
        </w:rPr>
        <w:t>.</w:t>
      </w:r>
    </w:p>
    <w:p w14:paraId="5D6D388B" w14:textId="4C620C91" w:rsidR="007C2232" w:rsidRPr="00241B44" w:rsidRDefault="6E08278F" w:rsidP="00D178C2">
      <w:pPr>
        <w:pStyle w:val="Heading5"/>
        <w:tabs>
          <w:tab w:val="left" w:pos="870"/>
        </w:tabs>
        <w:spacing w:before="100" w:beforeAutospacing="1" w:after="100" w:afterAutospacing="1"/>
        <w:ind w:left="0" w:firstLine="0"/>
        <w:jc w:val="left"/>
        <w:rPr>
          <w:rFonts w:ascii="Times New Roman" w:hAnsi="Times New Roman" w:cs="Times New Roman"/>
          <w:b w:val="0"/>
          <w:bCs w:val="0"/>
          <w:i w:val="0"/>
          <w:iCs w:val="0"/>
          <w:sz w:val="24"/>
          <w:szCs w:val="24"/>
        </w:rPr>
      </w:pPr>
      <w:r w:rsidRPr="00241B44">
        <w:rPr>
          <w:rFonts w:ascii="Times New Roman" w:hAnsi="Times New Roman" w:cs="Times New Roman"/>
          <w:b w:val="0"/>
          <w:bCs w:val="0"/>
          <w:i w:val="0"/>
          <w:iCs w:val="0"/>
          <w:sz w:val="24"/>
          <w:szCs w:val="24"/>
        </w:rPr>
        <w:t xml:space="preserve">An overview of the PhD in Environmental Health Sciences and required coursework can be found </w:t>
      </w:r>
      <w:hyperlink r:id="rId41">
        <w:r w:rsidRPr="00241B44">
          <w:rPr>
            <w:rStyle w:val="Hyperlink"/>
            <w:rFonts w:ascii="Times New Roman" w:hAnsi="Times New Roman" w:cs="Times New Roman"/>
            <w:b w:val="0"/>
            <w:bCs w:val="0"/>
            <w:i w:val="0"/>
            <w:iCs w:val="0"/>
            <w:sz w:val="24"/>
            <w:szCs w:val="24"/>
          </w:rPr>
          <w:t>here</w:t>
        </w:r>
      </w:hyperlink>
      <w:r w:rsidRPr="00241B44">
        <w:rPr>
          <w:rFonts w:ascii="Times New Roman" w:hAnsi="Times New Roman" w:cs="Times New Roman"/>
          <w:b w:val="0"/>
          <w:bCs w:val="0"/>
          <w:i w:val="0"/>
          <w:iCs w:val="0"/>
          <w:sz w:val="24"/>
          <w:szCs w:val="24"/>
        </w:rPr>
        <w:t>.</w:t>
      </w:r>
    </w:p>
    <w:p w14:paraId="7A388732" w14:textId="5000D9E0" w:rsidR="017EE4D5" w:rsidRPr="00241B44" w:rsidRDefault="00D178C2" w:rsidP="00D178C2">
      <w:pPr>
        <w:pStyle w:val="Heading5"/>
        <w:tabs>
          <w:tab w:val="left" w:pos="870"/>
        </w:tabs>
        <w:spacing w:before="100" w:beforeAutospacing="1" w:after="100" w:afterAutospacing="1"/>
        <w:ind w:left="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w:t>
      </w:r>
      <w:r w:rsidR="017EE4D5" w:rsidRPr="00241B44">
        <w:rPr>
          <w:rFonts w:ascii="Times New Roman" w:hAnsi="Times New Roman" w:cs="Times New Roman"/>
          <w:b w:val="0"/>
          <w:bCs w:val="0"/>
          <w:i w:val="0"/>
          <w:iCs w:val="0"/>
          <w:sz w:val="24"/>
          <w:szCs w:val="24"/>
        </w:rPr>
        <w:t xml:space="preserve"> “cheat sheet” for coursework</w:t>
      </w:r>
      <w:r>
        <w:rPr>
          <w:rFonts w:ascii="Times New Roman" w:hAnsi="Times New Roman" w:cs="Times New Roman"/>
          <w:b w:val="0"/>
          <w:bCs w:val="0"/>
          <w:i w:val="0"/>
          <w:iCs w:val="0"/>
          <w:sz w:val="24"/>
          <w:szCs w:val="24"/>
        </w:rPr>
        <w:t xml:space="preserve"> requirements</w:t>
      </w:r>
      <w:r w:rsidR="017EE4D5" w:rsidRPr="00241B44">
        <w:rPr>
          <w:rFonts w:ascii="Times New Roman" w:hAnsi="Times New Roman" w:cs="Times New Roman"/>
          <w:b w:val="0"/>
          <w:bCs w:val="0"/>
          <w:i w:val="0"/>
          <w:iCs w:val="0"/>
          <w:sz w:val="24"/>
          <w:szCs w:val="24"/>
        </w:rPr>
        <w:t xml:space="preserve"> in all Biology graduate programs</w:t>
      </w:r>
      <w:r>
        <w:rPr>
          <w:rFonts w:ascii="Times New Roman" w:hAnsi="Times New Roman" w:cs="Times New Roman"/>
          <w:b w:val="0"/>
          <w:bCs w:val="0"/>
          <w:i w:val="0"/>
          <w:iCs w:val="0"/>
          <w:sz w:val="24"/>
          <w:szCs w:val="24"/>
        </w:rPr>
        <w:t xml:space="preserve"> can be found </w:t>
      </w:r>
      <w:hyperlink r:id="rId42" w:history="1">
        <w:r w:rsidRPr="00BB4A95">
          <w:rPr>
            <w:rStyle w:val="Hyperlink"/>
            <w:rFonts w:ascii="Times New Roman" w:hAnsi="Times New Roman" w:cs="Times New Roman"/>
            <w:b w:val="0"/>
            <w:bCs w:val="0"/>
            <w:i w:val="0"/>
            <w:iCs w:val="0"/>
            <w:sz w:val="24"/>
            <w:szCs w:val="24"/>
          </w:rPr>
          <w:t>here</w:t>
        </w:r>
      </w:hyperlink>
      <w:r w:rsidR="017EE4D5" w:rsidRPr="00241B44">
        <w:rPr>
          <w:rFonts w:ascii="Times New Roman" w:hAnsi="Times New Roman" w:cs="Times New Roman"/>
          <w:b w:val="0"/>
          <w:bCs w:val="0"/>
          <w:i w:val="0"/>
          <w:iCs w:val="0"/>
          <w:sz w:val="24"/>
          <w:szCs w:val="24"/>
        </w:rPr>
        <w:t>.</w:t>
      </w:r>
    </w:p>
    <w:p w14:paraId="74951B23" w14:textId="0291210F" w:rsidR="00915A06" w:rsidRPr="005D522B" w:rsidRDefault="148FF425" w:rsidP="00DD7BAC">
      <w:pPr>
        <w:pStyle w:val="Heading4"/>
        <w:spacing w:before="100" w:beforeAutospacing="1" w:after="100" w:afterAutospacing="1"/>
      </w:pPr>
      <w:bookmarkStart w:id="25" w:name="_C.5_Transfer_Policies"/>
      <w:bookmarkEnd w:id="25"/>
      <w:r w:rsidRPr="005D522B">
        <w:t>C.</w:t>
      </w:r>
      <w:r w:rsidR="00D97DB8">
        <w:t>6</w:t>
      </w:r>
      <w:r w:rsidRPr="005D522B">
        <w:t xml:space="preserve"> </w:t>
      </w:r>
      <w:r w:rsidR="63E9F212" w:rsidRPr="005D522B">
        <w:t xml:space="preserve">Transfer </w:t>
      </w:r>
      <w:r w:rsidR="005D522B" w:rsidRPr="005D522B">
        <w:t>P</w:t>
      </w:r>
      <w:r w:rsidR="63E9F212" w:rsidRPr="005D522B">
        <w:t>olicies</w:t>
      </w:r>
    </w:p>
    <w:p w14:paraId="5E6989C5" w14:textId="2628F9AA" w:rsidR="00337AD9" w:rsidRPr="00241B44" w:rsidRDefault="29C082E4" w:rsidP="00BB4A95">
      <w:pPr>
        <w:pStyle w:val="Heading3"/>
        <w:tabs>
          <w:tab w:val="left" w:pos="791"/>
        </w:tabs>
        <w:spacing w:before="100" w:beforeAutospacing="1" w:after="100" w:afterAutospacing="1"/>
        <w:ind w:left="0"/>
        <w:rPr>
          <w:rFonts w:ascii="Times New Roman" w:hAnsi="Times New Roman" w:cs="Times New Roman"/>
          <w:b w:val="0"/>
          <w:bCs w:val="0"/>
          <w:sz w:val="24"/>
          <w:szCs w:val="24"/>
        </w:rPr>
      </w:pPr>
      <w:r w:rsidRPr="00241B44">
        <w:rPr>
          <w:rFonts w:ascii="Times New Roman" w:hAnsi="Times New Roman" w:cs="Times New Roman"/>
          <w:b w:val="0"/>
          <w:bCs w:val="0"/>
          <w:sz w:val="24"/>
          <w:szCs w:val="24"/>
        </w:rPr>
        <w:t xml:space="preserve">Course transfer policies for graduate students can be found </w:t>
      </w:r>
      <w:hyperlink r:id="rId43" w:anchor="sectioniiisummaryofgraduateschoolregulationsforallcertificatesanddegreestext." w:history="1">
        <w:r w:rsidR="1FA6B279" w:rsidRPr="000E1453">
          <w:rPr>
            <w:rStyle w:val="Hyperlink"/>
            <w:rFonts w:ascii="Times New Roman" w:hAnsi="Times New Roman" w:cs="Times New Roman"/>
            <w:b w:val="0"/>
            <w:bCs w:val="0"/>
            <w:sz w:val="24"/>
            <w:szCs w:val="24"/>
          </w:rPr>
          <w:t>here</w:t>
        </w:r>
      </w:hyperlink>
      <w:r w:rsidR="1FA6B279">
        <w:rPr>
          <w:rFonts w:ascii="Times New Roman" w:hAnsi="Times New Roman" w:cs="Times New Roman"/>
          <w:b w:val="0"/>
          <w:bCs w:val="0"/>
          <w:sz w:val="24"/>
          <w:szCs w:val="24"/>
        </w:rPr>
        <w:t xml:space="preserve"> </w:t>
      </w:r>
    </w:p>
    <w:p w14:paraId="492AD85B" w14:textId="28051BE9" w:rsidR="00915A06" w:rsidRPr="00241B44" w:rsidRDefault="29C082E4" w:rsidP="00BB4A95">
      <w:pPr>
        <w:pStyle w:val="Heading3"/>
        <w:tabs>
          <w:tab w:val="left" w:pos="791"/>
        </w:tabs>
        <w:spacing w:before="100" w:beforeAutospacing="1" w:after="100" w:afterAutospacing="1"/>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PhD students are allowed to transfer up to one third of non-research credits (research=</w:t>
      </w:r>
      <w:r w:rsidR="340AC795" w:rsidRPr="6105F363">
        <w:rPr>
          <w:rFonts w:ascii="Times New Roman" w:hAnsi="Times New Roman" w:cs="Times New Roman"/>
          <w:b w:val="0"/>
          <w:bCs w:val="0"/>
          <w:sz w:val="24"/>
          <w:szCs w:val="24"/>
        </w:rPr>
        <w:t xml:space="preserve">BIO </w:t>
      </w:r>
      <w:r w:rsidRPr="6105F363">
        <w:rPr>
          <w:rFonts w:ascii="Times New Roman" w:hAnsi="Times New Roman" w:cs="Times New Roman"/>
          <w:b w:val="0"/>
          <w:bCs w:val="0"/>
          <w:sz w:val="24"/>
          <w:szCs w:val="24"/>
        </w:rPr>
        <w:t xml:space="preserve">790, </w:t>
      </w:r>
      <w:r w:rsidR="276D61E7" w:rsidRPr="6105F363">
        <w:rPr>
          <w:rFonts w:ascii="Times New Roman" w:hAnsi="Times New Roman" w:cs="Times New Roman"/>
          <w:b w:val="0"/>
          <w:bCs w:val="0"/>
          <w:sz w:val="24"/>
          <w:szCs w:val="24"/>
        </w:rPr>
        <w:t xml:space="preserve">BIO </w:t>
      </w:r>
      <w:r w:rsidRPr="6105F363">
        <w:rPr>
          <w:rFonts w:ascii="Times New Roman" w:hAnsi="Times New Roman" w:cs="Times New Roman"/>
          <w:b w:val="0"/>
          <w:bCs w:val="0"/>
          <w:sz w:val="24"/>
          <w:szCs w:val="24"/>
        </w:rPr>
        <w:t>791</w:t>
      </w:r>
      <w:r w:rsidR="476AD702" w:rsidRPr="6105F363">
        <w:rPr>
          <w:rFonts w:ascii="Times New Roman" w:hAnsi="Times New Roman" w:cs="Times New Roman"/>
          <w:b w:val="0"/>
          <w:bCs w:val="0"/>
          <w:sz w:val="24"/>
          <w:szCs w:val="24"/>
        </w:rPr>
        <w:t>,</w:t>
      </w:r>
      <w:r w:rsidR="068BADA3" w:rsidRPr="6105F363">
        <w:rPr>
          <w:rFonts w:ascii="Times New Roman" w:hAnsi="Times New Roman" w:cs="Times New Roman"/>
          <w:b w:val="0"/>
          <w:bCs w:val="0"/>
          <w:sz w:val="24"/>
          <w:szCs w:val="24"/>
        </w:rPr>
        <w:t xml:space="preserve"> BIO </w:t>
      </w:r>
      <w:r w:rsidRPr="6105F363">
        <w:rPr>
          <w:rFonts w:ascii="Times New Roman" w:hAnsi="Times New Roman" w:cs="Times New Roman"/>
          <w:b w:val="0"/>
          <w:bCs w:val="0"/>
          <w:sz w:val="24"/>
          <w:szCs w:val="24"/>
        </w:rPr>
        <w:t>799) to doctoral program</w:t>
      </w:r>
      <w:r w:rsidR="0E22E578" w:rsidRPr="6105F363">
        <w:rPr>
          <w:rFonts w:ascii="Times New Roman" w:hAnsi="Times New Roman" w:cs="Times New Roman"/>
          <w:b w:val="0"/>
          <w:bCs w:val="0"/>
          <w:sz w:val="24"/>
          <w:szCs w:val="24"/>
        </w:rPr>
        <w:t xml:space="preserve"> if they have a MS degree with approval of the GSC</w:t>
      </w:r>
      <w:r w:rsidR="440ADDE2" w:rsidRPr="6105F363">
        <w:rPr>
          <w:rFonts w:ascii="Times New Roman" w:hAnsi="Times New Roman" w:cs="Times New Roman"/>
          <w:b w:val="0"/>
          <w:bCs w:val="0"/>
          <w:sz w:val="24"/>
          <w:szCs w:val="24"/>
        </w:rPr>
        <w:t>,</w:t>
      </w:r>
      <w:r w:rsidR="340AC795" w:rsidRPr="6105F363">
        <w:rPr>
          <w:rFonts w:ascii="Times New Roman" w:hAnsi="Times New Roman" w:cs="Times New Roman"/>
          <w:b w:val="0"/>
          <w:bCs w:val="0"/>
          <w:sz w:val="24"/>
          <w:szCs w:val="24"/>
        </w:rPr>
        <w:t xml:space="preserve"> and ultimately the Graduate School</w:t>
      </w:r>
      <w:r w:rsidR="206F3312" w:rsidRPr="6105F363">
        <w:rPr>
          <w:rFonts w:ascii="Times New Roman" w:hAnsi="Times New Roman" w:cs="Times New Roman"/>
          <w:b w:val="0"/>
          <w:bCs w:val="0"/>
          <w:sz w:val="24"/>
          <w:szCs w:val="24"/>
        </w:rPr>
        <w:t>,</w:t>
      </w:r>
      <w:r w:rsidR="340AC795" w:rsidRPr="6105F363">
        <w:rPr>
          <w:rFonts w:ascii="Times New Roman" w:hAnsi="Times New Roman" w:cs="Times New Roman"/>
          <w:b w:val="0"/>
          <w:bCs w:val="0"/>
          <w:sz w:val="24"/>
          <w:szCs w:val="24"/>
        </w:rPr>
        <w:t xml:space="preserve"> when they review </w:t>
      </w:r>
      <w:r w:rsidR="0E22E578" w:rsidRPr="6105F363">
        <w:rPr>
          <w:rFonts w:ascii="Times New Roman" w:hAnsi="Times New Roman" w:cs="Times New Roman"/>
          <w:b w:val="0"/>
          <w:bCs w:val="0"/>
          <w:sz w:val="24"/>
          <w:szCs w:val="24"/>
        </w:rPr>
        <w:t>the</w:t>
      </w:r>
      <w:r w:rsidR="340AC795" w:rsidRPr="6105F363">
        <w:rPr>
          <w:rFonts w:ascii="Times New Roman" w:hAnsi="Times New Roman" w:cs="Times New Roman"/>
          <w:b w:val="0"/>
          <w:bCs w:val="0"/>
          <w:sz w:val="24"/>
          <w:szCs w:val="24"/>
        </w:rPr>
        <w:t xml:space="preserve"> plan of study after </w:t>
      </w:r>
      <w:r w:rsidR="1FA6B279" w:rsidRPr="6105F363">
        <w:rPr>
          <w:rFonts w:ascii="Times New Roman" w:hAnsi="Times New Roman" w:cs="Times New Roman"/>
          <w:b w:val="0"/>
          <w:bCs w:val="0"/>
          <w:sz w:val="24"/>
          <w:szCs w:val="24"/>
        </w:rPr>
        <w:t>a student’s</w:t>
      </w:r>
      <w:r w:rsidR="340AC795" w:rsidRPr="6105F363">
        <w:rPr>
          <w:rFonts w:ascii="Times New Roman" w:hAnsi="Times New Roman" w:cs="Times New Roman"/>
          <w:b w:val="0"/>
          <w:bCs w:val="0"/>
          <w:sz w:val="24"/>
          <w:szCs w:val="24"/>
        </w:rPr>
        <w:t xml:space="preserve"> first committee meeting</w:t>
      </w:r>
      <w:r w:rsidR="1FA6B279" w:rsidRPr="6105F363">
        <w:rPr>
          <w:rFonts w:ascii="Times New Roman" w:hAnsi="Times New Roman" w:cs="Times New Roman"/>
          <w:b w:val="0"/>
          <w:bCs w:val="0"/>
          <w:sz w:val="24"/>
          <w:szCs w:val="24"/>
        </w:rPr>
        <w:t>.</w:t>
      </w:r>
    </w:p>
    <w:p w14:paraId="41F46BEF" w14:textId="661C7E7A" w:rsidR="00F878AC" w:rsidRPr="00241B44" w:rsidRDefault="29C082E4" w:rsidP="00BB4A95">
      <w:pPr>
        <w:pStyle w:val="Heading3"/>
        <w:tabs>
          <w:tab w:val="left" w:pos="791"/>
        </w:tabs>
        <w:spacing w:before="100" w:beforeAutospacing="1" w:after="100" w:afterAutospacing="1"/>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MS students may</w:t>
      </w:r>
      <w:r w:rsidR="340AC795" w:rsidRPr="6105F363">
        <w:rPr>
          <w:rFonts w:ascii="Times New Roman" w:hAnsi="Times New Roman" w:cs="Times New Roman"/>
          <w:b w:val="0"/>
          <w:bCs w:val="0"/>
          <w:sz w:val="24"/>
          <w:szCs w:val="24"/>
        </w:rPr>
        <w:t xml:space="preserve"> be able to</w:t>
      </w:r>
      <w:r w:rsidRPr="6105F363">
        <w:rPr>
          <w:rFonts w:ascii="Times New Roman" w:hAnsi="Times New Roman" w:cs="Times New Roman"/>
          <w:b w:val="0"/>
          <w:bCs w:val="0"/>
          <w:sz w:val="24"/>
          <w:szCs w:val="24"/>
        </w:rPr>
        <w:t xml:space="preserve"> transfer</w:t>
      </w:r>
      <w:r w:rsidR="340AC795" w:rsidRPr="6105F363">
        <w:rPr>
          <w:rFonts w:ascii="Times New Roman" w:hAnsi="Times New Roman" w:cs="Times New Roman"/>
          <w:b w:val="0"/>
          <w:bCs w:val="0"/>
          <w:sz w:val="24"/>
          <w:szCs w:val="24"/>
        </w:rPr>
        <w:t xml:space="preserve"> non research/capstone (BIO 695, 698, 699) graduate courses they completed at another university. Any transfer must be approved by the advisor, the GPD, and the Graduate School. The advisor or the GPD must submit this </w:t>
      </w:r>
      <w:hyperlink r:id="rId44">
        <w:r w:rsidR="340AC795" w:rsidRPr="6105F363">
          <w:rPr>
            <w:rStyle w:val="Hyperlink"/>
            <w:rFonts w:ascii="Times New Roman" w:hAnsi="Times New Roman" w:cs="Times New Roman"/>
            <w:b w:val="0"/>
            <w:bCs w:val="0"/>
            <w:sz w:val="24"/>
            <w:szCs w:val="24"/>
          </w:rPr>
          <w:t>form</w:t>
        </w:r>
      </w:hyperlink>
      <w:r w:rsidR="340AC795" w:rsidRPr="6105F363">
        <w:rPr>
          <w:rFonts w:ascii="Times New Roman" w:hAnsi="Times New Roman" w:cs="Times New Roman"/>
          <w:b w:val="0"/>
          <w:bCs w:val="0"/>
          <w:sz w:val="24"/>
          <w:szCs w:val="24"/>
        </w:rPr>
        <w:t xml:space="preserve"> to the graduate school for transfer of any MS credits.</w:t>
      </w:r>
    </w:p>
    <w:p w14:paraId="4BFC9F8D" w14:textId="7330A707" w:rsidR="00F878AC" w:rsidRPr="00241B44" w:rsidRDefault="48A498E0" w:rsidP="00BB4A95">
      <w:pPr>
        <w:pStyle w:val="Heading3"/>
        <w:tabs>
          <w:tab w:val="left" w:pos="791"/>
        </w:tabs>
        <w:spacing w:before="100" w:beforeAutospacing="1" w:after="100" w:afterAutospacing="1"/>
        <w:ind w:left="0"/>
        <w:rPr>
          <w:rFonts w:ascii="Times New Roman" w:hAnsi="Times New Roman" w:cs="Times New Roman"/>
          <w:b w:val="0"/>
          <w:bCs w:val="0"/>
          <w:sz w:val="24"/>
          <w:szCs w:val="24"/>
        </w:rPr>
      </w:pPr>
      <w:r w:rsidRPr="00241B44">
        <w:rPr>
          <w:rFonts w:ascii="Times New Roman" w:hAnsi="Times New Roman" w:cs="Times New Roman"/>
          <w:b w:val="0"/>
          <w:bCs w:val="0"/>
          <w:sz w:val="24"/>
          <w:szCs w:val="24"/>
        </w:rPr>
        <w:t xml:space="preserve">Credits on the quarter system are counted differently and described in the </w:t>
      </w:r>
      <w:hyperlink r:id="rId45" w:anchor="sectioniiisummaryofgraduateschoolregulationsforallcertificatesanddegreestext">
        <w:r w:rsidRPr="00241B44">
          <w:rPr>
            <w:rStyle w:val="Hyperlink"/>
            <w:rFonts w:ascii="Times New Roman" w:hAnsi="Times New Roman" w:cs="Times New Roman"/>
            <w:b w:val="0"/>
            <w:bCs w:val="0"/>
            <w:sz w:val="24"/>
            <w:szCs w:val="24"/>
          </w:rPr>
          <w:t>catalog</w:t>
        </w:r>
      </w:hyperlink>
      <w:r w:rsidRPr="00241B44">
        <w:rPr>
          <w:rFonts w:ascii="Times New Roman" w:hAnsi="Times New Roman" w:cs="Times New Roman"/>
          <w:b w:val="0"/>
          <w:bCs w:val="0"/>
          <w:sz w:val="24"/>
          <w:szCs w:val="24"/>
        </w:rPr>
        <w:t xml:space="preserve">.  </w:t>
      </w:r>
    </w:p>
    <w:p w14:paraId="13042E73" w14:textId="4CC0A5CA" w:rsidR="48A498E0" w:rsidRDefault="01AC3B49" w:rsidP="00BB4A95">
      <w:pPr>
        <w:pStyle w:val="Heading3"/>
        <w:tabs>
          <w:tab w:val="left" w:pos="791"/>
        </w:tabs>
        <w:spacing w:before="100" w:beforeAutospacing="1" w:after="100" w:afterAutospacing="1" w:line="259" w:lineRule="auto"/>
        <w:ind w:left="0"/>
        <w:rPr>
          <w:rFonts w:ascii="Times New Roman" w:hAnsi="Times New Roman" w:cs="Times New Roman"/>
          <w:b w:val="0"/>
          <w:bCs w:val="0"/>
          <w:sz w:val="24"/>
          <w:szCs w:val="24"/>
        </w:rPr>
      </w:pPr>
      <w:r w:rsidRPr="6105F363">
        <w:rPr>
          <w:rFonts w:ascii="Times New Roman" w:hAnsi="Times New Roman" w:cs="Times New Roman"/>
          <w:b w:val="0"/>
          <w:bCs w:val="0"/>
          <w:sz w:val="24"/>
          <w:szCs w:val="24"/>
        </w:rPr>
        <w:t xml:space="preserve">A very important consideration in transferring prior course credit is that any GIA/GTA/RA/GA still needs to be enrolled in at least 9 </w:t>
      </w:r>
      <w:r w:rsidR="0D2CA9E5" w:rsidRPr="6105F363">
        <w:rPr>
          <w:rFonts w:ascii="Times New Roman" w:hAnsi="Times New Roman" w:cs="Times New Roman"/>
          <w:b w:val="0"/>
          <w:bCs w:val="0"/>
          <w:sz w:val="24"/>
          <w:szCs w:val="24"/>
        </w:rPr>
        <w:t xml:space="preserve">credit hours </w:t>
      </w:r>
      <w:r w:rsidR="5F956A60" w:rsidRPr="6105F363">
        <w:rPr>
          <w:rFonts w:ascii="Times New Roman" w:hAnsi="Times New Roman" w:cs="Times New Roman"/>
          <w:b w:val="0"/>
          <w:bCs w:val="0"/>
          <w:sz w:val="24"/>
          <w:szCs w:val="24"/>
        </w:rPr>
        <w:t>prior to admission into candidacy for doctoral students.</w:t>
      </w:r>
    </w:p>
    <w:p w14:paraId="4D14C650" w14:textId="77777777" w:rsidR="0036372D" w:rsidRPr="00241B44" w:rsidRDefault="0036372D" w:rsidP="00BB4A95">
      <w:pPr>
        <w:pStyle w:val="Heading3"/>
        <w:tabs>
          <w:tab w:val="left" w:pos="791"/>
        </w:tabs>
        <w:spacing w:before="100" w:beforeAutospacing="1" w:after="100" w:afterAutospacing="1" w:line="259" w:lineRule="auto"/>
        <w:ind w:left="0"/>
        <w:rPr>
          <w:rFonts w:ascii="Times New Roman" w:hAnsi="Times New Roman" w:cs="Times New Roman"/>
          <w:b w:val="0"/>
          <w:bCs w:val="0"/>
          <w:sz w:val="24"/>
          <w:szCs w:val="24"/>
        </w:rPr>
      </w:pPr>
    </w:p>
    <w:p w14:paraId="0BBAF055" w14:textId="70BD558C" w:rsidR="00915A06" w:rsidRPr="005D522B" w:rsidRDefault="03AE7E57" w:rsidP="00DD7BAC">
      <w:pPr>
        <w:pStyle w:val="Heading4"/>
        <w:spacing w:before="100" w:beforeAutospacing="1" w:after="100" w:afterAutospacing="1"/>
        <w:rPr>
          <w:i/>
          <w:iCs/>
        </w:rPr>
      </w:pPr>
      <w:bookmarkStart w:id="26" w:name="_C.6_Waiving_Course"/>
      <w:bookmarkStart w:id="27" w:name="_TOC_250033"/>
      <w:bookmarkEnd w:id="26"/>
      <w:r w:rsidRPr="005D522B">
        <w:lastRenderedPageBreak/>
        <w:t>C.</w:t>
      </w:r>
      <w:r w:rsidR="00D97DB8">
        <w:t>7</w:t>
      </w:r>
      <w:r w:rsidRPr="005D522B">
        <w:t xml:space="preserve"> </w:t>
      </w:r>
      <w:r w:rsidR="6CEFF4C2" w:rsidRPr="005D522B">
        <w:t>Waiving</w:t>
      </w:r>
      <w:r w:rsidR="6CEFF4C2" w:rsidRPr="005D522B">
        <w:rPr>
          <w:spacing w:val="-7"/>
        </w:rPr>
        <w:t xml:space="preserve"> </w:t>
      </w:r>
      <w:r w:rsidR="6CEFF4C2" w:rsidRPr="005D522B">
        <w:t>Course</w:t>
      </w:r>
      <w:r w:rsidR="6CEFF4C2" w:rsidRPr="005D522B">
        <w:rPr>
          <w:spacing w:val="-6"/>
        </w:rPr>
        <w:t xml:space="preserve"> </w:t>
      </w:r>
      <w:bookmarkEnd w:id="27"/>
      <w:r w:rsidR="6CEFF4C2" w:rsidRPr="005D522B">
        <w:rPr>
          <w:spacing w:val="-2"/>
        </w:rPr>
        <w:t>Requirements</w:t>
      </w:r>
    </w:p>
    <w:p w14:paraId="732686C2" w14:textId="21E20229" w:rsidR="00915A06" w:rsidRPr="00241B44" w:rsidRDefault="6CEFF4C2"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Occasionally</w:t>
      </w:r>
      <w:r w:rsidR="3D2C2A20" w:rsidRPr="00241B44">
        <w:rPr>
          <w:rFonts w:ascii="Times New Roman" w:hAnsi="Times New Roman" w:cs="Times New Roman"/>
          <w:sz w:val="24"/>
          <w:szCs w:val="24"/>
        </w:rPr>
        <w:t>,</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11"/>
          <w:sz w:val="24"/>
          <w:szCs w:val="24"/>
        </w:rPr>
        <w:t xml:space="preserve"> </w:t>
      </w:r>
      <w:r w:rsidR="7AAB75AF" w:rsidRPr="00241B44">
        <w:rPr>
          <w:rFonts w:ascii="Times New Roman" w:hAnsi="Times New Roman" w:cs="Times New Roman"/>
          <w:spacing w:val="-11"/>
          <w:sz w:val="24"/>
          <w:szCs w:val="24"/>
        </w:rPr>
        <w:t xml:space="preserve">graduate </w:t>
      </w:r>
      <w:r w:rsidRPr="00241B44">
        <w:rPr>
          <w:rFonts w:ascii="Times New Roman" w:hAnsi="Times New Roman" w:cs="Times New Roman"/>
          <w:sz w:val="24"/>
          <w:szCs w:val="24"/>
        </w:rPr>
        <w:t>student</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have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significant</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amount</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practical</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experience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is</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directly</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relevant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courses that are a part of the Graduate Program in Biology's degree requirements.</w:t>
      </w:r>
      <w:r w:rsidRPr="00241B44">
        <w:rPr>
          <w:rFonts w:ascii="Times New Roman" w:hAnsi="Times New Roman" w:cs="Times New Roman"/>
          <w:spacing w:val="40"/>
          <w:sz w:val="24"/>
          <w:szCs w:val="24"/>
        </w:rPr>
        <w:t xml:space="preserve"> </w:t>
      </w:r>
      <w:r w:rsidR="463881DA" w:rsidRPr="00241B44">
        <w:rPr>
          <w:rFonts w:ascii="Times New Roman" w:hAnsi="Times New Roman" w:cs="Times New Roman"/>
          <w:sz w:val="24"/>
          <w:szCs w:val="24"/>
        </w:rPr>
        <w:t>For example, a student may have acquired many technical skills in the workplace.</w:t>
      </w:r>
      <w:r w:rsidRPr="00241B44">
        <w:rPr>
          <w:rFonts w:ascii="Times New Roman" w:hAnsi="Times New Roman" w:cs="Times New Roman"/>
          <w:spacing w:val="40"/>
          <w:sz w:val="24"/>
          <w:szCs w:val="24"/>
        </w:rPr>
        <w:t xml:space="preserve"> </w:t>
      </w:r>
      <w:r w:rsidR="08556176" w:rsidRPr="00241B44">
        <w:rPr>
          <w:rFonts w:ascii="Times New Roman" w:hAnsi="Times New Roman" w:cs="Times New Roman"/>
          <w:sz w:val="24"/>
          <w:szCs w:val="24"/>
        </w:rPr>
        <w:t>Under these conditions, a student may request a specific course requirement waived (</w:t>
      </w:r>
      <w:proofErr w:type="gramStart"/>
      <w:r w:rsidR="08556176" w:rsidRPr="00241B44">
        <w:rPr>
          <w:rFonts w:ascii="Times New Roman" w:hAnsi="Times New Roman" w:cs="Times New Roman"/>
          <w:sz w:val="24"/>
          <w:szCs w:val="24"/>
        </w:rPr>
        <w:t>e</w:t>
      </w:r>
      <w:r w:rsidR="4FDB2A6A" w:rsidRPr="00241B44">
        <w:rPr>
          <w:rFonts w:ascii="Times New Roman" w:hAnsi="Times New Roman" w:cs="Times New Roman"/>
          <w:sz w:val="24"/>
          <w:szCs w:val="24"/>
        </w:rPr>
        <w:t>.g.</w:t>
      </w:r>
      <w:proofErr w:type="gramEnd"/>
      <w:r w:rsidR="08556176" w:rsidRPr="00241B44">
        <w:rPr>
          <w:rFonts w:ascii="Times New Roman" w:hAnsi="Times New Roman" w:cs="Times New Roman"/>
          <w:sz w:val="24"/>
          <w:szCs w:val="24"/>
        </w:rPr>
        <w:t xml:space="preserve"> BIO 707).</w:t>
      </w:r>
      <w:r w:rsidRPr="00241B44">
        <w:rPr>
          <w:rFonts w:ascii="Times New Roman" w:hAnsi="Times New Roman" w:cs="Times New Roman"/>
          <w:spacing w:val="38"/>
          <w:sz w:val="24"/>
          <w:szCs w:val="24"/>
        </w:rPr>
        <w:t xml:space="preserve"> </w:t>
      </w:r>
    </w:p>
    <w:p w14:paraId="1DA2951E" w14:textId="1C673BB2" w:rsidR="00915A06" w:rsidRPr="00241B44" w:rsidRDefault="6CEFF4C2"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i/>
          <w:iCs/>
          <w:sz w:val="24"/>
          <w:szCs w:val="24"/>
        </w:rPr>
        <w:t>Waiving</w:t>
      </w:r>
      <w:r w:rsidRPr="6105F363">
        <w:rPr>
          <w:rFonts w:ascii="Times New Roman" w:hAnsi="Times New Roman" w:cs="Times New Roman"/>
          <w:i/>
          <w:iCs/>
          <w:spacing w:val="-7"/>
          <w:sz w:val="24"/>
          <w:szCs w:val="24"/>
        </w:rPr>
        <w:t xml:space="preserve"> </w:t>
      </w:r>
      <w:r w:rsidRPr="6105F363">
        <w:rPr>
          <w:rFonts w:ascii="Times New Roman" w:hAnsi="Times New Roman" w:cs="Times New Roman"/>
          <w:i/>
          <w:iCs/>
          <w:sz w:val="24"/>
          <w:szCs w:val="24"/>
        </w:rPr>
        <w:t>a</w:t>
      </w:r>
      <w:r w:rsidRPr="6105F363">
        <w:rPr>
          <w:rFonts w:ascii="Times New Roman" w:hAnsi="Times New Roman" w:cs="Times New Roman"/>
          <w:i/>
          <w:iCs/>
          <w:spacing w:val="-7"/>
          <w:sz w:val="24"/>
          <w:szCs w:val="24"/>
        </w:rPr>
        <w:t xml:space="preserve"> </w:t>
      </w:r>
      <w:r w:rsidRPr="6105F363">
        <w:rPr>
          <w:rFonts w:ascii="Times New Roman" w:hAnsi="Times New Roman" w:cs="Times New Roman"/>
          <w:i/>
          <w:iCs/>
          <w:sz w:val="24"/>
          <w:szCs w:val="24"/>
        </w:rPr>
        <w:t>course</w:t>
      </w:r>
      <w:r w:rsidRPr="6105F363">
        <w:rPr>
          <w:rFonts w:ascii="Times New Roman" w:hAnsi="Times New Roman" w:cs="Times New Roman"/>
          <w:i/>
          <w:iCs/>
          <w:spacing w:val="-7"/>
          <w:sz w:val="24"/>
          <w:szCs w:val="24"/>
        </w:rPr>
        <w:t xml:space="preserve"> </w:t>
      </w:r>
      <w:r w:rsidRPr="6105F363">
        <w:rPr>
          <w:rFonts w:ascii="Times New Roman" w:hAnsi="Times New Roman" w:cs="Times New Roman"/>
          <w:i/>
          <w:iCs/>
          <w:sz w:val="24"/>
          <w:szCs w:val="24"/>
        </w:rPr>
        <w:t xml:space="preserve">requirement does not reduce the total number of courses or credits that a student needs to graduate. </w:t>
      </w:r>
      <w:r w:rsidRPr="00241B44">
        <w:rPr>
          <w:rFonts w:ascii="Times New Roman" w:hAnsi="Times New Roman" w:cs="Times New Roman"/>
          <w:sz w:val="24"/>
          <w:szCs w:val="24"/>
        </w:rPr>
        <w:t xml:space="preserve">If </w:t>
      </w:r>
      <w:r w:rsidR="7AAB75AF" w:rsidRPr="00241B44">
        <w:rPr>
          <w:rFonts w:ascii="Times New Roman" w:hAnsi="Times New Roman" w:cs="Times New Roman"/>
          <w:sz w:val="24"/>
          <w:szCs w:val="24"/>
        </w:rPr>
        <w:t>a graduate student</w:t>
      </w:r>
      <w:r w:rsidRPr="00241B44">
        <w:rPr>
          <w:rFonts w:ascii="Times New Roman" w:hAnsi="Times New Roman" w:cs="Times New Roman"/>
          <w:sz w:val="24"/>
          <w:szCs w:val="24"/>
        </w:rPr>
        <w:t xml:space="preserve"> </w:t>
      </w:r>
      <w:r w:rsidR="7AAB75AF" w:rsidRPr="00241B44">
        <w:rPr>
          <w:rFonts w:ascii="Times New Roman" w:hAnsi="Times New Roman" w:cs="Times New Roman"/>
          <w:sz w:val="24"/>
          <w:szCs w:val="24"/>
        </w:rPr>
        <w:t>has</w:t>
      </w:r>
      <w:r w:rsidRPr="00241B44">
        <w:rPr>
          <w:rFonts w:ascii="Times New Roman" w:hAnsi="Times New Roman" w:cs="Times New Roman"/>
          <w:sz w:val="24"/>
          <w:szCs w:val="24"/>
        </w:rPr>
        <w:t xml:space="preserve"> technical experience that </w:t>
      </w:r>
      <w:r w:rsidR="7AAB75AF" w:rsidRPr="00241B44">
        <w:rPr>
          <w:rFonts w:ascii="Times New Roman" w:hAnsi="Times New Roman" w:cs="Times New Roman"/>
          <w:sz w:val="24"/>
          <w:szCs w:val="24"/>
        </w:rPr>
        <w:t>one feels</w:t>
      </w:r>
      <w:r w:rsidRPr="00241B44">
        <w:rPr>
          <w:rFonts w:ascii="Times New Roman" w:hAnsi="Times New Roman" w:cs="Times New Roman"/>
          <w:sz w:val="24"/>
          <w:szCs w:val="24"/>
        </w:rPr>
        <w:t xml:space="preserve"> eliminates the need to take some of the PhD requirements, you must first have the proposed</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waiver</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approved</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by</w:t>
      </w:r>
      <w:r w:rsidRPr="00241B44">
        <w:rPr>
          <w:rFonts w:ascii="Times New Roman" w:hAnsi="Times New Roman" w:cs="Times New Roman"/>
          <w:spacing w:val="-11"/>
          <w:sz w:val="24"/>
          <w:szCs w:val="24"/>
        </w:rPr>
        <w:t xml:space="preserve"> </w:t>
      </w:r>
      <w:r w:rsidR="7AAB75AF" w:rsidRPr="00241B44">
        <w:rPr>
          <w:rFonts w:ascii="Times New Roman" w:hAnsi="Times New Roman" w:cs="Times New Roman"/>
          <w:sz w:val="24"/>
          <w:szCs w:val="24"/>
        </w:rPr>
        <w:t>the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advisor</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Advisory</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29"/>
          <w:sz w:val="24"/>
          <w:szCs w:val="24"/>
        </w:rPr>
        <w:t xml:space="preserve"> </w:t>
      </w:r>
      <w:r w:rsidRPr="00241B44">
        <w:rPr>
          <w:rFonts w:ascii="Times New Roman" w:hAnsi="Times New Roman" w:cs="Times New Roman"/>
          <w:sz w:val="24"/>
          <w:szCs w:val="24"/>
        </w:rPr>
        <w:t>Following</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this</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approval,</w:t>
      </w:r>
      <w:r w:rsidRPr="00241B44">
        <w:rPr>
          <w:rFonts w:ascii="Times New Roman" w:hAnsi="Times New Roman" w:cs="Times New Roman"/>
          <w:spacing w:val="-11"/>
          <w:sz w:val="24"/>
          <w:szCs w:val="24"/>
        </w:rPr>
        <w:t xml:space="preserve"> </w:t>
      </w:r>
      <w:r w:rsidR="7AAB75AF" w:rsidRPr="00241B44">
        <w:rPr>
          <w:rFonts w:ascii="Times New Roman" w:hAnsi="Times New Roman" w:cs="Times New Roman"/>
          <w:sz w:val="24"/>
          <w:szCs w:val="24"/>
        </w:rPr>
        <w:t xml:space="preserve">a </w:t>
      </w:r>
      <w:r w:rsidRPr="00241B44">
        <w:rPr>
          <w:rFonts w:ascii="Times New Roman" w:hAnsi="Times New Roman" w:cs="Times New Roman"/>
          <w:sz w:val="24"/>
          <w:szCs w:val="24"/>
        </w:rPr>
        <w:t xml:space="preserve">written request </w:t>
      </w:r>
      <w:r w:rsidR="7AAB75AF" w:rsidRPr="00241B44">
        <w:rPr>
          <w:rFonts w:ascii="Times New Roman" w:hAnsi="Times New Roman" w:cs="Times New Roman"/>
          <w:sz w:val="24"/>
          <w:szCs w:val="24"/>
        </w:rPr>
        <w:t>should be made to the GPD</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7AAB75AF" w:rsidRPr="00241B44">
        <w:rPr>
          <w:rFonts w:ascii="Times New Roman" w:hAnsi="Times New Roman" w:cs="Times New Roman"/>
          <w:sz w:val="24"/>
          <w:szCs w:val="24"/>
        </w:rPr>
        <w:t>An</w:t>
      </w:r>
      <w:r w:rsidRPr="00241B44">
        <w:rPr>
          <w:rFonts w:ascii="Times New Roman" w:hAnsi="Times New Roman" w:cs="Times New Roman"/>
          <w:sz w:val="24"/>
          <w:szCs w:val="24"/>
        </w:rPr>
        <w:t xml:space="preserve"> advisor must sign the request.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request should include a detailed description of the technical experience and should outline how this experience relates to the course to be waived.</w:t>
      </w:r>
      <w:r w:rsidRPr="00241B44">
        <w:rPr>
          <w:rFonts w:ascii="Times New Roman" w:hAnsi="Times New Roman" w:cs="Times New Roman"/>
          <w:spacing w:val="40"/>
          <w:sz w:val="24"/>
          <w:szCs w:val="24"/>
        </w:rPr>
        <w:t xml:space="preserve"> </w:t>
      </w:r>
      <w:r w:rsidR="643D9EF8" w:rsidRPr="00241B44">
        <w:rPr>
          <w:rFonts w:ascii="Times New Roman" w:hAnsi="Times New Roman" w:cs="Times New Roman"/>
          <w:sz w:val="24"/>
          <w:szCs w:val="24"/>
        </w:rPr>
        <w:t>The GPD will review the materials and decide on approval.</w:t>
      </w:r>
      <w:r w:rsidR="244B1C09" w:rsidRPr="00241B44">
        <w:rPr>
          <w:rFonts w:ascii="Times New Roman" w:hAnsi="Times New Roman" w:cs="Times New Roman"/>
          <w:sz w:val="24"/>
          <w:szCs w:val="24"/>
        </w:rPr>
        <w:t xml:space="preserve"> If approved</w:t>
      </w:r>
      <w:r w:rsidR="0162AE47" w:rsidRPr="00241B44">
        <w:rPr>
          <w:rFonts w:ascii="Times New Roman" w:hAnsi="Times New Roman" w:cs="Times New Roman"/>
          <w:sz w:val="24"/>
          <w:szCs w:val="24"/>
        </w:rPr>
        <w:t>,</w:t>
      </w:r>
      <w:r w:rsidR="244B1C09" w:rsidRPr="00241B44">
        <w:rPr>
          <w:rFonts w:ascii="Times New Roman" w:hAnsi="Times New Roman" w:cs="Times New Roman"/>
          <w:sz w:val="24"/>
          <w:szCs w:val="24"/>
        </w:rPr>
        <w:t xml:space="preserve"> the GPD will </w:t>
      </w:r>
      <w:r w:rsidRPr="00241B44">
        <w:rPr>
          <w:rFonts w:ascii="Times New Roman" w:hAnsi="Times New Roman" w:cs="Times New Roman"/>
          <w:sz w:val="24"/>
          <w:szCs w:val="24"/>
        </w:rPr>
        <w:t>inform the Graduate Schoo</w:t>
      </w:r>
      <w:r w:rsidR="5DC5680F" w:rsidRPr="00241B44">
        <w:rPr>
          <w:rFonts w:ascii="Times New Roman" w:hAnsi="Times New Roman" w:cs="Times New Roman"/>
          <w:sz w:val="24"/>
          <w:szCs w:val="24"/>
        </w:rPr>
        <w:t>l</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In rare cases, the Graduate School can overturn such decisions.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If this occurs, the student must take the UNCG course for which a waiver was requested.</w:t>
      </w:r>
      <w:r w:rsidRPr="00241B44">
        <w:rPr>
          <w:rFonts w:ascii="Times New Roman" w:hAnsi="Times New Roman" w:cs="Times New Roman"/>
          <w:spacing w:val="40"/>
          <w:sz w:val="24"/>
          <w:szCs w:val="24"/>
        </w:rPr>
        <w:t xml:space="preserve"> </w:t>
      </w:r>
    </w:p>
    <w:p w14:paraId="013F6822" w14:textId="39749730" w:rsidR="00915A06" w:rsidRPr="005D522B" w:rsidRDefault="6BA29648" w:rsidP="00DD7BAC">
      <w:pPr>
        <w:pStyle w:val="Heading4"/>
        <w:spacing w:before="100" w:beforeAutospacing="1" w:after="100" w:afterAutospacing="1"/>
      </w:pPr>
      <w:bookmarkStart w:id="28" w:name="_C.7_Cross_Registration"/>
      <w:bookmarkStart w:id="29" w:name="_TOC_250032"/>
      <w:bookmarkEnd w:id="28"/>
      <w:r w:rsidRPr="005D522B">
        <w:t>C</w:t>
      </w:r>
      <w:r w:rsidR="00926DC5">
        <w:t>.</w:t>
      </w:r>
      <w:r w:rsidR="00D97DB8">
        <w:t>8</w:t>
      </w:r>
      <w:r w:rsidRPr="005D522B">
        <w:t xml:space="preserve"> </w:t>
      </w:r>
      <w:r w:rsidR="6CEFF4C2" w:rsidRPr="005D522B">
        <w:t>Cross</w:t>
      </w:r>
      <w:r w:rsidR="6CEFF4C2" w:rsidRPr="005D522B">
        <w:rPr>
          <w:spacing w:val="-5"/>
        </w:rPr>
        <w:t xml:space="preserve"> </w:t>
      </w:r>
      <w:bookmarkEnd w:id="29"/>
      <w:r w:rsidR="6CEFF4C2" w:rsidRPr="005D522B">
        <w:t>Registration</w:t>
      </w:r>
    </w:p>
    <w:p w14:paraId="4A357D42" w14:textId="70D08C6D" w:rsidR="5BA77281"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In some cases, students may want to take advantage of relevant courses being offered at other University campuses in the Triad/Triangle area.</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UNCG has agreements with many of these campuses and </w:t>
      </w:r>
      <w:hyperlink r:id="rId46" w:anchor="sectioniacademicrequirementsandregulationstext" w:history="1">
        <w:r w:rsidRPr="00241B44">
          <w:rPr>
            <w:rStyle w:val="Hyperlink"/>
            <w:rFonts w:ascii="Times New Roman" w:hAnsi="Times New Roman" w:cs="Times New Roman"/>
            <w:sz w:val="24"/>
            <w:szCs w:val="24"/>
          </w:rPr>
          <w:t>has policies that regulate how a student can cross-register for classes in their degree program</w:t>
        </w:r>
      </w:hyperlink>
      <w:r w:rsidRPr="00241B44">
        <w:rPr>
          <w:rFonts w:ascii="Times New Roman" w:hAnsi="Times New Roman" w:cs="Times New Roman"/>
          <w:sz w:val="24"/>
          <w:szCs w:val="24"/>
        </w:rPr>
        <w:t>.</w:t>
      </w:r>
      <w:r w:rsidR="0583C2DC" w:rsidRPr="00241B44">
        <w:rPr>
          <w:rFonts w:ascii="Times New Roman" w:hAnsi="Times New Roman" w:cs="Times New Roman"/>
          <w:sz w:val="24"/>
          <w:szCs w:val="24"/>
        </w:rPr>
        <w:t xml:space="preserve"> If a graduate student is interested in cross-registration, please review this policy. Questions can be directed to the GPD after review.</w:t>
      </w:r>
    </w:p>
    <w:p w14:paraId="1DF8FC03" w14:textId="41E1FC2B" w:rsidR="00915A06" w:rsidRPr="005D522B" w:rsidRDefault="70B5A221" w:rsidP="00DD7BAC">
      <w:pPr>
        <w:pStyle w:val="Heading4"/>
        <w:spacing w:before="100" w:beforeAutospacing="1" w:after="100" w:afterAutospacing="1"/>
        <w:rPr>
          <w:i/>
          <w:iCs/>
        </w:rPr>
      </w:pPr>
      <w:bookmarkStart w:id="30" w:name="_C.8_Full-Time_Status"/>
      <w:bookmarkStart w:id="31" w:name="_TOC_250029"/>
      <w:bookmarkEnd w:id="30"/>
      <w:r w:rsidRPr="005D522B">
        <w:t>C</w:t>
      </w:r>
      <w:r w:rsidR="00020B33" w:rsidRPr="005D522B">
        <w:t>.</w:t>
      </w:r>
      <w:r w:rsidR="00D97DB8">
        <w:t>9</w:t>
      </w:r>
      <w:r w:rsidRPr="005D522B">
        <w:t xml:space="preserve"> </w:t>
      </w:r>
      <w:r w:rsidR="2DD24072" w:rsidRPr="005D522B">
        <w:t>Full</w:t>
      </w:r>
      <w:r w:rsidR="0079CBD3" w:rsidRPr="005D522B">
        <w:t>-</w:t>
      </w:r>
      <w:r w:rsidR="2DD24072" w:rsidRPr="005D522B">
        <w:t>Time Status</w:t>
      </w:r>
      <w:bookmarkEnd w:id="31"/>
    </w:p>
    <w:p w14:paraId="34E82A0A" w14:textId="71918087" w:rsidR="00915A06" w:rsidRPr="00241B44" w:rsidRDefault="19A747E0" w:rsidP="00BB4A95">
      <w:pPr>
        <w:pStyle w:val="Heading5"/>
        <w:tabs>
          <w:tab w:val="left" w:pos="779"/>
        </w:tabs>
        <w:spacing w:before="100" w:beforeAutospacing="1" w:after="100" w:afterAutospacing="1"/>
        <w:ind w:left="0" w:firstLine="0"/>
        <w:jc w:val="left"/>
        <w:rPr>
          <w:rFonts w:ascii="Times New Roman" w:hAnsi="Times New Roman" w:cs="Times New Roman"/>
          <w:b w:val="0"/>
          <w:bCs w:val="0"/>
          <w:i w:val="0"/>
          <w:iCs w:val="0"/>
          <w:sz w:val="24"/>
          <w:szCs w:val="24"/>
        </w:rPr>
      </w:pPr>
      <w:r w:rsidRPr="6105F363">
        <w:rPr>
          <w:rFonts w:ascii="Times New Roman" w:hAnsi="Times New Roman" w:cs="Times New Roman"/>
          <w:b w:val="0"/>
          <w:bCs w:val="0"/>
          <w:i w:val="0"/>
          <w:iCs w:val="0"/>
          <w:sz w:val="24"/>
          <w:szCs w:val="24"/>
        </w:rPr>
        <w:t>Full</w:t>
      </w:r>
      <w:r w:rsidR="4BC9B2BA" w:rsidRPr="6105F363">
        <w:rPr>
          <w:rFonts w:ascii="Times New Roman" w:hAnsi="Times New Roman" w:cs="Times New Roman"/>
          <w:b w:val="0"/>
          <w:bCs w:val="0"/>
          <w:i w:val="0"/>
          <w:iCs w:val="0"/>
          <w:sz w:val="24"/>
          <w:szCs w:val="24"/>
        </w:rPr>
        <w:t>-</w:t>
      </w:r>
      <w:r w:rsidRPr="6105F363">
        <w:rPr>
          <w:rFonts w:ascii="Times New Roman" w:hAnsi="Times New Roman" w:cs="Times New Roman"/>
          <w:b w:val="0"/>
          <w:bCs w:val="0"/>
          <w:i w:val="0"/>
          <w:iCs w:val="0"/>
          <w:sz w:val="24"/>
          <w:szCs w:val="24"/>
        </w:rPr>
        <w:t>time status is required for assistantships (with one exception described above</w:t>
      </w:r>
      <w:r w:rsidR="57906AEE" w:rsidRPr="6105F363">
        <w:rPr>
          <w:rFonts w:ascii="Times New Roman" w:hAnsi="Times New Roman" w:cs="Times New Roman"/>
          <w:b w:val="0"/>
          <w:bCs w:val="0"/>
          <w:i w:val="0"/>
          <w:iCs w:val="0"/>
          <w:sz w:val="24"/>
          <w:szCs w:val="24"/>
        </w:rPr>
        <w:t xml:space="preserve"> in section C.1</w:t>
      </w:r>
      <w:r w:rsidRPr="6105F363">
        <w:rPr>
          <w:rFonts w:ascii="Times New Roman" w:hAnsi="Times New Roman" w:cs="Times New Roman"/>
          <w:b w:val="0"/>
          <w:bCs w:val="0"/>
          <w:i w:val="0"/>
          <w:iCs w:val="0"/>
          <w:sz w:val="24"/>
          <w:szCs w:val="24"/>
        </w:rPr>
        <w:t xml:space="preserve">) and is also </w:t>
      </w:r>
      <w:r w:rsidR="2BBFB4A0" w:rsidRPr="6105F363">
        <w:rPr>
          <w:rFonts w:ascii="Times New Roman" w:hAnsi="Times New Roman" w:cs="Times New Roman"/>
          <w:b w:val="0"/>
          <w:bCs w:val="0"/>
          <w:i w:val="0"/>
          <w:iCs w:val="0"/>
          <w:sz w:val="24"/>
          <w:szCs w:val="24"/>
        </w:rPr>
        <w:t>often required to maintain Visa status or to receive external Fellowships.</w:t>
      </w:r>
    </w:p>
    <w:p w14:paraId="78F82DFA" w14:textId="2498F0BF" w:rsidR="00915A06" w:rsidRPr="00241B44" w:rsidRDefault="49089D7C" w:rsidP="00BB4A95">
      <w:pPr>
        <w:pStyle w:val="Heading5"/>
        <w:tabs>
          <w:tab w:val="left" w:pos="779"/>
        </w:tabs>
        <w:spacing w:before="100" w:beforeAutospacing="1" w:after="100" w:afterAutospacing="1"/>
        <w:ind w:left="0" w:firstLine="0"/>
        <w:jc w:val="left"/>
        <w:rPr>
          <w:rFonts w:ascii="Times New Roman" w:hAnsi="Times New Roman" w:cs="Times New Roman"/>
          <w:b w:val="0"/>
          <w:bCs w:val="0"/>
          <w:i w:val="0"/>
          <w:iCs w:val="0"/>
          <w:sz w:val="24"/>
          <w:szCs w:val="24"/>
        </w:rPr>
      </w:pPr>
      <w:r w:rsidRPr="00241B44">
        <w:rPr>
          <w:rFonts w:ascii="Times New Roman" w:hAnsi="Times New Roman" w:cs="Times New Roman"/>
          <w:b w:val="0"/>
          <w:bCs w:val="0"/>
          <w:i w:val="0"/>
          <w:iCs w:val="0"/>
          <w:sz w:val="24"/>
          <w:szCs w:val="24"/>
        </w:rPr>
        <w:t xml:space="preserve">Graduate students enrolled in nine or more credit hours per term are considered full-time </w:t>
      </w:r>
      <w:r w:rsidR="561A7954" w:rsidRPr="00241B44">
        <w:rPr>
          <w:rFonts w:ascii="Times New Roman" w:hAnsi="Times New Roman" w:cs="Times New Roman"/>
          <w:b w:val="0"/>
          <w:bCs w:val="0"/>
          <w:i w:val="0"/>
          <w:iCs w:val="0"/>
          <w:sz w:val="24"/>
          <w:szCs w:val="24"/>
        </w:rPr>
        <w:t xml:space="preserve">by UNCG </w:t>
      </w:r>
      <w:r w:rsidRPr="00241B44">
        <w:rPr>
          <w:rFonts w:ascii="Times New Roman" w:hAnsi="Times New Roman" w:cs="Times New Roman"/>
          <w:b w:val="0"/>
          <w:bCs w:val="0"/>
          <w:i w:val="0"/>
          <w:iCs w:val="0"/>
          <w:sz w:val="24"/>
          <w:szCs w:val="24"/>
        </w:rPr>
        <w:t>with the following exceptions:</w:t>
      </w:r>
    </w:p>
    <w:p w14:paraId="4C11F7BF" w14:textId="4E0E2890" w:rsidR="00915A06" w:rsidRPr="008E65AD" w:rsidRDefault="268C9477" w:rsidP="00BB4A95">
      <w:pPr>
        <w:pStyle w:val="Heading5"/>
        <w:numPr>
          <w:ilvl w:val="1"/>
          <w:numId w:val="12"/>
        </w:numPr>
        <w:tabs>
          <w:tab w:val="left" w:pos="810"/>
        </w:tabs>
        <w:spacing w:before="100" w:beforeAutospacing="1" w:after="100" w:afterAutospacing="1"/>
        <w:ind w:left="1166" w:hanging="446"/>
        <w:jc w:val="left"/>
        <w:rPr>
          <w:rFonts w:ascii="Times New Roman" w:hAnsi="Times New Roman" w:cs="Times New Roman"/>
          <w:b w:val="0"/>
          <w:bCs w:val="0"/>
          <w:i w:val="0"/>
          <w:iCs w:val="0"/>
          <w:sz w:val="24"/>
          <w:szCs w:val="24"/>
        </w:rPr>
      </w:pPr>
      <w:r w:rsidRPr="6105F363">
        <w:rPr>
          <w:rFonts w:ascii="Times New Roman" w:hAnsi="Times New Roman" w:cs="Times New Roman"/>
          <w:b w:val="0"/>
          <w:bCs w:val="0"/>
          <w:i w:val="0"/>
          <w:iCs w:val="0"/>
          <w:sz w:val="24"/>
          <w:szCs w:val="24"/>
        </w:rPr>
        <w:t xml:space="preserve">After completing all required course work, </w:t>
      </w:r>
      <w:r w:rsidRPr="6105F363">
        <w:rPr>
          <w:rFonts w:ascii="Times New Roman" w:hAnsi="Times New Roman" w:cs="Times New Roman"/>
          <w:i w:val="0"/>
          <w:iCs w:val="0"/>
          <w:sz w:val="24"/>
          <w:szCs w:val="24"/>
        </w:rPr>
        <w:t xml:space="preserve">a master’s student </w:t>
      </w:r>
      <w:r w:rsidRPr="6105F363">
        <w:rPr>
          <w:rFonts w:ascii="Times New Roman" w:hAnsi="Times New Roman" w:cs="Times New Roman"/>
          <w:b w:val="0"/>
          <w:bCs w:val="0"/>
          <w:i w:val="0"/>
          <w:iCs w:val="0"/>
          <w:sz w:val="24"/>
          <w:szCs w:val="24"/>
        </w:rPr>
        <w:t xml:space="preserve">may be considered full-time </w:t>
      </w:r>
      <w:r w:rsidRPr="008E65AD">
        <w:rPr>
          <w:rFonts w:ascii="Times New Roman" w:hAnsi="Times New Roman" w:cs="Times New Roman"/>
          <w:b w:val="0"/>
          <w:bCs w:val="0"/>
          <w:i w:val="0"/>
          <w:iCs w:val="0"/>
          <w:sz w:val="24"/>
          <w:szCs w:val="24"/>
        </w:rPr>
        <w:t xml:space="preserve">while </w:t>
      </w:r>
      <w:r w:rsidR="5B5140A8" w:rsidRPr="008E65AD">
        <w:rPr>
          <w:rFonts w:ascii="Times New Roman" w:hAnsi="Times New Roman" w:cs="Times New Roman"/>
          <w:b w:val="0"/>
          <w:bCs w:val="0"/>
          <w:i w:val="0"/>
          <w:iCs w:val="0"/>
          <w:sz w:val="24"/>
          <w:szCs w:val="24"/>
        </w:rPr>
        <w:t>enrolling in 3 credits</w:t>
      </w:r>
      <w:r w:rsidRPr="008E65AD">
        <w:rPr>
          <w:rFonts w:ascii="Times New Roman" w:hAnsi="Times New Roman" w:cs="Times New Roman"/>
          <w:b w:val="0"/>
          <w:bCs w:val="0"/>
          <w:i w:val="0"/>
          <w:iCs w:val="0"/>
          <w:sz w:val="24"/>
          <w:szCs w:val="24"/>
        </w:rPr>
        <w:t xml:space="preserve"> </w:t>
      </w:r>
      <w:r w:rsidR="5B5140A8" w:rsidRPr="008E65AD">
        <w:rPr>
          <w:rFonts w:ascii="Times New Roman" w:hAnsi="Times New Roman" w:cs="Times New Roman"/>
          <w:b w:val="0"/>
          <w:bCs w:val="0"/>
          <w:i w:val="0"/>
          <w:iCs w:val="0"/>
          <w:sz w:val="24"/>
          <w:szCs w:val="24"/>
        </w:rPr>
        <w:t>of the</w:t>
      </w:r>
      <w:r w:rsidRPr="008E65AD">
        <w:rPr>
          <w:rFonts w:ascii="Times New Roman" w:hAnsi="Times New Roman" w:cs="Times New Roman"/>
          <w:b w:val="0"/>
          <w:bCs w:val="0"/>
          <w:i w:val="0"/>
          <w:iCs w:val="0"/>
          <w:sz w:val="24"/>
          <w:szCs w:val="24"/>
        </w:rPr>
        <w:t xml:space="preserve"> thesis course (</w:t>
      </w:r>
      <w:r w:rsidR="5B5140A8" w:rsidRPr="008E65AD">
        <w:rPr>
          <w:rFonts w:ascii="Times New Roman" w:hAnsi="Times New Roman" w:cs="Times New Roman"/>
          <w:b w:val="0"/>
          <w:bCs w:val="0"/>
          <w:i w:val="0"/>
          <w:iCs w:val="0"/>
          <w:sz w:val="24"/>
          <w:szCs w:val="24"/>
        </w:rPr>
        <w:t xml:space="preserve">BIO </w:t>
      </w:r>
      <w:r w:rsidRPr="008E65AD">
        <w:rPr>
          <w:rFonts w:ascii="Times New Roman" w:hAnsi="Times New Roman" w:cs="Times New Roman"/>
          <w:b w:val="0"/>
          <w:bCs w:val="0"/>
          <w:i w:val="0"/>
          <w:iCs w:val="0"/>
          <w:sz w:val="24"/>
          <w:szCs w:val="24"/>
        </w:rPr>
        <w:t xml:space="preserve">699). Master’s students may maintain full-time status with 3 credits of </w:t>
      </w:r>
      <w:r w:rsidR="5B5140A8" w:rsidRPr="008E65AD">
        <w:rPr>
          <w:rFonts w:ascii="Times New Roman" w:hAnsi="Times New Roman" w:cs="Times New Roman"/>
          <w:b w:val="0"/>
          <w:bCs w:val="0"/>
          <w:i w:val="0"/>
          <w:iCs w:val="0"/>
          <w:sz w:val="24"/>
          <w:szCs w:val="24"/>
        </w:rPr>
        <w:t xml:space="preserve">BIO </w:t>
      </w:r>
      <w:r w:rsidRPr="008E65AD">
        <w:rPr>
          <w:rFonts w:ascii="Times New Roman" w:hAnsi="Times New Roman" w:cs="Times New Roman"/>
          <w:b w:val="0"/>
          <w:bCs w:val="0"/>
          <w:i w:val="0"/>
          <w:iCs w:val="0"/>
          <w:sz w:val="24"/>
          <w:szCs w:val="24"/>
        </w:rPr>
        <w:t>699 for two terms.</w:t>
      </w:r>
      <w:r w:rsidR="06BE0E57" w:rsidRPr="008E65AD">
        <w:rPr>
          <w:rFonts w:ascii="Times New Roman" w:hAnsi="Times New Roman" w:cs="Times New Roman"/>
          <w:b w:val="0"/>
          <w:bCs w:val="0"/>
          <w:i w:val="0"/>
          <w:iCs w:val="0"/>
          <w:sz w:val="24"/>
          <w:szCs w:val="24"/>
        </w:rPr>
        <w:t xml:space="preserve"> </w:t>
      </w:r>
      <w:r w:rsidR="06BE0E57" w:rsidRPr="008E65AD">
        <w:rPr>
          <w:rFonts w:ascii="Times New Roman" w:hAnsi="Times New Roman" w:cs="Times New Roman"/>
          <w:i w:val="0"/>
          <w:iCs w:val="0"/>
          <w:sz w:val="24"/>
          <w:szCs w:val="24"/>
        </w:rPr>
        <w:t>Defending the proposal is not a graduate s</w:t>
      </w:r>
      <w:r w:rsidR="04684318" w:rsidRPr="008E65AD">
        <w:rPr>
          <w:rFonts w:ascii="Times New Roman" w:hAnsi="Times New Roman" w:cs="Times New Roman"/>
          <w:i w:val="0"/>
          <w:iCs w:val="0"/>
          <w:sz w:val="24"/>
          <w:szCs w:val="24"/>
        </w:rPr>
        <w:t xml:space="preserve">chool </w:t>
      </w:r>
      <w:r w:rsidR="06BE0E57" w:rsidRPr="008E65AD">
        <w:rPr>
          <w:rFonts w:ascii="Times New Roman" w:hAnsi="Times New Roman" w:cs="Times New Roman"/>
          <w:i w:val="0"/>
          <w:iCs w:val="0"/>
          <w:sz w:val="24"/>
          <w:szCs w:val="24"/>
        </w:rPr>
        <w:t>milestone for full</w:t>
      </w:r>
      <w:r w:rsidR="517B82D5" w:rsidRPr="008E65AD">
        <w:rPr>
          <w:rFonts w:ascii="Times New Roman" w:hAnsi="Times New Roman" w:cs="Times New Roman"/>
          <w:i w:val="0"/>
          <w:iCs w:val="0"/>
          <w:sz w:val="24"/>
          <w:szCs w:val="24"/>
        </w:rPr>
        <w:t>-</w:t>
      </w:r>
      <w:r w:rsidR="06BE0E57" w:rsidRPr="008E65AD">
        <w:rPr>
          <w:rFonts w:ascii="Times New Roman" w:hAnsi="Times New Roman" w:cs="Times New Roman"/>
          <w:i w:val="0"/>
          <w:iCs w:val="0"/>
          <w:sz w:val="24"/>
          <w:szCs w:val="24"/>
        </w:rPr>
        <w:t>time status</w:t>
      </w:r>
      <w:r w:rsidR="5F0035E6" w:rsidRPr="008E65AD">
        <w:rPr>
          <w:rFonts w:ascii="Times New Roman" w:hAnsi="Times New Roman" w:cs="Times New Roman"/>
          <w:i w:val="0"/>
          <w:iCs w:val="0"/>
          <w:sz w:val="24"/>
          <w:szCs w:val="24"/>
        </w:rPr>
        <w:t xml:space="preserve"> of MS students</w:t>
      </w:r>
      <w:r w:rsidR="06BE0E57" w:rsidRPr="008E65AD">
        <w:rPr>
          <w:rFonts w:ascii="Times New Roman" w:hAnsi="Times New Roman" w:cs="Times New Roman"/>
          <w:i w:val="0"/>
          <w:iCs w:val="0"/>
          <w:sz w:val="24"/>
          <w:szCs w:val="24"/>
        </w:rPr>
        <w:t>.</w:t>
      </w:r>
      <w:r w:rsidR="06BE0E57" w:rsidRPr="008E65AD">
        <w:rPr>
          <w:rFonts w:ascii="Times New Roman" w:hAnsi="Times New Roman" w:cs="Times New Roman"/>
          <w:b w:val="0"/>
          <w:bCs w:val="0"/>
          <w:i w:val="0"/>
          <w:iCs w:val="0"/>
          <w:sz w:val="24"/>
          <w:szCs w:val="24"/>
        </w:rPr>
        <w:t xml:space="preserve"> Full</w:t>
      </w:r>
      <w:r w:rsidR="6734D6FE" w:rsidRPr="008E65AD">
        <w:rPr>
          <w:rFonts w:ascii="Times New Roman" w:hAnsi="Times New Roman" w:cs="Times New Roman"/>
          <w:b w:val="0"/>
          <w:bCs w:val="0"/>
          <w:i w:val="0"/>
          <w:iCs w:val="0"/>
          <w:sz w:val="24"/>
          <w:szCs w:val="24"/>
        </w:rPr>
        <w:t>-</w:t>
      </w:r>
      <w:r w:rsidR="06BE0E57" w:rsidRPr="008E65AD">
        <w:rPr>
          <w:rFonts w:ascii="Times New Roman" w:hAnsi="Times New Roman" w:cs="Times New Roman"/>
          <w:b w:val="0"/>
          <w:bCs w:val="0"/>
          <w:i w:val="0"/>
          <w:iCs w:val="0"/>
          <w:sz w:val="24"/>
          <w:szCs w:val="24"/>
        </w:rPr>
        <w:t xml:space="preserve">time status with 3 credit hours of BIO 699 is only granted when there is no more </w:t>
      </w:r>
      <w:r w:rsidR="339DDC35" w:rsidRPr="008E65AD">
        <w:rPr>
          <w:rFonts w:ascii="Times New Roman" w:hAnsi="Times New Roman" w:cs="Times New Roman"/>
          <w:b w:val="0"/>
          <w:bCs w:val="0"/>
          <w:i w:val="0"/>
          <w:iCs w:val="0"/>
          <w:sz w:val="24"/>
          <w:szCs w:val="24"/>
        </w:rPr>
        <w:t>coursework (including BIO 695) on the plan of study</w:t>
      </w:r>
      <w:r w:rsidR="0C2A77DE" w:rsidRPr="008E65AD">
        <w:rPr>
          <w:rFonts w:ascii="Times New Roman" w:hAnsi="Times New Roman" w:cs="Times New Roman"/>
          <w:b w:val="0"/>
          <w:bCs w:val="0"/>
          <w:i w:val="0"/>
          <w:iCs w:val="0"/>
          <w:sz w:val="24"/>
          <w:szCs w:val="24"/>
        </w:rPr>
        <w:t xml:space="preserve"> except for BIO 699.</w:t>
      </w:r>
    </w:p>
    <w:p w14:paraId="7F95C10E" w14:textId="09DB4B38" w:rsidR="00915A06" w:rsidRPr="00241B44" w:rsidRDefault="5B5140A8" w:rsidP="00BB4A95">
      <w:pPr>
        <w:pStyle w:val="Heading5"/>
        <w:numPr>
          <w:ilvl w:val="1"/>
          <w:numId w:val="12"/>
        </w:numPr>
        <w:tabs>
          <w:tab w:val="left" w:pos="810"/>
        </w:tabs>
        <w:spacing w:before="100" w:beforeAutospacing="1" w:after="100" w:afterAutospacing="1" w:line="259" w:lineRule="auto"/>
        <w:ind w:left="1166" w:hanging="446"/>
        <w:jc w:val="left"/>
        <w:rPr>
          <w:rFonts w:ascii="Times New Roman" w:hAnsi="Times New Roman" w:cs="Times New Roman"/>
          <w:color w:val="0070C0"/>
          <w:sz w:val="24"/>
          <w:szCs w:val="24"/>
          <w:u w:val="single"/>
        </w:rPr>
      </w:pPr>
      <w:r w:rsidRPr="008E65AD">
        <w:rPr>
          <w:rFonts w:ascii="Times New Roman" w:hAnsi="Times New Roman" w:cs="Times New Roman"/>
          <w:b w:val="0"/>
          <w:bCs w:val="0"/>
          <w:i w:val="0"/>
          <w:iCs w:val="0"/>
          <w:sz w:val="24"/>
          <w:szCs w:val="24"/>
        </w:rPr>
        <w:t>A</w:t>
      </w:r>
      <w:r w:rsidR="268C9477" w:rsidRPr="008E65AD">
        <w:rPr>
          <w:rFonts w:ascii="Times New Roman" w:hAnsi="Times New Roman" w:cs="Times New Roman"/>
          <w:i w:val="0"/>
          <w:iCs w:val="0"/>
          <w:sz w:val="24"/>
          <w:szCs w:val="24"/>
        </w:rPr>
        <w:t xml:space="preserve"> </w:t>
      </w:r>
      <w:r w:rsidRPr="008E65AD">
        <w:rPr>
          <w:rFonts w:ascii="Times New Roman" w:hAnsi="Times New Roman" w:cs="Times New Roman"/>
          <w:i w:val="0"/>
          <w:iCs w:val="0"/>
          <w:sz w:val="24"/>
          <w:szCs w:val="24"/>
        </w:rPr>
        <w:t>PhD</w:t>
      </w:r>
      <w:r w:rsidR="268C9477" w:rsidRPr="008E65AD">
        <w:rPr>
          <w:rFonts w:ascii="Times New Roman" w:hAnsi="Times New Roman" w:cs="Times New Roman"/>
          <w:i w:val="0"/>
          <w:iCs w:val="0"/>
          <w:sz w:val="24"/>
          <w:szCs w:val="24"/>
        </w:rPr>
        <w:t xml:space="preserve"> student </w:t>
      </w:r>
      <w:r w:rsidR="268C9477" w:rsidRPr="008E65AD">
        <w:rPr>
          <w:rFonts w:ascii="Times New Roman" w:hAnsi="Times New Roman" w:cs="Times New Roman"/>
          <w:b w:val="0"/>
          <w:bCs w:val="0"/>
          <w:i w:val="0"/>
          <w:iCs w:val="0"/>
          <w:sz w:val="24"/>
          <w:szCs w:val="24"/>
        </w:rPr>
        <w:t xml:space="preserve">may be considered full-time </w:t>
      </w:r>
      <w:r w:rsidRPr="008E65AD">
        <w:rPr>
          <w:rFonts w:ascii="Times New Roman" w:hAnsi="Times New Roman" w:cs="Times New Roman"/>
          <w:b w:val="0"/>
          <w:bCs w:val="0"/>
          <w:i w:val="0"/>
          <w:iCs w:val="0"/>
          <w:sz w:val="24"/>
          <w:szCs w:val="24"/>
        </w:rPr>
        <w:t xml:space="preserve">by enrolling in </w:t>
      </w:r>
      <w:r w:rsidR="4D34B5AB" w:rsidRPr="008E65AD">
        <w:rPr>
          <w:rFonts w:ascii="Times New Roman" w:hAnsi="Times New Roman" w:cs="Times New Roman"/>
          <w:b w:val="0"/>
          <w:bCs w:val="0"/>
          <w:i w:val="0"/>
          <w:iCs w:val="0"/>
          <w:sz w:val="24"/>
          <w:szCs w:val="24"/>
        </w:rPr>
        <w:t>3</w:t>
      </w:r>
      <w:r w:rsidR="77869A13" w:rsidRPr="008E65AD">
        <w:rPr>
          <w:rFonts w:ascii="Times New Roman" w:hAnsi="Times New Roman" w:cs="Times New Roman"/>
          <w:b w:val="0"/>
          <w:bCs w:val="0"/>
          <w:i w:val="0"/>
          <w:iCs w:val="0"/>
          <w:sz w:val="24"/>
          <w:szCs w:val="24"/>
        </w:rPr>
        <w:t xml:space="preserve"> </w:t>
      </w:r>
      <w:r w:rsidR="4D34B5AB" w:rsidRPr="008E65AD">
        <w:rPr>
          <w:rFonts w:ascii="Times New Roman" w:hAnsi="Times New Roman" w:cs="Times New Roman"/>
          <w:b w:val="0"/>
          <w:bCs w:val="0"/>
          <w:i w:val="0"/>
          <w:iCs w:val="0"/>
          <w:sz w:val="24"/>
          <w:szCs w:val="24"/>
        </w:rPr>
        <w:t>credit</w:t>
      </w:r>
      <w:r w:rsidR="268C9477" w:rsidRPr="008E65AD">
        <w:rPr>
          <w:rFonts w:ascii="Times New Roman" w:hAnsi="Times New Roman" w:cs="Times New Roman"/>
          <w:b w:val="0"/>
          <w:bCs w:val="0"/>
          <w:i w:val="0"/>
          <w:iCs w:val="0"/>
          <w:sz w:val="24"/>
          <w:szCs w:val="24"/>
        </w:rPr>
        <w:t xml:space="preserve"> hour</w:t>
      </w:r>
      <w:r w:rsidR="26F338C3" w:rsidRPr="008E65AD">
        <w:rPr>
          <w:rFonts w:ascii="Times New Roman" w:hAnsi="Times New Roman" w:cs="Times New Roman"/>
          <w:b w:val="0"/>
          <w:bCs w:val="0"/>
          <w:i w:val="0"/>
          <w:iCs w:val="0"/>
          <w:sz w:val="24"/>
          <w:szCs w:val="24"/>
        </w:rPr>
        <w:t>s</w:t>
      </w:r>
      <w:r w:rsidR="268C9477" w:rsidRPr="008E65AD">
        <w:rPr>
          <w:rFonts w:ascii="Times New Roman" w:hAnsi="Times New Roman" w:cs="Times New Roman"/>
          <w:b w:val="0"/>
          <w:bCs w:val="0"/>
          <w:i w:val="0"/>
          <w:iCs w:val="0"/>
          <w:sz w:val="24"/>
          <w:szCs w:val="24"/>
        </w:rPr>
        <w:t xml:space="preserve"> </w:t>
      </w:r>
      <w:r w:rsidR="5CECE7BB" w:rsidRPr="008E65AD">
        <w:rPr>
          <w:rFonts w:ascii="Times New Roman" w:hAnsi="Times New Roman" w:cs="Times New Roman"/>
          <w:b w:val="0"/>
          <w:bCs w:val="0"/>
          <w:i w:val="0"/>
          <w:iCs w:val="0"/>
          <w:sz w:val="24"/>
          <w:szCs w:val="24"/>
        </w:rPr>
        <w:t>of dissertation</w:t>
      </w:r>
      <w:r w:rsidR="268C9477" w:rsidRPr="008E65AD">
        <w:rPr>
          <w:rFonts w:ascii="Times New Roman" w:hAnsi="Times New Roman" w:cs="Times New Roman"/>
          <w:b w:val="0"/>
          <w:bCs w:val="0"/>
          <w:i w:val="0"/>
          <w:iCs w:val="0"/>
          <w:sz w:val="24"/>
          <w:szCs w:val="24"/>
        </w:rPr>
        <w:t xml:space="preserve"> (</w:t>
      </w:r>
      <w:r w:rsidR="7F3E8959" w:rsidRPr="008E65AD">
        <w:rPr>
          <w:rFonts w:ascii="Times New Roman" w:hAnsi="Times New Roman" w:cs="Times New Roman"/>
          <w:b w:val="0"/>
          <w:bCs w:val="0"/>
          <w:i w:val="0"/>
          <w:iCs w:val="0"/>
          <w:sz w:val="24"/>
          <w:szCs w:val="24"/>
        </w:rPr>
        <w:t xml:space="preserve">BIO </w:t>
      </w:r>
      <w:r w:rsidR="268C9477" w:rsidRPr="008E65AD">
        <w:rPr>
          <w:rFonts w:ascii="Times New Roman" w:hAnsi="Times New Roman" w:cs="Times New Roman"/>
          <w:b w:val="0"/>
          <w:bCs w:val="0"/>
          <w:i w:val="0"/>
          <w:iCs w:val="0"/>
          <w:sz w:val="24"/>
          <w:szCs w:val="24"/>
        </w:rPr>
        <w:t>799)</w:t>
      </w:r>
      <w:r w:rsidRPr="008E65AD">
        <w:rPr>
          <w:rFonts w:ascii="Times New Roman" w:hAnsi="Times New Roman" w:cs="Times New Roman"/>
          <w:b w:val="0"/>
          <w:bCs w:val="0"/>
          <w:i w:val="0"/>
          <w:iCs w:val="0"/>
          <w:sz w:val="24"/>
          <w:szCs w:val="24"/>
        </w:rPr>
        <w:t xml:space="preserve">, </w:t>
      </w:r>
      <w:r w:rsidRPr="6105F363">
        <w:rPr>
          <w:rFonts w:ascii="Times New Roman" w:hAnsi="Times New Roman" w:cs="Times New Roman"/>
          <w:b w:val="0"/>
          <w:bCs w:val="0"/>
          <w:i w:val="0"/>
          <w:iCs w:val="0"/>
          <w:sz w:val="24"/>
          <w:szCs w:val="24"/>
        </w:rPr>
        <w:t>only after they are admitted to candidacy</w:t>
      </w:r>
      <w:r w:rsidR="268C9477" w:rsidRPr="6105F363">
        <w:rPr>
          <w:rFonts w:ascii="Times New Roman" w:hAnsi="Times New Roman" w:cs="Times New Roman"/>
          <w:b w:val="0"/>
          <w:bCs w:val="0"/>
          <w:i w:val="0"/>
          <w:iCs w:val="0"/>
          <w:sz w:val="24"/>
          <w:szCs w:val="24"/>
        </w:rPr>
        <w:t xml:space="preserve">. Doctoral candidates may maintain full-time status with 3 credits of </w:t>
      </w:r>
      <w:r w:rsidRPr="6105F363">
        <w:rPr>
          <w:rFonts w:ascii="Times New Roman" w:hAnsi="Times New Roman" w:cs="Times New Roman"/>
          <w:b w:val="0"/>
          <w:bCs w:val="0"/>
          <w:i w:val="0"/>
          <w:iCs w:val="0"/>
          <w:sz w:val="24"/>
          <w:szCs w:val="24"/>
        </w:rPr>
        <w:t>BIO</w:t>
      </w:r>
      <w:r w:rsidR="4C97E097" w:rsidRPr="6105F363">
        <w:rPr>
          <w:rFonts w:ascii="Times New Roman" w:hAnsi="Times New Roman" w:cs="Times New Roman"/>
          <w:b w:val="0"/>
          <w:bCs w:val="0"/>
          <w:i w:val="0"/>
          <w:iCs w:val="0"/>
          <w:sz w:val="24"/>
          <w:szCs w:val="24"/>
        </w:rPr>
        <w:t xml:space="preserve"> </w:t>
      </w:r>
      <w:r w:rsidR="268C9477" w:rsidRPr="6105F363">
        <w:rPr>
          <w:rFonts w:ascii="Times New Roman" w:hAnsi="Times New Roman" w:cs="Times New Roman"/>
          <w:b w:val="0"/>
          <w:bCs w:val="0"/>
          <w:i w:val="0"/>
          <w:iCs w:val="0"/>
          <w:sz w:val="24"/>
          <w:szCs w:val="24"/>
        </w:rPr>
        <w:t xml:space="preserve">799 until completion of the </w:t>
      </w:r>
      <w:r w:rsidR="482ED949" w:rsidRPr="6105F363">
        <w:rPr>
          <w:rFonts w:ascii="Times New Roman" w:hAnsi="Times New Roman" w:cs="Times New Roman"/>
          <w:b w:val="0"/>
          <w:bCs w:val="0"/>
          <w:i w:val="0"/>
          <w:iCs w:val="0"/>
          <w:sz w:val="24"/>
          <w:szCs w:val="24"/>
        </w:rPr>
        <w:t xml:space="preserve">required </w:t>
      </w:r>
      <w:r w:rsidR="268C9477" w:rsidRPr="6105F363">
        <w:rPr>
          <w:rFonts w:ascii="Times New Roman" w:hAnsi="Times New Roman" w:cs="Times New Roman"/>
          <w:b w:val="0"/>
          <w:bCs w:val="0"/>
          <w:i w:val="0"/>
          <w:iCs w:val="0"/>
          <w:sz w:val="24"/>
          <w:szCs w:val="24"/>
        </w:rPr>
        <w:t xml:space="preserve">number of dissertation credit hours </w:t>
      </w:r>
      <w:r w:rsidR="45ABB337" w:rsidRPr="6105F363">
        <w:rPr>
          <w:rFonts w:ascii="Times New Roman" w:hAnsi="Times New Roman" w:cs="Times New Roman"/>
          <w:b w:val="0"/>
          <w:bCs w:val="0"/>
          <w:i w:val="0"/>
          <w:iCs w:val="0"/>
          <w:sz w:val="24"/>
          <w:szCs w:val="24"/>
        </w:rPr>
        <w:t>(12 credits is the minimum and 18 credits is the maximum in Biology)</w:t>
      </w:r>
      <w:r w:rsidR="78BAD865" w:rsidRPr="6105F363">
        <w:rPr>
          <w:rFonts w:ascii="Times New Roman" w:hAnsi="Times New Roman" w:cs="Times New Roman"/>
          <w:b w:val="0"/>
          <w:bCs w:val="0"/>
          <w:i w:val="0"/>
          <w:iCs w:val="0"/>
          <w:sz w:val="24"/>
          <w:szCs w:val="24"/>
        </w:rPr>
        <w:t>.</w:t>
      </w:r>
    </w:p>
    <w:p w14:paraId="6C55B99C" w14:textId="6F4ABFBE" w:rsidR="00915A06" w:rsidRPr="00241B44" w:rsidRDefault="0667C894" w:rsidP="00BB4A95">
      <w:pPr>
        <w:pStyle w:val="Heading5"/>
        <w:tabs>
          <w:tab w:val="left" w:pos="779"/>
        </w:tabs>
        <w:spacing w:before="100" w:beforeAutospacing="1" w:after="100" w:afterAutospacing="1"/>
        <w:ind w:left="0" w:firstLine="0"/>
        <w:jc w:val="left"/>
        <w:rPr>
          <w:rFonts w:ascii="Times New Roman" w:hAnsi="Times New Roman" w:cs="Times New Roman"/>
          <w:b w:val="0"/>
          <w:bCs w:val="0"/>
          <w:i w:val="0"/>
          <w:iCs w:val="0"/>
          <w:sz w:val="24"/>
          <w:szCs w:val="24"/>
        </w:rPr>
      </w:pPr>
      <w:r w:rsidRPr="6105F363">
        <w:rPr>
          <w:rFonts w:ascii="Times New Roman" w:hAnsi="Times New Roman" w:cs="Times New Roman"/>
          <w:b w:val="0"/>
          <w:bCs w:val="0"/>
          <w:i w:val="0"/>
          <w:iCs w:val="0"/>
          <w:sz w:val="24"/>
          <w:szCs w:val="24"/>
        </w:rPr>
        <w:t>M</w:t>
      </w:r>
      <w:r w:rsidR="665ACAF5" w:rsidRPr="6105F363">
        <w:rPr>
          <w:rFonts w:ascii="Times New Roman" w:hAnsi="Times New Roman" w:cs="Times New Roman"/>
          <w:b w:val="0"/>
          <w:bCs w:val="0"/>
          <w:i w:val="0"/>
          <w:iCs w:val="0"/>
          <w:sz w:val="24"/>
          <w:szCs w:val="24"/>
        </w:rPr>
        <w:t xml:space="preserve">S </w:t>
      </w:r>
      <w:r w:rsidRPr="6105F363">
        <w:rPr>
          <w:rFonts w:ascii="Times New Roman" w:hAnsi="Times New Roman" w:cs="Times New Roman"/>
          <w:b w:val="0"/>
          <w:bCs w:val="0"/>
          <w:i w:val="0"/>
          <w:iCs w:val="0"/>
          <w:sz w:val="24"/>
          <w:szCs w:val="24"/>
        </w:rPr>
        <w:t>students who have completed the maximum number of credits for BIO 699 (6) and BIO 695</w:t>
      </w:r>
      <w:r w:rsidR="57B6658D" w:rsidRPr="6105F363">
        <w:rPr>
          <w:rFonts w:ascii="Times New Roman" w:hAnsi="Times New Roman" w:cs="Times New Roman"/>
          <w:b w:val="0"/>
          <w:bCs w:val="0"/>
          <w:i w:val="0"/>
          <w:iCs w:val="0"/>
          <w:sz w:val="24"/>
          <w:szCs w:val="24"/>
        </w:rPr>
        <w:t xml:space="preserve"> </w:t>
      </w:r>
      <w:r w:rsidRPr="6105F363">
        <w:rPr>
          <w:rFonts w:ascii="Times New Roman" w:hAnsi="Times New Roman" w:cs="Times New Roman"/>
          <w:b w:val="0"/>
          <w:bCs w:val="0"/>
          <w:i w:val="0"/>
          <w:iCs w:val="0"/>
          <w:sz w:val="24"/>
          <w:szCs w:val="24"/>
        </w:rPr>
        <w:t xml:space="preserve">(6) and </w:t>
      </w:r>
      <w:r w:rsidRPr="6105F363">
        <w:rPr>
          <w:rFonts w:ascii="Times New Roman" w:hAnsi="Times New Roman" w:cs="Times New Roman"/>
          <w:b w:val="0"/>
          <w:bCs w:val="0"/>
          <w:i w:val="0"/>
          <w:iCs w:val="0"/>
          <w:sz w:val="24"/>
          <w:szCs w:val="24"/>
        </w:rPr>
        <w:lastRenderedPageBreak/>
        <w:t xml:space="preserve">doctoral students who have completed the maximum number of </w:t>
      </w:r>
      <w:r w:rsidR="1362741C" w:rsidRPr="6105F363">
        <w:rPr>
          <w:rFonts w:ascii="Times New Roman" w:hAnsi="Times New Roman" w:cs="Times New Roman"/>
          <w:b w:val="0"/>
          <w:bCs w:val="0"/>
          <w:i w:val="0"/>
          <w:iCs w:val="0"/>
          <w:sz w:val="24"/>
          <w:szCs w:val="24"/>
        </w:rPr>
        <w:t>BIO 799</w:t>
      </w:r>
      <w:r w:rsidRPr="6105F363">
        <w:rPr>
          <w:rFonts w:ascii="Times New Roman" w:hAnsi="Times New Roman" w:cs="Times New Roman"/>
          <w:b w:val="0"/>
          <w:bCs w:val="0"/>
          <w:i w:val="0"/>
          <w:iCs w:val="0"/>
          <w:sz w:val="24"/>
          <w:szCs w:val="24"/>
        </w:rPr>
        <w:t xml:space="preserve"> (18) will need to enroll in extension credits</w:t>
      </w:r>
      <w:r w:rsidR="44B4C9BA" w:rsidRPr="6105F363">
        <w:rPr>
          <w:rFonts w:ascii="Times New Roman" w:hAnsi="Times New Roman" w:cs="Times New Roman"/>
          <w:b w:val="0"/>
          <w:bCs w:val="0"/>
          <w:i w:val="0"/>
          <w:iCs w:val="0"/>
          <w:sz w:val="24"/>
          <w:szCs w:val="24"/>
        </w:rPr>
        <w:t xml:space="preserve"> to remain full time</w:t>
      </w:r>
      <w:r w:rsidRPr="6105F363">
        <w:rPr>
          <w:rFonts w:ascii="Times New Roman" w:hAnsi="Times New Roman" w:cs="Times New Roman"/>
          <w:b w:val="0"/>
          <w:bCs w:val="0"/>
          <w:i w:val="0"/>
          <w:iCs w:val="0"/>
          <w:sz w:val="24"/>
          <w:szCs w:val="24"/>
        </w:rPr>
        <w:t>.</w:t>
      </w:r>
      <w:r w:rsidR="4CC22B18" w:rsidRPr="6105F363">
        <w:rPr>
          <w:rFonts w:ascii="Times New Roman" w:hAnsi="Times New Roman" w:cs="Times New Roman"/>
          <w:b w:val="0"/>
          <w:bCs w:val="0"/>
          <w:i w:val="0"/>
          <w:iCs w:val="0"/>
          <w:sz w:val="24"/>
          <w:szCs w:val="24"/>
        </w:rPr>
        <w:t xml:space="preserve"> Extension course credit is</w:t>
      </w:r>
      <w:r w:rsidR="628743CB" w:rsidRPr="6105F363">
        <w:rPr>
          <w:rFonts w:ascii="Times New Roman" w:hAnsi="Times New Roman" w:cs="Times New Roman"/>
          <w:b w:val="0"/>
          <w:bCs w:val="0"/>
          <w:i w:val="0"/>
          <w:iCs w:val="0"/>
          <w:sz w:val="24"/>
          <w:szCs w:val="24"/>
        </w:rPr>
        <w:t xml:space="preserve"> described below in the next </w:t>
      </w:r>
      <w:r w:rsidR="4BFB1AD4" w:rsidRPr="6105F363">
        <w:rPr>
          <w:rFonts w:ascii="Times New Roman" w:hAnsi="Times New Roman" w:cs="Times New Roman"/>
          <w:b w:val="0"/>
          <w:bCs w:val="0"/>
          <w:i w:val="0"/>
          <w:iCs w:val="0"/>
          <w:sz w:val="24"/>
          <w:szCs w:val="24"/>
        </w:rPr>
        <w:t xml:space="preserve">section. </w:t>
      </w:r>
    </w:p>
    <w:p w14:paraId="2F75CF85" w14:textId="006E3030" w:rsidR="00915A06" w:rsidRPr="005D522B" w:rsidRDefault="34041C30" w:rsidP="00DD7BAC">
      <w:pPr>
        <w:pStyle w:val="Heading4"/>
        <w:spacing w:before="100" w:beforeAutospacing="1" w:after="100" w:afterAutospacing="1"/>
        <w:rPr>
          <w:i/>
          <w:iCs/>
        </w:rPr>
      </w:pPr>
      <w:bookmarkStart w:id="32" w:name="_C.9_Continuous_Enrollment"/>
      <w:bookmarkEnd w:id="32"/>
      <w:r w:rsidRPr="005D522B">
        <w:t>C.</w:t>
      </w:r>
      <w:r w:rsidR="00D97DB8">
        <w:t>10</w:t>
      </w:r>
      <w:r w:rsidRPr="005D522B">
        <w:t xml:space="preserve"> Continuous Enrollment Policy, Extension Credits</w:t>
      </w:r>
      <w:r w:rsidR="799B2174" w:rsidRPr="005D522B">
        <w:t>,</w:t>
      </w:r>
      <w:r w:rsidRPr="005D522B">
        <w:t xml:space="preserve"> and Educational Leave of Absence</w:t>
      </w:r>
    </w:p>
    <w:p w14:paraId="49FB0430" w14:textId="5968E847" w:rsidR="00BD6AFB" w:rsidRPr="00241B44" w:rsidRDefault="40BED39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The Graduate School requires </w:t>
      </w:r>
      <w:r w:rsidR="46F10B2F" w:rsidRPr="00241B44">
        <w:rPr>
          <w:rFonts w:ascii="Times New Roman" w:hAnsi="Times New Roman" w:cs="Times New Roman"/>
          <w:sz w:val="24"/>
          <w:szCs w:val="24"/>
        </w:rPr>
        <w:t xml:space="preserve">that </w:t>
      </w:r>
      <w:r w:rsidRPr="00241B44">
        <w:rPr>
          <w:rFonts w:ascii="Times New Roman" w:hAnsi="Times New Roman" w:cs="Times New Roman"/>
          <w:sz w:val="24"/>
          <w:szCs w:val="24"/>
        </w:rPr>
        <w:t xml:space="preserve">graduate </w:t>
      </w:r>
      <w:r w:rsidR="6CE465C2" w:rsidRPr="00241B44">
        <w:rPr>
          <w:rFonts w:ascii="Times New Roman" w:hAnsi="Times New Roman" w:cs="Times New Roman"/>
          <w:sz w:val="24"/>
          <w:szCs w:val="24"/>
        </w:rPr>
        <w:t>students</w:t>
      </w:r>
      <w:r w:rsidRPr="00241B44">
        <w:rPr>
          <w:rFonts w:ascii="Times New Roman" w:hAnsi="Times New Roman" w:cs="Times New Roman"/>
          <w:sz w:val="24"/>
          <w:szCs w:val="24"/>
        </w:rPr>
        <w:t xml:space="preserve"> </w:t>
      </w:r>
      <w:r w:rsidR="6CE465C2" w:rsidRPr="00241B44">
        <w:rPr>
          <w:rFonts w:ascii="Times New Roman" w:hAnsi="Times New Roman" w:cs="Times New Roman"/>
          <w:sz w:val="24"/>
          <w:szCs w:val="24"/>
        </w:rPr>
        <w:t>are continuously enrolled from</w:t>
      </w:r>
      <w:r w:rsidRPr="00241B44">
        <w:rPr>
          <w:rFonts w:ascii="Times New Roman" w:hAnsi="Times New Roman" w:cs="Times New Roman"/>
          <w:sz w:val="24"/>
          <w:szCs w:val="24"/>
        </w:rPr>
        <w:t xml:space="preserve"> the time of entry through</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completion</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all</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required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course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work</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including</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(699)</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(799)</w:t>
      </w:r>
      <w:r w:rsidR="425932BD"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46F10B2F" w:rsidRPr="00241B44">
        <w:rPr>
          <w:rFonts w:ascii="Times New Roman" w:hAnsi="Times New Roman" w:cs="Times New Roman"/>
          <w:sz w:val="24"/>
          <w:szCs w:val="24"/>
        </w:rPr>
        <w:t>Students</w:t>
      </w:r>
      <w:r w:rsidRPr="00241B44">
        <w:rPr>
          <w:rFonts w:ascii="Times New Roman" w:hAnsi="Times New Roman" w:cs="Times New Roman"/>
          <w:sz w:val="24"/>
          <w:szCs w:val="24"/>
        </w:rPr>
        <w:t xml:space="preserve"> </w:t>
      </w:r>
      <w:r w:rsidR="6CE465C2" w:rsidRPr="00241B44">
        <w:rPr>
          <w:rFonts w:ascii="Times New Roman" w:hAnsi="Times New Roman" w:cs="Times New Roman"/>
          <w:sz w:val="24"/>
          <w:szCs w:val="24"/>
        </w:rPr>
        <w:t>cannot</w:t>
      </w:r>
      <w:r w:rsidRPr="00241B44">
        <w:rPr>
          <w:rFonts w:ascii="Times New Roman" w:hAnsi="Times New Roman" w:cs="Times New Roman"/>
          <w:sz w:val="24"/>
          <w:szCs w:val="24"/>
        </w:rPr>
        <w:t xml:space="preserve"> miss more than two consecutive semesters (each with a minimum of 6 hours), not including summer</w:t>
      </w:r>
      <w:r w:rsidR="6C7A72F3" w:rsidRPr="00241B44">
        <w:rPr>
          <w:rFonts w:ascii="Times New Roman" w:hAnsi="Times New Roman" w:cs="Times New Roman"/>
          <w:sz w:val="24"/>
          <w:szCs w:val="24"/>
        </w:rPr>
        <w:t>,</w:t>
      </w:r>
      <w:r w:rsidR="6CE465C2" w:rsidRPr="00241B44">
        <w:rPr>
          <w:rFonts w:ascii="Times New Roman" w:hAnsi="Times New Roman" w:cs="Times New Roman"/>
          <w:sz w:val="24"/>
          <w:szCs w:val="24"/>
        </w:rPr>
        <w:t xml:space="preserve"> without an approved leave of absence (see below). The policy is </w:t>
      </w:r>
      <w:hyperlink r:id="rId47" w:anchor="sectioniacademicrequirementsandregulationstext" w:history="1">
        <w:r w:rsidR="6CE465C2" w:rsidRPr="00241B44">
          <w:rPr>
            <w:rStyle w:val="Hyperlink"/>
            <w:rFonts w:ascii="Times New Roman" w:hAnsi="Times New Roman" w:cs="Times New Roman"/>
            <w:sz w:val="24"/>
            <w:szCs w:val="24"/>
          </w:rPr>
          <w:t>here</w:t>
        </w:r>
      </w:hyperlink>
      <w:r w:rsidR="6CE465C2" w:rsidRPr="00241B44">
        <w:rPr>
          <w:rFonts w:ascii="Times New Roman" w:hAnsi="Times New Roman" w:cs="Times New Roman"/>
          <w:sz w:val="24"/>
          <w:szCs w:val="24"/>
        </w:rPr>
        <w:t>.</w:t>
      </w:r>
    </w:p>
    <w:p w14:paraId="3581432F" w14:textId="794DB69B" w:rsidR="007736FC" w:rsidRPr="00241B44" w:rsidRDefault="30929481"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A student who </w:t>
      </w:r>
      <w:r w:rsidR="2F5CE722" w:rsidRPr="00241B44">
        <w:rPr>
          <w:rFonts w:ascii="Times New Roman" w:hAnsi="Times New Roman" w:cs="Times New Roman"/>
          <w:sz w:val="24"/>
          <w:szCs w:val="24"/>
        </w:rPr>
        <w:t>i</w:t>
      </w:r>
      <w:r w:rsidRPr="00241B44">
        <w:rPr>
          <w:rFonts w:ascii="Times New Roman" w:hAnsi="Times New Roman" w:cs="Times New Roman"/>
          <w:sz w:val="24"/>
          <w:szCs w:val="24"/>
        </w:rPr>
        <w:t>s enrolled in the maximum number of 695 or 699 / 790</w:t>
      </w:r>
      <w:r w:rsidR="22135ACC" w:rsidRPr="00241B44">
        <w:rPr>
          <w:rFonts w:ascii="Times New Roman" w:hAnsi="Times New Roman" w:cs="Times New Roman"/>
          <w:sz w:val="24"/>
          <w:szCs w:val="24"/>
        </w:rPr>
        <w:t xml:space="preserve">, </w:t>
      </w:r>
      <w:r w:rsidRPr="00241B44">
        <w:rPr>
          <w:rFonts w:ascii="Times New Roman" w:hAnsi="Times New Roman" w:cs="Times New Roman"/>
          <w:sz w:val="24"/>
          <w:szCs w:val="24"/>
        </w:rPr>
        <w:t>791</w:t>
      </w:r>
      <w:r w:rsidR="483A1C25" w:rsidRPr="00241B44">
        <w:rPr>
          <w:rFonts w:ascii="Times New Roman" w:hAnsi="Times New Roman" w:cs="Times New Roman"/>
          <w:sz w:val="24"/>
          <w:szCs w:val="24"/>
        </w:rPr>
        <w:t>,</w:t>
      </w:r>
      <w:r w:rsidRPr="00241B44">
        <w:rPr>
          <w:rFonts w:ascii="Times New Roman" w:hAnsi="Times New Roman" w:cs="Times New Roman"/>
          <w:sz w:val="24"/>
          <w:szCs w:val="24"/>
        </w:rPr>
        <w:t xml:space="preserve"> or 799 </w:t>
      </w:r>
      <w:r w:rsidR="63AEB2C3" w:rsidRPr="00241B44">
        <w:rPr>
          <w:rFonts w:ascii="Times New Roman" w:hAnsi="Times New Roman" w:cs="Times New Roman"/>
          <w:sz w:val="24"/>
          <w:szCs w:val="24"/>
        </w:rPr>
        <w:t xml:space="preserve">credit </w:t>
      </w:r>
      <w:r w:rsidRPr="00241B44">
        <w:rPr>
          <w:rFonts w:ascii="Times New Roman" w:hAnsi="Times New Roman" w:cs="Times New Roman"/>
          <w:sz w:val="24"/>
          <w:szCs w:val="24"/>
        </w:rPr>
        <w:t xml:space="preserve">hours, but </w:t>
      </w:r>
      <w:r w:rsidR="39FC59EB" w:rsidRPr="00241B44">
        <w:rPr>
          <w:rFonts w:ascii="Times New Roman" w:hAnsi="Times New Roman" w:cs="Times New Roman"/>
          <w:sz w:val="24"/>
          <w:szCs w:val="24"/>
        </w:rPr>
        <w:t xml:space="preserve">has </w:t>
      </w:r>
      <w:r w:rsidRPr="00241B44">
        <w:rPr>
          <w:rFonts w:ascii="Times New Roman" w:hAnsi="Times New Roman" w:cs="Times New Roman"/>
          <w:sz w:val="24"/>
          <w:szCs w:val="24"/>
        </w:rPr>
        <w:t>not fully completed the requirements of the thesis or dissertation, must enroll in extension credits: thesis (BIO 801), dissertation</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(BIO</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802),</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extension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(BIO</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803)</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without</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missing</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two</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consecutive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semesters</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(not including</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summer),</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until</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you</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have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 xml:space="preserve">graduated. </w:t>
      </w:r>
      <w:r w:rsidR="70A1095A" w:rsidRPr="00241B44">
        <w:rPr>
          <w:rFonts w:ascii="Times New Roman" w:hAnsi="Times New Roman" w:cs="Times New Roman"/>
          <w:b/>
          <w:bCs/>
          <w:sz w:val="24"/>
          <w:szCs w:val="24"/>
        </w:rPr>
        <w:t>Permission to enroll in extension courses requires verification by the committee chair that the student is making satisfactory progress.</w:t>
      </w:r>
    </w:p>
    <w:p w14:paraId="257C6497" w14:textId="64C004B3" w:rsidR="00BD6AFB" w:rsidRPr="00241B44" w:rsidRDefault="729C857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pacing w:val="-4"/>
          <w:sz w:val="24"/>
          <w:szCs w:val="24"/>
        </w:rPr>
        <w:t>The following applies to students in extension status:</w:t>
      </w:r>
    </w:p>
    <w:p w14:paraId="302BACAE" w14:textId="25AA0BC4" w:rsidR="00BD6AFB" w:rsidRPr="00241B44" w:rsidRDefault="729C8577" w:rsidP="00BB4A95">
      <w:pPr>
        <w:pStyle w:val="BodyText"/>
        <w:numPr>
          <w:ilvl w:val="0"/>
          <w:numId w:val="38"/>
        </w:numPr>
        <w:spacing w:before="100" w:beforeAutospacing="1" w:after="100" w:afterAutospacing="1"/>
        <w:ind w:left="1166" w:hanging="446"/>
        <w:rPr>
          <w:rFonts w:ascii="Times New Roman" w:hAnsi="Times New Roman" w:cs="Times New Roman"/>
          <w:sz w:val="24"/>
          <w:szCs w:val="24"/>
        </w:rPr>
      </w:pPr>
      <w:r w:rsidRPr="00241B44">
        <w:rPr>
          <w:rFonts w:ascii="Times New Roman" w:hAnsi="Times New Roman" w:cs="Times New Roman"/>
          <w:spacing w:val="-4"/>
          <w:sz w:val="24"/>
          <w:szCs w:val="24"/>
        </w:rPr>
        <w:t xml:space="preserve">Students must be enrolled in 9 credit-hours to be considered full-time, including extension </w:t>
      </w:r>
      <w:r w:rsidR="00ED3C2B" w:rsidRPr="00241B44">
        <w:rPr>
          <w:rFonts w:ascii="Times New Roman" w:hAnsi="Times New Roman" w:cs="Times New Roman"/>
          <w:spacing w:val="-4"/>
          <w:sz w:val="24"/>
          <w:szCs w:val="24"/>
        </w:rPr>
        <w:t>credits</w:t>
      </w:r>
      <w:r w:rsidRPr="00241B44">
        <w:rPr>
          <w:rFonts w:ascii="Times New Roman" w:hAnsi="Times New Roman" w:cs="Times New Roman"/>
          <w:spacing w:val="-4"/>
          <w:sz w:val="24"/>
          <w:szCs w:val="24"/>
        </w:rPr>
        <w:t>.</w:t>
      </w:r>
    </w:p>
    <w:p w14:paraId="168C4F0D" w14:textId="77777777" w:rsidR="00BD6AFB" w:rsidRPr="00241B44" w:rsidRDefault="729C8577" w:rsidP="00BB4A95">
      <w:pPr>
        <w:pStyle w:val="BodyText"/>
        <w:numPr>
          <w:ilvl w:val="0"/>
          <w:numId w:val="38"/>
        </w:numPr>
        <w:spacing w:before="100" w:beforeAutospacing="1" w:after="100" w:afterAutospacing="1"/>
        <w:ind w:left="1166" w:hanging="446"/>
        <w:rPr>
          <w:rFonts w:ascii="Times New Roman" w:hAnsi="Times New Roman" w:cs="Times New Roman"/>
          <w:sz w:val="24"/>
          <w:szCs w:val="24"/>
        </w:rPr>
      </w:pPr>
      <w:r w:rsidRPr="00241B44">
        <w:rPr>
          <w:rFonts w:ascii="Times New Roman" w:hAnsi="Times New Roman" w:cs="Times New Roman"/>
          <w:spacing w:val="-4"/>
          <w:sz w:val="24"/>
          <w:szCs w:val="24"/>
        </w:rPr>
        <w:t>The Graduate School will no longer contribute towards the UNCG sponsored health insurance.</w:t>
      </w:r>
    </w:p>
    <w:p w14:paraId="1FC17646" w14:textId="77777777" w:rsidR="00BD6AFB" w:rsidRPr="00241B44" w:rsidRDefault="729C8577" w:rsidP="00BB4A95">
      <w:pPr>
        <w:pStyle w:val="BodyText"/>
        <w:numPr>
          <w:ilvl w:val="0"/>
          <w:numId w:val="38"/>
        </w:numPr>
        <w:spacing w:before="100" w:beforeAutospacing="1" w:after="100" w:afterAutospacing="1"/>
        <w:ind w:left="1166" w:hanging="446"/>
        <w:rPr>
          <w:rFonts w:ascii="Times New Roman" w:hAnsi="Times New Roman" w:cs="Times New Roman"/>
          <w:sz w:val="24"/>
          <w:szCs w:val="24"/>
        </w:rPr>
      </w:pPr>
      <w:r w:rsidRPr="00241B44">
        <w:rPr>
          <w:rFonts w:ascii="Times New Roman" w:hAnsi="Times New Roman" w:cs="Times New Roman"/>
          <w:spacing w:val="-4"/>
          <w:sz w:val="24"/>
          <w:szCs w:val="24"/>
        </w:rPr>
        <w:t>Students may purchase this insurance if they are enrolled in at least one extension hour.</w:t>
      </w:r>
    </w:p>
    <w:p w14:paraId="35EE3CF1" w14:textId="4A349F22" w:rsidR="00BD6AFB" w:rsidRPr="00241B44" w:rsidRDefault="6CE465C2" w:rsidP="00BB4A95">
      <w:pPr>
        <w:pStyle w:val="BodyText"/>
        <w:numPr>
          <w:ilvl w:val="0"/>
          <w:numId w:val="38"/>
        </w:numPr>
        <w:spacing w:before="100" w:beforeAutospacing="1" w:after="100" w:afterAutospacing="1"/>
        <w:ind w:left="1166" w:hanging="446"/>
        <w:rPr>
          <w:rFonts w:ascii="Times New Roman" w:hAnsi="Times New Roman" w:cs="Times New Roman"/>
          <w:sz w:val="24"/>
          <w:szCs w:val="24"/>
        </w:rPr>
      </w:pPr>
      <w:r w:rsidRPr="00241B44">
        <w:rPr>
          <w:rFonts w:ascii="Times New Roman" w:hAnsi="Times New Roman" w:cs="Times New Roman"/>
          <w:spacing w:val="-4"/>
          <w:sz w:val="24"/>
          <w:szCs w:val="24"/>
        </w:rPr>
        <w:t xml:space="preserve">Students </w:t>
      </w:r>
      <w:r w:rsidR="00B87AF7">
        <w:rPr>
          <w:rFonts w:ascii="Times New Roman" w:hAnsi="Times New Roman" w:cs="Times New Roman"/>
          <w:spacing w:val="-4"/>
          <w:sz w:val="24"/>
          <w:szCs w:val="24"/>
        </w:rPr>
        <w:t>o</w:t>
      </w:r>
      <w:r w:rsidRPr="00241B44">
        <w:rPr>
          <w:rFonts w:ascii="Times New Roman" w:hAnsi="Times New Roman" w:cs="Times New Roman"/>
          <w:spacing w:val="-4"/>
          <w:sz w:val="24"/>
          <w:szCs w:val="24"/>
        </w:rPr>
        <w:t>n extension status lose eligibility for all state-funded support (</w:t>
      </w:r>
      <w:proofErr w:type="gramStart"/>
      <w:r w:rsidR="7F463B3E" w:rsidRPr="00241B44">
        <w:rPr>
          <w:rFonts w:ascii="Times New Roman" w:hAnsi="Times New Roman" w:cs="Times New Roman"/>
          <w:spacing w:val="-4"/>
          <w:sz w:val="24"/>
          <w:szCs w:val="24"/>
        </w:rPr>
        <w:t>i.e.</w:t>
      </w:r>
      <w:proofErr w:type="gramEnd"/>
      <w:r w:rsidR="7F463B3E" w:rsidRPr="00241B44">
        <w:rPr>
          <w:rFonts w:ascii="Times New Roman" w:hAnsi="Times New Roman" w:cs="Times New Roman"/>
          <w:spacing w:val="-4"/>
          <w:sz w:val="24"/>
          <w:szCs w:val="24"/>
        </w:rPr>
        <w:t xml:space="preserve"> assistantship stipends and tuition waivers</w:t>
      </w:r>
      <w:r w:rsidRPr="00241B44">
        <w:rPr>
          <w:rFonts w:ascii="Times New Roman" w:hAnsi="Times New Roman" w:cs="Times New Roman"/>
          <w:spacing w:val="-4"/>
          <w:sz w:val="24"/>
          <w:szCs w:val="24"/>
        </w:rPr>
        <w:t>) but may be supported by external funds. Contact the Graduate School for more information on this option.</w:t>
      </w:r>
    </w:p>
    <w:p w14:paraId="3AC9DB26" w14:textId="22003230" w:rsidR="00BD6AFB" w:rsidRPr="00241B44" w:rsidRDefault="2AF27A71" w:rsidP="00BB4A95">
      <w:pPr>
        <w:pStyle w:val="BodyText"/>
        <w:spacing w:before="100" w:beforeAutospacing="1" w:after="100" w:afterAutospacing="1"/>
        <w:rPr>
          <w:rFonts w:ascii="Times New Roman" w:hAnsi="Times New Roman" w:cs="Times New Roman"/>
          <w:b/>
          <w:bCs/>
          <w:spacing w:val="80"/>
          <w:sz w:val="24"/>
          <w:szCs w:val="24"/>
        </w:rPr>
      </w:pPr>
      <w:r>
        <w:rPr>
          <w:rFonts w:ascii="Times New Roman" w:hAnsi="Times New Roman" w:cs="Times New Roman"/>
          <w:b/>
          <w:bCs/>
          <w:sz w:val="24"/>
          <w:szCs w:val="24"/>
        </w:rPr>
        <w:t xml:space="preserve">IMPORTANT: </w:t>
      </w:r>
      <w:r w:rsidR="40BED39B" w:rsidRPr="00241B44">
        <w:rPr>
          <w:rFonts w:ascii="Times New Roman" w:hAnsi="Times New Roman" w:cs="Times New Roman"/>
          <w:b/>
          <w:bCs/>
          <w:sz w:val="24"/>
          <w:szCs w:val="24"/>
        </w:rPr>
        <w:t>All</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thesis</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and</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dissertation</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students</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must</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be</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enrolled</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in</w:t>
      </w:r>
      <w:r w:rsidR="40BED39B" w:rsidRPr="00241B44">
        <w:rPr>
          <w:rFonts w:ascii="Times New Roman" w:hAnsi="Times New Roman" w:cs="Times New Roman"/>
          <w:b/>
          <w:bCs/>
          <w:spacing w:val="-8"/>
          <w:sz w:val="24"/>
          <w:szCs w:val="24"/>
        </w:rPr>
        <w:t xml:space="preserve"> </w:t>
      </w:r>
      <w:r w:rsidR="40BED39B" w:rsidRPr="00241B44">
        <w:rPr>
          <w:rFonts w:ascii="Times New Roman" w:hAnsi="Times New Roman" w:cs="Times New Roman"/>
          <w:b/>
          <w:bCs/>
          <w:sz w:val="24"/>
          <w:szCs w:val="24"/>
        </w:rPr>
        <w:t>at</w:t>
      </w:r>
      <w:r w:rsidR="40BED39B" w:rsidRPr="00241B44">
        <w:rPr>
          <w:rFonts w:ascii="Times New Roman" w:hAnsi="Times New Roman" w:cs="Times New Roman"/>
          <w:b/>
          <w:bCs/>
          <w:spacing w:val="-5"/>
          <w:sz w:val="24"/>
          <w:szCs w:val="24"/>
        </w:rPr>
        <w:t xml:space="preserve"> </w:t>
      </w:r>
      <w:r w:rsidR="40BED39B" w:rsidRPr="00241B44">
        <w:rPr>
          <w:rFonts w:ascii="Times New Roman" w:hAnsi="Times New Roman" w:cs="Times New Roman"/>
          <w:b/>
          <w:bCs/>
          <w:sz w:val="24"/>
          <w:szCs w:val="24"/>
        </w:rPr>
        <w:t>least one</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credit</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of</w:t>
      </w:r>
      <w:r w:rsidR="40BED39B" w:rsidRPr="00241B44">
        <w:rPr>
          <w:rFonts w:ascii="Times New Roman" w:hAnsi="Times New Roman" w:cs="Times New Roman"/>
          <w:b/>
          <w:bCs/>
          <w:spacing w:val="-10"/>
          <w:sz w:val="24"/>
          <w:szCs w:val="24"/>
        </w:rPr>
        <w:t xml:space="preserve"> </w:t>
      </w:r>
      <w:r w:rsidR="40BED39B" w:rsidRPr="00241B44">
        <w:rPr>
          <w:rFonts w:ascii="Times New Roman" w:hAnsi="Times New Roman" w:cs="Times New Roman"/>
          <w:b/>
          <w:bCs/>
          <w:sz w:val="24"/>
          <w:szCs w:val="24"/>
        </w:rPr>
        <w:t>either</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699/799</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or</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801/802</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during</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the</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semester</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in</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which</w:t>
      </w:r>
      <w:r w:rsidR="40BED39B" w:rsidRPr="00241B44">
        <w:rPr>
          <w:rFonts w:ascii="Times New Roman" w:hAnsi="Times New Roman" w:cs="Times New Roman"/>
          <w:b/>
          <w:bCs/>
          <w:spacing w:val="-11"/>
          <w:sz w:val="24"/>
          <w:szCs w:val="24"/>
        </w:rPr>
        <w:t xml:space="preserve"> </w:t>
      </w:r>
      <w:r w:rsidR="40BED39B" w:rsidRPr="00241B44">
        <w:rPr>
          <w:rFonts w:ascii="Times New Roman" w:hAnsi="Times New Roman" w:cs="Times New Roman"/>
          <w:b/>
          <w:bCs/>
          <w:sz w:val="24"/>
          <w:szCs w:val="24"/>
        </w:rPr>
        <w:t>they</w:t>
      </w:r>
      <w:r w:rsidR="40BED39B" w:rsidRPr="00241B44">
        <w:rPr>
          <w:rFonts w:ascii="Times New Roman" w:hAnsi="Times New Roman" w:cs="Times New Roman"/>
          <w:b/>
          <w:bCs/>
          <w:spacing w:val="-11"/>
          <w:sz w:val="24"/>
          <w:szCs w:val="24"/>
        </w:rPr>
        <w:t xml:space="preserve"> </w:t>
      </w:r>
      <w:r w:rsidR="5E2BF439" w:rsidRPr="00241B44">
        <w:rPr>
          <w:rFonts w:ascii="Times New Roman" w:hAnsi="Times New Roman" w:cs="Times New Roman"/>
          <w:b/>
          <w:bCs/>
          <w:sz w:val="24"/>
          <w:szCs w:val="24"/>
        </w:rPr>
        <w:t>apply to graduate</w:t>
      </w:r>
      <w:r w:rsidR="40BED39B" w:rsidRPr="00241B44">
        <w:rPr>
          <w:rFonts w:ascii="Times New Roman" w:hAnsi="Times New Roman" w:cs="Times New Roman"/>
          <w:b/>
          <w:bCs/>
          <w:sz w:val="24"/>
          <w:szCs w:val="24"/>
        </w:rPr>
        <w:t>.</w:t>
      </w:r>
      <w:r w:rsidR="40BED39B" w:rsidRPr="00241B44">
        <w:rPr>
          <w:rFonts w:ascii="Times New Roman" w:hAnsi="Times New Roman" w:cs="Times New Roman"/>
          <w:b/>
          <w:bCs/>
          <w:spacing w:val="39"/>
          <w:sz w:val="24"/>
          <w:szCs w:val="24"/>
        </w:rPr>
        <w:t xml:space="preserve"> </w:t>
      </w:r>
      <w:r w:rsidR="40BED39B" w:rsidRPr="00241B44">
        <w:rPr>
          <w:rFonts w:ascii="Times New Roman" w:hAnsi="Times New Roman" w:cs="Times New Roman"/>
          <w:b/>
          <w:bCs/>
          <w:sz w:val="24"/>
          <w:szCs w:val="24"/>
        </w:rPr>
        <w:t>(Note:</w:t>
      </w:r>
      <w:r w:rsidR="40BED39B" w:rsidRPr="00241B44">
        <w:rPr>
          <w:rFonts w:ascii="Times New Roman" w:hAnsi="Times New Roman" w:cs="Times New Roman"/>
          <w:b/>
          <w:bCs/>
          <w:spacing w:val="39"/>
          <w:sz w:val="24"/>
          <w:szCs w:val="24"/>
        </w:rPr>
        <w:t xml:space="preserve"> </w:t>
      </w:r>
      <w:r w:rsidR="40BED39B" w:rsidRPr="00241B44">
        <w:rPr>
          <w:rFonts w:ascii="Times New Roman" w:hAnsi="Times New Roman" w:cs="Times New Roman"/>
          <w:b/>
          <w:bCs/>
          <w:sz w:val="24"/>
          <w:szCs w:val="24"/>
        </w:rPr>
        <w:t>This</w:t>
      </w:r>
      <w:r w:rsidR="40BED39B" w:rsidRPr="00241B44">
        <w:rPr>
          <w:rFonts w:ascii="Times New Roman" w:hAnsi="Times New Roman" w:cs="Times New Roman"/>
          <w:b/>
          <w:bCs/>
          <w:spacing w:val="-6"/>
          <w:sz w:val="24"/>
          <w:szCs w:val="24"/>
        </w:rPr>
        <w:t xml:space="preserve"> </w:t>
      </w:r>
      <w:r w:rsidR="40BED39B" w:rsidRPr="00241B44">
        <w:rPr>
          <w:rFonts w:ascii="Times New Roman" w:hAnsi="Times New Roman" w:cs="Times New Roman"/>
          <w:b/>
          <w:bCs/>
          <w:sz w:val="24"/>
          <w:szCs w:val="24"/>
        </w:rPr>
        <w:t>includes</w:t>
      </w:r>
      <w:r w:rsidR="40BED39B" w:rsidRPr="00241B44">
        <w:rPr>
          <w:rFonts w:ascii="Times New Roman" w:hAnsi="Times New Roman" w:cs="Times New Roman"/>
          <w:b/>
          <w:bCs/>
          <w:spacing w:val="-6"/>
          <w:sz w:val="24"/>
          <w:szCs w:val="24"/>
        </w:rPr>
        <w:t xml:space="preserve"> </w:t>
      </w:r>
      <w:r w:rsidR="40BED39B" w:rsidRPr="00241B44">
        <w:rPr>
          <w:rFonts w:ascii="Times New Roman" w:hAnsi="Times New Roman" w:cs="Times New Roman"/>
          <w:b/>
          <w:bCs/>
          <w:sz w:val="24"/>
          <w:szCs w:val="24"/>
        </w:rPr>
        <w:t>summer.)</w:t>
      </w:r>
      <w:r w:rsidR="40BED39B" w:rsidRPr="00241B44">
        <w:rPr>
          <w:rFonts w:ascii="Times New Roman" w:hAnsi="Times New Roman" w:cs="Times New Roman"/>
          <w:b/>
          <w:bCs/>
          <w:spacing w:val="80"/>
          <w:sz w:val="24"/>
          <w:szCs w:val="24"/>
        </w:rPr>
        <w:t xml:space="preserve"> </w:t>
      </w:r>
    </w:p>
    <w:p w14:paraId="65DE16DA" w14:textId="437165DE" w:rsidR="00546F63" w:rsidRPr="00241B44" w:rsidRDefault="729C857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Graduate students who have not completed any 500-level or above courses at the University for two consecutive semesters, or a semester and a summer session, will be considered to have withdrawn from the curriculum unless they have been granted</w:t>
      </w:r>
      <w:r w:rsidR="2C2E04A2" w:rsidRPr="00241B44">
        <w:rPr>
          <w:rFonts w:ascii="Times New Roman" w:hAnsi="Times New Roman" w:cs="Times New Roman"/>
          <w:sz w:val="24"/>
          <w:szCs w:val="24"/>
        </w:rPr>
        <w:t xml:space="preserve"> educational leave of </w:t>
      </w:r>
      <w:r w:rsidRPr="00241B44">
        <w:rPr>
          <w:rFonts w:ascii="Times New Roman" w:hAnsi="Times New Roman" w:cs="Times New Roman"/>
          <w:sz w:val="24"/>
          <w:szCs w:val="24"/>
        </w:rPr>
        <w:t>absence.</w:t>
      </w:r>
      <w:r w:rsidRPr="00241B44">
        <w:rPr>
          <w:rFonts w:ascii="Times New Roman" w:hAnsi="Times New Roman" w:cs="Times New Roman"/>
          <w:spacing w:val="40"/>
          <w:sz w:val="24"/>
          <w:szCs w:val="24"/>
        </w:rPr>
        <w:t xml:space="preserve"> </w:t>
      </w:r>
    </w:p>
    <w:p w14:paraId="51246542" w14:textId="6F092B16" w:rsidR="007E0382" w:rsidRPr="00241B44" w:rsidRDefault="13769EB1"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sz w:val="24"/>
          <w:szCs w:val="24"/>
        </w:rPr>
        <w:t xml:space="preserve">Graduate students who must break continuous enrollment may apply for a leave of absence. Students choosing this option must file a </w:t>
      </w:r>
      <w:hyperlink r:id="rId48">
        <w:r w:rsidRPr="6105F363">
          <w:rPr>
            <w:rStyle w:val="Hyperlink"/>
            <w:rFonts w:ascii="Times New Roman" w:hAnsi="Times New Roman" w:cs="Times New Roman"/>
            <w:sz w:val="24"/>
            <w:szCs w:val="24"/>
          </w:rPr>
          <w:t>Graduate School Request for a Leave of Absence</w:t>
        </w:r>
      </w:hyperlink>
      <w:r w:rsidRPr="6105F363">
        <w:rPr>
          <w:rFonts w:ascii="Times New Roman" w:hAnsi="Times New Roman" w:cs="Times New Roman"/>
          <w:sz w:val="24"/>
          <w:szCs w:val="24"/>
        </w:rPr>
        <w:t xml:space="preserve"> that states the reason for the requested absence and that they will neither use University resource</w:t>
      </w:r>
      <w:r w:rsidR="129AA5A5" w:rsidRPr="6105F363">
        <w:rPr>
          <w:rFonts w:ascii="Times New Roman" w:hAnsi="Times New Roman" w:cs="Times New Roman"/>
          <w:sz w:val="24"/>
          <w:szCs w:val="24"/>
        </w:rPr>
        <w:t>s</w:t>
      </w:r>
      <w:r w:rsidRPr="6105F363">
        <w:rPr>
          <w:rFonts w:ascii="Times New Roman" w:hAnsi="Times New Roman" w:cs="Times New Roman"/>
          <w:sz w:val="24"/>
          <w:szCs w:val="24"/>
        </w:rPr>
        <w:t xml:space="preserve"> nor require faculty communication or interaction during the leave period. If the leave of absence extends beyond one academic year, the student's matriculation is closed, and the student must re-apply for admission to the Graduate School.</w:t>
      </w:r>
    </w:p>
    <w:p w14:paraId="4909AA6E" w14:textId="6682D7AD" w:rsidR="00915A06" w:rsidRPr="00715469" w:rsidRDefault="7C2AE997" w:rsidP="00DD7BAC">
      <w:pPr>
        <w:pStyle w:val="Heading4"/>
        <w:spacing w:before="100" w:beforeAutospacing="1" w:after="100" w:afterAutospacing="1"/>
        <w:rPr>
          <w:i/>
          <w:iCs/>
        </w:rPr>
      </w:pPr>
      <w:bookmarkStart w:id="33" w:name="_C.10_Grading_Policy"/>
      <w:bookmarkStart w:id="34" w:name="_TOC_250027"/>
      <w:bookmarkEnd w:id="33"/>
      <w:r w:rsidRPr="00715469">
        <w:t>C.</w:t>
      </w:r>
      <w:r w:rsidR="00926DC5">
        <w:t>1</w:t>
      </w:r>
      <w:r w:rsidR="00D97DB8">
        <w:t>1</w:t>
      </w:r>
      <w:r w:rsidRPr="00715469">
        <w:t xml:space="preserve"> </w:t>
      </w:r>
      <w:r w:rsidR="6CEFF4C2" w:rsidRPr="00715469">
        <w:t>Grading</w:t>
      </w:r>
      <w:r w:rsidR="6CEFF4C2" w:rsidRPr="00715469">
        <w:rPr>
          <w:spacing w:val="-7"/>
        </w:rPr>
        <w:t xml:space="preserve"> </w:t>
      </w:r>
      <w:bookmarkEnd w:id="34"/>
      <w:r w:rsidR="6CEFF4C2" w:rsidRPr="00715469">
        <w:rPr>
          <w:spacing w:val="-2"/>
        </w:rPr>
        <w:t>Polic</w:t>
      </w:r>
      <w:r w:rsidR="6CB704E4" w:rsidRPr="00715469">
        <w:rPr>
          <w:spacing w:val="-2"/>
        </w:rPr>
        <w:t>y</w:t>
      </w:r>
    </w:p>
    <w:p w14:paraId="2DF67EFC" w14:textId="2BD6A3C4" w:rsidR="007E0382" w:rsidRPr="00241B44" w:rsidRDefault="13769EB1"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sz w:val="24"/>
          <w:szCs w:val="24"/>
        </w:rPr>
        <w:t xml:space="preserve">Graduate students must maintain at least </w:t>
      </w:r>
      <w:r w:rsidR="5A6F7583" w:rsidRPr="6105F363">
        <w:rPr>
          <w:rFonts w:ascii="Times New Roman" w:hAnsi="Times New Roman" w:cs="Times New Roman"/>
          <w:sz w:val="24"/>
          <w:szCs w:val="24"/>
        </w:rPr>
        <w:t>a 3.0</w:t>
      </w:r>
      <w:r w:rsidRPr="6105F363">
        <w:rPr>
          <w:rFonts w:ascii="Times New Roman" w:hAnsi="Times New Roman" w:cs="Times New Roman"/>
          <w:sz w:val="24"/>
          <w:szCs w:val="24"/>
        </w:rPr>
        <w:t xml:space="preserve"> GPA </w:t>
      </w:r>
      <w:proofErr w:type="gramStart"/>
      <w:r w:rsidRPr="6105F363">
        <w:rPr>
          <w:rFonts w:ascii="Times New Roman" w:hAnsi="Times New Roman" w:cs="Times New Roman"/>
          <w:sz w:val="24"/>
          <w:szCs w:val="24"/>
        </w:rPr>
        <w:t>in order to</w:t>
      </w:r>
      <w:proofErr w:type="gramEnd"/>
      <w:r w:rsidRPr="6105F363">
        <w:rPr>
          <w:rFonts w:ascii="Times New Roman" w:hAnsi="Times New Roman" w:cs="Times New Roman"/>
          <w:sz w:val="24"/>
          <w:szCs w:val="24"/>
        </w:rPr>
        <w:t xml:space="preserve"> receive support on an assistantship and must have at least a 3.0 GPA to graduate. UNCG graduate grading policies are explained </w:t>
      </w:r>
      <w:hyperlink r:id="rId49" w:anchor="sectioniacademicrequirementsandregulationstext">
        <w:r w:rsidRPr="6105F363">
          <w:rPr>
            <w:rStyle w:val="Hyperlink"/>
            <w:rFonts w:ascii="Times New Roman" w:hAnsi="Times New Roman" w:cs="Times New Roman"/>
            <w:sz w:val="24"/>
            <w:szCs w:val="24"/>
          </w:rPr>
          <w:t>here</w:t>
        </w:r>
      </w:hyperlink>
      <w:r w:rsidRPr="6105F363">
        <w:rPr>
          <w:rFonts w:ascii="Times New Roman" w:hAnsi="Times New Roman" w:cs="Times New Roman"/>
          <w:sz w:val="24"/>
          <w:szCs w:val="24"/>
        </w:rPr>
        <w:t xml:space="preserve">. </w:t>
      </w:r>
    </w:p>
    <w:p w14:paraId="245F8A45" w14:textId="125EAA05" w:rsidR="00915A06" w:rsidRPr="00241B44" w:rsidRDefault="108AA5FC"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lastRenderedPageBreak/>
        <w:t>Students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who</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are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working</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on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their</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receive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"IP"</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progress)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grades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their enrollment</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699/799</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until</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they</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have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completed</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38"/>
          <w:sz w:val="24"/>
          <w:szCs w:val="24"/>
        </w:rPr>
        <w:t xml:space="preserve"> </w:t>
      </w:r>
      <w:r w:rsidRPr="00241B44">
        <w:rPr>
          <w:rFonts w:ascii="Times New Roman" w:hAnsi="Times New Roman" w:cs="Times New Roman"/>
          <w:sz w:val="24"/>
          <w:szCs w:val="24"/>
        </w:rPr>
        <w:t>Upon</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completion,</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"IP"</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revert</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"S" (satisfactory) or a "U" (unsatisfactory).</w:t>
      </w:r>
      <w:r w:rsidRPr="00241B44">
        <w:rPr>
          <w:rFonts w:ascii="Times New Roman" w:hAnsi="Times New Roman" w:cs="Times New Roman"/>
          <w:spacing w:val="40"/>
          <w:sz w:val="24"/>
          <w:szCs w:val="24"/>
        </w:rPr>
        <w:t xml:space="preserve"> </w:t>
      </w:r>
    </w:p>
    <w:p w14:paraId="00482C9F" w14:textId="3CD847E1" w:rsidR="00915A06" w:rsidRPr="00715469" w:rsidRDefault="00D88054" w:rsidP="00DD7BAC">
      <w:pPr>
        <w:pStyle w:val="Heading4"/>
        <w:spacing w:before="100" w:beforeAutospacing="1" w:after="100" w:afterAutospacing="1"/>
      </w:pPr>
      <w:bookmarkStart w:id="35" w:name="_C.11_Establishing_In-State"/>
      <w:bookmarkStart w:id="36" w:name="_TOC_250026"/>
      <w:bookmarkEnd w:id="35"/>
      <w:r w:rsidRPr="00715469">
        <w:t>C.</w:t>
      </w:r>
      <w:r w:rsidR="00020B33" w:rsidRPr="00715469">
        <w:t>1</w:t>
      </w:r>
      <w:r w:rsidR="00D97DB8">
        <w:t>2</w:t>
      </w:r>
      <w:r w:rsidR="241DC18A" w:rsidRPr="00715469">
        <w:t xml:space="preserve"> </w:t>
      </w:r>
      <w:r w:rsidR="6CEFF4C2" w:rsidRPr="00715469">
        <w:t>Establishing</w:t>
      </w:r>
      <w:r w:rsidR="6CEFF4C2" w:rsidRPr="00715469">
        <w:rPr>
          <w:spacing w:val="-10"/>
        </w:rPr>
        <w:t xml:space="preserve"> </w:t>
      </w:r>
      <w:r w:rsidR="6CEFF4C2" w:rsidRPr="00715469">
        <w:t>In-State</w:t>
      </w:r>
      <w:r w:rsidR="6CEFF4C2" w:rsidRPr="00715469">
        <w:rPr>
          <w:spacing w:val="-7"/>
        </w:rPr>
        <w:t xml:space="preserve"> </w:t>
      </w:r>
      <w:r w:rsidR="6CEFF4C2" w:rsidRPr="00715469">
        <w:t>Residency</w:t>
      </w:r>
      <w:r w:rsidR="6CEFF4C2" w:rsidRPr="00715469">
        <w:rPr>
          <w:spacing w:val="-8"/>
        </w:rPr>
        <w:t xml:space="preserve"> </w:t>
      </w:r>
      <w:r w:rsidR="6CEFF4C2" w:rsidRPr="00715469">
        <w:t>for</w:t>
      </w:r>
      <w:r w:rsidR="6CEFF4C2" w:rsidRPr="00715469">
        <w:rPr>
          <w:spacing w:val="-7"/>
        </w:rPr>
        <w:t xml:space="preserve"> </w:t>
      </w:r>
      <w:r w:rsidR="6CEFF4C2" w:rsidRPr="00715469">
        <w:t>Tuition</w:t>
      </w:r>
      <w:r w:rsidR="6CEFF4C2" w:rsidRPr="00715469">
        <w:rPr>
          <w:spacing w:val="-7"/>
        </w:rPr>
        <w:t xml:space="preserve"> </w:t>
      </w:r>
      <w:bookmarkEnd w:id="36"/>
      <w:r w:rsidR="6CEFF4C2" w:rsidRPr="00715469">
        <w:rPr>
          <w:spacing w:val="-2"/>
        </w:rPr>
        <w:t>Purposes</w:t>
      </w:r>
    </w:p>
    <w:p w14:paraId="3B4D1D3F" w14:textId="6CD6FD3C"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As a state supported institution, the tuition rate for legal residents of North Carolina is less than the tuition rate for nonresidents. </w:t>
      </w:r>
      <w:r w:rsidRPr="00241B44">
        <w:rPr>
          <w:rFonts w:ascii="Times New Roman" w:hAnsi="Times New Roman" w:cs="Times New Roman"/>
          <w:b/>
          <w:bCs/>
          <w:sz w:val="24"/>
          <w:szCs w:val="24"/>
        </w:rPr>
        <w:t>After 12 months of continuous residence in NC, out-of-state students are expected to apply</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for</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NC</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residency</w:t>
      </w:r>
      <w:r w:rsidRPr="00241B44">
        <w:rPr>
          <w:rFonts w:ascii="Times New Roman" w:hAnsi="Times New Roman" w:cs="Times New Roman"/>
          <w:b/>
          <w:bCs/>
          <w:spacing w:val="-8"/>
          <w:sz w:val="24"/>
          <w:szCs w:val="24"/>
        </w:rPr>
        <w:t xml:space="preserve"> </w:t>
      </w:r>
      <w:proofErr w:type="gramStart"/>
      <w:r w:rsidRPr="00241B44">
        <w:rPr>
          <w:rFonts w:ascii="Times New Roman" w:hAnsi="Times New Roman" w:cs="Times New Roman"/>
          <w:b/>
          <w:bCs/>
          <w:sz w:val="24"/>
          <w:szCs w:val="24"/>
        </w:rPr>
        <w:t>in</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order</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to</w:t>
      </w:r>
      <w:proofErr w:type="gramEnd"/>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qualify</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for</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in-state</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tuition</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and</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to</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be</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considered</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for</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continued</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support</w:t>
      </w:r>
      <w:r w:rsidRPr="00241B44">
        <w:rPr>
          <w:rFonts w:ascii="Times New Roman" w:hAnsi="Times New Roman" w:cs="Times New Roman"/>
          <w:b/>
          <w:bCs/>
          <w:spacing w:val="-7"/>
          <w:sz w:val="24"/>
          <w:szCs w:val="24"/>
        </w:rPr>
        <w:t xml:space="preserve"> </w:t>
      </w:r>
      <w:r w:rsidRPr="00241B44">
        <w:rPr>
          <w:rFonts w:ascii="Times New Roman" w:hAnsi="Times New Roman" w:cs="Times New Roman"/>
          <w:b/>
          <w:bCs/>
          <w:sz w:val="24"/>
          <w:szCs w:val="24"/>
        </w:rPr>
        <w:t>by</w:t>
      </w:r>
      <w:r w:rsidRPr="00241B44">
        <w:rPr>
          <w:rFonts w:ascii="Times New Roman" w:hAnsi="Times New Roman" w:cs="Times New Roman"/>
          <w:b/>
          <w:bCs/>
          <w:spacing w:val="-8"/>
          <w:sz w:val="24"/>
          <w:szCs w:val="24"/>
        </w:rPr>
        <w:t xml:space="preserve"> </w:t>
      </w:r>
      <w:r w:rsidRPr="00241B44">
        <w:rPr>
          <w:rFonts w:ascii="Times New Roman" w:hAnsi="Times New Roman" w:cs="Times New Roman"/>
          <w:b/>
          <w:bCs/>
          <w:sz w:val="24"/>
          <w:szCs w:val="24"/>
        </w:rPr>
        <w:t>the Department.</w:t>
      </w:r>
      <w:r w:rsidRPr="00241B44">
        <w:rPr>
          <w:rFonts w:ascii="Times New Roman" w:hAnsi="Times New Roman" w:cs="Times New Roman"/>
          <w:spacing w:val="80"/>
          <w:sz w:val="24"/>
          <w:szCs w:val="24"/>
        </w:rPr>
        <w:t xml:space="preserve"> </w:t>
      </w:r>
      <w:r w:rsidRPr="00241B44">
        <w:rPr>
          <w:rFonts w:ascii="Times New Roman" w:hAnsi="Times New Roman" w:cs="Times New Roman"/>
          <w:sz w:val="24"/>
          <w:szCs w:val="24"/>
        </w:rPr>
        <w:t xml:space="preserve">All students wishing to claim North Carolina </w:t>
      </w:r>
      <w:hyperlink r:id="rId50" w:history="1">
        <w:r w:rsidRPr="00241B44">
          <w:rPr>
            <w:rStyle w:val="Hyperlink"/>
            <w:rFonts w:ascii="Times New Roman" w:hAnsi="Times New Roman" w:cs="Times New Roman"/>
            <w:sz w:val="24"/>
            <w:szCs w:val="24"/>
          </w:rPr>
          <w:t>residency must file through the State’s Residency Determination Service</w:t>
        </w:r>
      </w:hyperlink>
      <w:r w:rsidR="794C74A7" w:rsidRPr="00241B44">
        <w:rPr>
          <w:rFonts w:ascii="Times New Roman" w:hAnsi="Times New Roman" w:cs="Times New Roman"/>
          <w:sz w:val="24"/>
          <w:szCs w:val="24"/>
        </w:rPr>
        <w:t>.</w:t>
      </w:r>
      <w:r w:rsidR="2CE95422" w:rsidRPr="00241B44">
        <w:rPr>
          <w:rFonts w:ascii="Times New Roman" w:hAnsi="Times New Roman" w:cs="Times New Roman"/>
          <w:sz w:val="24"/>
          <w:szCs w:val="24"/>
        </w:rPr>
        <w:t xml:space="preserve"> The rules for residency can be found on this site.  Please contact the GPD </w:t>
      </w:r>
      <w:r w:rsidR="00A416F5" w:rsidRPr="00241B44">
        <w:rPr>
          <w:rFonts w:ascii="Times New Roman" w:hAnsi="Times New Roman" w:cs="Times New Roman"/>
          <w:sz w:val="24"/>
          <w:szCs w:val="24"/>
        </w:rPr>
        <w:t>or the</w:t>
      </w:r>
      <w:r w:rsidR="2CE95422" w:rsidRPr="00241B44">
        <w:rPr>
          <w:rFonts w:ascii="Times New Roman" w:hAnsi="Times New Roman" w:cs="Times New Roman"/>
          <w:sz w:val="24"/>
          <w:szCs w:val="24"/>
        </w:rPr>
        <w:t xml:space="preserve"> department administrative support specialist if you have questions. The Graduate School residency review form is </w:t>
      </w:r>
      <w:hyperlink r:id="rId51" w:history="1">
        <w:r w:rsidR="2CE95422" w:rsidRPr="00241B44">
          <w:rPr>
            <w:rStyle w:val="Hyperlink"/>
            <w:rFonts w:ascii="Times New Roman" w:hAnsi="Times New Roman" w:cs="Times New Roman"/>
            <w:sz w:val="24"/>
            <w:szCs w:val="24"/>
          </w:rPr>
          <w:t>here</w:t>
        </w:r>
      </w:hyperlink>
      <w:r w:rsidR="2CE95422" w:rsidRPr="00241B44">
        <w:rPr>
          <w:rFonts w:ascii="Times New Roman" w:hAnsi="Times New Roman" w:cs="Times New Roman"/>
          <w:sz w:val="24"/>
          <w:szCs w:val="24"/>
        </w:rPr>
        <w:t>.</w:t>
      </w:r>
    </w:p>
    <w:p w14:paraId="3F794D53" w14:textId="4D6D06DB" w:rsidR="00915A06" w:rsidRPr="00715469" w:rsidRDefault="327E828D" w:rsidP="00DD7BAC">
      <w:pPr>
        <w:pStyle w:val="Heading4"/>
        <w:spacing w:before="100" w:beforeAutospacing="1" w:after="100" w:afterAutospacing="1"/>
        <w:rPr>
          <w:i/>
          <w:iCs/>
        </w:rPr>
      </w:pPr>
      <w:bookmarkStart w:id="37" w:name="_C.12_Changing_Committee"/>
      <w:bookmarkStart w:id="38" w:name="_TOC_250024"/>
      <w:bookmarkEnd w:id="37"/>
      <w:r w:rsidRPr="00715469">
        <w:t>C</w:t>
      </w:r>
      <w:r w:rsidR="63AE99C6" w:rsidRPr="00715469">
        <w:t>.</w:t>
      </w:r>
      <w:r w:rsidR="19AD6AE5" w:rsidRPr="00715469">
        <w:t>1</w:t>
      </w:r>
      <w:r w:rsidR="00D97DB8">
        <w:t>3</w:t>
      </w:r>
      <w:r w:rsidRPr="00715469">
        <w:t xml:space="preserve"> </w:t>
      </w:r>
      <w:r w:rsidR="2AB5794F" w:rsidRPr="00715469">
        <w:t>Changing</w:t>
      </w:r>
      <w:r w:rsidR="2AB5794F" w:rsidRPr="00715469">
        <w:rPr>
          <w:spacing w:val="-7"/>
        </w:rPr>
        <w:t xml:space="preserve"> </w:t>
      </w:r>
      <w:r w:rsidR="2AB5794F" w:rsidRPr="00715469">
        <w:t>Committee</w:t>
      </w:r>
      <w:r w:rsidR="2AB5794F" w:rsidRPr="00715469">
        <w:rPr>
          <w:spacing w:val="-6"/>
        </w:rPr>
        <w:t xml:space="preserve"> </w:t>
      </w:r>
      <w:r w:rsidR="2AB5794F" w:rsidRPr="00715469">
        <w:t>Members</w:t>
      </w:r>
      <w:r w:rsidR="2AB5794F" w:rsidRPr="00715469">
        <w:rPr>
          <w:spacing w:val="-7"/>
        </w:rPr>
        <w:t xml:space="preserve"> </w:t>
      </w:r>
      <w:r w:rsidR="2AB5794F" w:rsidRPr="00715469">
        <w:t>or</w:t>
      </w:r>
      <w:r w:rsidR="2AB5794F" w:rsidRPr="00715469">
        <w:rPr>
          <w:spacing w:val="-6"/>
        </w:rPr>
        <w:t xml:space="preserve"> </w:t>
      </w:r>
      <w:bookmarkEnd w:id="38"/>
      <w:r w:rsidR="2AB5794F" w:rsidRPr="00715469">
        <w:rPr>
          <w:spacing w:val="-2"/>
        </w:rPr>
        <w:t>Advisors</w:t>
      </w:r>
    </w:p>
    <w:p w14:paraId="174FF475" w14:textId="2EEDC4DD" w:rsidR="007736FC" w:rsidRPr="00241B44" w:rsidRDefault="00B165E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Occasionally,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find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it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necessary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change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advisors.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Changing</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advisors</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is</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generally</w:t>
      </w:r>
      <w:r w:rsidRPr="00241B44">
        <w:rPr>
          <w:rFonts w:ascii="Times New Roman" w:hAnsi="Times New Roman" w:cs="Times New Roman"/>
          <w:spacing w:val="-4"/>
          <w:sz w:val="24"/>
          <w:szCs w:val="24"/>
        </w:rPr>
        <w:t xml:space="preserve"> </w:t>
      </w:r>
      <w:r w:rsidR="32230C7B" w:rsidRPr="00241B44">
        <w:rPr>
          <w:rFonts w:ascii="Times New Roman" w:hAnsi="Times New Roman" w:cs="Times New Roman"/>
          <w:sz w:val="24"/>
          <w:szCs w:val="24"/>
        </w:rPr>
        <w:t>discouraged but</w:t>
      </w:r>
      <w:r w:rsidRPr="00241B44">
        <w:rPr>
          <w:rFonts w:ascii="Times New Roman" w:hAnsi="Times New Roman" w:cs="Times New Roman"/>
          <w:sz w:val="24"/>
          <w:szCs w:val="24"/>
        </w:rPr>
        <w:t xml:space="preserve"> can be arranged through consultation with the Director of Graduate Studies in Biology and the student’s current advisor.</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Changes in </w:t>
      </w:r>
      <w:r w:rsidR="64576F3A" w:rsidRPr="00241B44">
        <w:rPr>
          <w:rFonts w:ascii="Times New Roman" w:hAnsi="Times New Roman" w:cs="Times New Roman"/>
          <w:sz w:val="24"/>
          <w:szCs w:val="24"/>
        </w:rPr>
        <w:t>the composition</w:t>
      </w:r>
      <w:r w:rsidRPr="00241B44">
        <w:rPr>
          <w:rFonts w:ascii="Times New Roman" w:hAnsi="Times New Roman" w:cs="Times New Roman"/>
          <w:sz w:val="24"/>
          <w:szCs w:val="24"/>
        </w:rPr>
        <w:t xml:space="preserve"> of doctoral committees can be made by filling out </w:t>
      </w:r>
      <w:r w:rsidR="27C7298D" w:rsidRPr="00241B44">
        <w:rPr>
          <w:rFonts w:ascii="Times New Roman" w:hAnsi="Times New Roman" w:cs="Times New Roman"/>
          <w:sz w:val="24"/>
          <w:szCs w:val="24"/>
        </w:rPr>
        <w:t xml:space="preserve">this </w:t>
      </w:r>
      <w:hyperlink r:id="rId52" w:history="1">
        <w:r w:rsidR="27C7298D" w:rsidRPr="00241B44">
          <w:rPr>
            <w:rStyle w:val="Hyperlink"/>
            <w:rFonts w:ascii="Times New Roman" w:hAnsi="Times New Roman" w:cs="Times New Roman"/>
            <w:sz w:val="24"/>
            <w:szCs w:val="24"/>
          </w:rPr>
          <w:t>form</w:t>
        </w:r>
      </w:hyperlink>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Such changes may be necessary because faculty leave the University,</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because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your</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focus</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changes,</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because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scheduling</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conflicts</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make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original</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committee structure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untenable.</w:t>
      </w:r>
      <w:r w:rsidRPr="00241B44">
        <w:rPr>
          <w:rFonts w:ascii="Times New Roman" w:hAnsi="Times New Roman" w:cs="Times New Roman"/>
          <w:spacing w:val="40"/>
          <w:sz w:val="24"/>
          <w:szCs w:val="24"/>
        </w:rPr>
        <w:t xml:space="preserve"> </w:t>
      </w:r>
      <w:bookmarkStart w:id="39" w:name="_TOC_250023"/>
    </w:p>
    <w:p w14:paraId="412E0DE5" w14:textId="02BE3F82" w:rsidR="00915A06" w:rsidRPr="00715469" w:rsidRDefault="4D550DA1" w:rsidP="00DD7BAC">
      <w:pPr>
        <w:pStyle w:val="Heading4"/>
        <w:spacing w:before="100" w:beforeAutospacing="1" w:after="100" w:afterAutospacing="1"/>
        <w:rPr>
          <w:i/>
          <w:iCs/>
        </w:rPr>
      </w:pPr>
      <w:bookmarkStart w:id="40" w:name="_C.13_Policy_on"/>
      <w:bookmarkStart w:id="41" w:name="_TOC_250021"/>
      <w:bookmarkEnd w:id="39"/>
      <w:bookmarkEnd w:id="40"/>
      <w:r w:rsidRPr="00715469">
        <w:t>C.</w:t>
      </w:r>
      <w:r w:rsidR="00926DC5">
        <w:t>1</w:t>
      </w:r>
      <w:r w:rsidR="00D97DB8">
        <w:t>4</w:t>
      </w:r>
      <w:r w:rsidR="30C74395" w:rsidRPr="00715469">
        <w:t xml:space="preserve"> </w:t>
      </w:r>
      <w:r w:rsidR="2AB5794F" w:rsidRPr="00715469">
        <w:t>Policy</w:t>
      </w:r>
      <w:r w:rsidR="2AB5794F" w:rsidRPr="00715469">
        <w:rPr>
          <w:spacing w:val="-9"/>
        </w:rPr>
        <w:t xml:space="preserve"> </w:t>
      </w:r>
      <w:r w:rsidR="2AB5794F" w:rsidRPr="00715469">
        <w:t>on</w:t>
      </w:r>
      <w:r w:rsidR="2AB5794F" w:rsidRPr="00715469">
        <w:rPr>
          <w:spacing w:val="-7"/>
        </w:rPr>
        <w:t xml:space="preserve"> </w:t>
      </w:r>
      <w:r w:rsidR="2AB5794F" w:rsidRPr="00715469">
        <w:t>Length</w:t>
      </w:r>
      <w:r w:rsidR="2AB5794F" w:rsidRPr="00715469">
        <w:rPr>
          <w:spacing w:val="-7"/>
        </w:rPr>
        <w:t xml:space="preserve"> </w:t>
      </w:r>
      <w:r w:rsidR="2AB5794F" w:rsidRPr="00715469">
        <w:t>of</w:t>
      </w:r>
      <w:r w:rsidR="2AB5794F" w:rsidRPr="00715469">
        <w:rPr>
          <w:spacing w:val="-7"/>
        </w:rPr>
        <w:t xml:space="preserve"> </w:t>
      </w:r>
      <w:r w:rsidR="2AB5794F" w:rsidRPr="00715469">
        <w:t>Departmental</w:t>
      </w:r>
      <w:r w:rsidR="2AB5794F" w:rsidRPr="00715469">
        <w:rPr>
          <w:spacing w:val="-7"/>
        </w:rPr>
        <w:t xml:space="preserve"> </w:t>
      </w:r>
      <w:r w:rsidR="2AB5794F" w:rsidRPr="00715469">
        <w:t>Stipend</w:t>
      </w:r>
      <w:r w:rsidR="2AB5794F" w:rsidRPr="00715469">
        <w:rPr>
          <w:spacing w:val="-7"/>
        </w:rPr>
        <w:t xml:space="preserve"> </w:t>
      </w:r>
      <w:r w:rsidR="2AB5794F" w:rsidRPr="00715469">
        <w:t>and</w:t>
      </w:r>
      <w:r w:rsidR="2AB5794F" w:rsidRPr="00715469">
        <w:rPr>
          <w:spacing w:val="-7"/>
        </w:rPr>
        <w:t xml:space="preserve"> </w:t>
      </w:r>
      <w:r w:rsidR="2AB5794F" w:rsidRPr="00715469">
        <w:t>In-State/Out-Of-State</w:t>
      </w:r>
      <w:r w:rsidR="2AB5794F" w:rsidRPr="00715469">
        <w:rPr>
          <w:spacing w:val="-7"/>
        </w:rPr>
        <w:t xml:space="preserve"> </w:t>
      </w:r>
      <w:r w:rsidR="2AB5794F" w:rsidRPr="00715469">
        <w:t>Waiver</w:t>
      </w:r>
      <w:r w:rsidR="2AB5794F" w:rsidRPr="00715469">
        <w:rPr>
          <w:spacing w:val="-6"/>
        </w:rPr>
        <w:t xml:space="preserve"> </w:t>
      </w:r>
      <w:bookmarkEnd w:id="41"/>
      <w:r w:rsidR="2AB5794F" w:rsidRPr="00715469">
        <w:rPr>
          <w:spacing w:val="-2"/>
        </w:rPr>
        <w:t>Support</w:t>
      </w:r>
    </w:p>
    <w:p w14:paraId="1ED7ECE0" w14:textId="77777777" w:rsidR="00915A06" w:rsidRPr="005A67ED" w:rsidRDefault="00B165E7" w:rsidP="00BB4A95">
      <w:pPr>
        <w:tabs>
          <w:tab w:val="left" w:pos="1229"/>
        </w:tabs>
        <w:spacing w:before="100" w:beforeAutospacing="1" w:after="100" w:afterAutospacing="1"/>
        <w:rPr>
          <w:rFonts w:ascii="Times New Roman" w:hAnsi="Times New Roman" w:cs="Times New Roman"/>
          <w:sz w:val="24"/>
          <w:szCs w:val="24"/>
        </w:rPr>
      </w:pPr>
      <w:r w:rsidRPr="005A67ED">
        <w:rPr>
          <w:rFonts w:ascii="Times New Roman" w:hAnsi="Times New Roman" w:cs="Times New Roman"/>
          <w:b/>
          <w:bCs/>
          <w:sz w:val="24"/>
          <w:szCs w:val="24"/>
        </w:rPr>
        <w:t>MS students</w:t>
      </w:r>
      <w:r w:rsidRPr="005A67ED">
        <w:rPr>
          <w:rFonts w:ascii="Times New Roman" w:hAnsi="Times New Roman" w:cs="Times New Roman"/>
          <w:i/>
          <w:iCs/>
          <w:sz w:val="24"/>
          <w:szCs w:val="24"/>
        </w:rPr>
        <w:t>:</w:t>
      </w:r>
      <w:r w:rsidRPr="005A67ED">
        <w:rPr>
          <w:rFonts w:ascii="Times New Roman" w:hAnsi="Times New Roman" w:cs="Times New Roman"/>
          <w:i/>
          <w:iCs/>
          <w:spacing w:val="40"/>
          <w:sz w:val="24"/>
          <w:szCs w:val="24"/>
        </w:rPr>
        <w:t xml:space="preserve"> </w:t>
      </w:r>
      <w:r w:rsidRPr="005A67ED">
        <w:rPr>
          <w:rFonts w:ascii="Times New Roman" w:hAnsi="Times New Roman" w:cs="Times New Roman"/>
          <w:sz w:val="24"/>
          <w:szCs w:val="24"/>
        </w:rPr>
        <w:t>Departmental support for graduate study toward the MS degree is provided if funds are available.</w:t>
      </w:r>
      <w:r w:rsidRPr="005A67ED">
        <w:rPr>
          <w:rFonts w:ascii="Times New Roman" w:hAnsi="Times New Roman" w:cs="Times New Roman"/>
          <w:spacing w:val="40"/>
          <w:sz w:val="24"/>
          <w:szCs w:val="24"/>
        </w:rPr>
        <w:t xml:space="preserve"> </w:t>
      </w:r>
      <w:r w:rsidRPr="005A67ED">
        <w:rPr>
          <w:rFonts w:ascii="Times New Roman" w:hAnsi="Times New Roman" w:cs="Times New Roman"/>
          <w:sz w:val="24"/>
          <w:szCs w:val="24"/>
        </w:rPr>
        <w:t xml:space="preserve">Support can include an assistantship (TA, </w:t>
      </w:r>
      <w:proofErr w:type="gramStart"/>
      <w:r w:rsidRPr="005A67ED">
        <w:rPr>
          <w:rFonts w:ascii="Times New Roman" w:hAnsi="Times New Roman" w:cs="Times New Roman"/>
          <w:sz w:val="24"/>
          <w:szCs w:val="24"/>
        </w:rPr>
        <w:t>GA</w:t>
      </w:r>
      <w:proofErr w:type="gramEnd"/>
      <w:r w:rsidRPr="005A67ED">
        <w:rPr>
          <w:rFonts w:ascii="Times New Roman" w:hAnsi="Times New Roman" w:cs="Times New Roman"/>
          <w:sz w:val="24"/>
          <w:szCs w:val="24"/>
        </w:rPr>
        <w:t xml:space="preserve"> or RA) and/or tuition waiver.</w:t>
      </w:r>
      <w:r w:rsidRPr="005A67ED">
        <w:rPr>
          <w:rFonts w:ascii="Times New Roman" w:hAnsi="Times New Roman" w:cs="Times New Roman"/>
          <w:spacing w:val="40"/>
          <w:sz w:val="24"/>
          <w:szCs w:val="24"/>
        </w:rPr>
        <w:t xml:space="preserve"> </w:t>
      </w:r>
      <w:r w:rsidRPr="005A67ED">
        <w:rPr>
          <w:rFonts w:ascii="Times New Roman" w:hAnsi="Times New Roman" w:cs="Times New Roman"/>
          <w:sz w:val="24"/>
          <w:szCs w:val="24"/>
        </w:rPr>
        <w:t>If a student is supported in the first year of an MS degree, support is not guaranteed beyond that year of support, but will</w:t>
      </w:r>
      <w:r w:rsidRPr="005A67ED">
        <w:rPr>
          <w:rFonts w:ascii="Times New Roman" w:hAnsi="Times New Roman" w:cs="Times New Roman"/>
          <w:spacing w:val="-13"/>
          <w:sz w:val="24"/>
          <w:szCs w:val="24"/>
        </w:rPr>
        <w:t xml:space="preserve"> </w:t>
      </w:r>
      <w:r w:rsidRPr="005A67ED">
        <w:rPr>
          <w:rFonts w:ascii="Times New Roman" w:hAnsi="Times New Roman" w:cs="Times New Roman"/>
          <w:sz w:val="24"/>
          <w:szCs w:val="24"/>
        </w:rPr>
        <w:t>depend</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on</w:t>
      </w:r>
      <w:r w:rsidRPr="005A67ED">
        <w:rPr>
          <w:rFonts w:ascii="Times New Roman" w:hAnsi="Times New Roman" w:cs="Times New Roman"/>
          <w:spacing w:val="-13"/>
          <w:sz w:val="24"/>
          <w:szCs w:val="24"/>
        </w:rPr>
        <w:t xml:space="preserve"> </w:t>
      </w:r>
      <w:r w:rsidRPr="005A67ED">
        <w:rPr>
          <w:rFonts w:ascii="Times New Roman" w:hAnsi="Times New Roman" w:cs="Times New Roman"/>
          <w:sz w:val="24"/>
          <w:szCs w:val="24"/>
        </w:rPr>
        <w:t>funding</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availability.</w:t>
      </w:r>
      <w:r w:rsidRPr="005A67ED">
        <w:rPr>
          <w:rFonts w:ascii="Times New Roman" w:hAnsi="Times New Roman" w:cs="Times New Roman"/>
          <w:spacing w:val="37"/>
          <w:sz w:val="24"/>
          <w:szCs w:val="24"/>
        </w:rPr>
        <w:t xml:space="preserve"> </w:t>
      </w:r>
      <w:r w:rsidRPr="005A67ED">
        <w:rPr>
          <w:rFonts w:ascii="Times New Roman" w:hAnsi="Times New Roman" w:cs="Times New Roman"/>
          <w:sz w:val="24"/>
          <w:szCs w:val="24"/>
        </w:rPr>
        <w:t>Support</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is</w:t>
      </w:r>
      <w:r w:rsidRPr="005A67ED">
        <w:rPr>
          <w:rFonts w:ascii="Times New Roman" w:hAnsi="Times New Roman" w:cs="Times New Roman"/>
          <w:spacing w:val="-13"/>
          <w:sz w:val="24"/>
          <w:szCs w:val="24"/>
        </w:rPr>
        <w:t xml:space="preserve"> </w:t>
      </w:r>
      <w:r w:rsidRPr="005A67ED">
        <w:rPr>
          <w:rFonts w:ascii="Times New Roman" w:hAnsi="Times New Roman" w:cs="Times New Roman"/>
          <w:sz w:val="24"/>
          <w:szCs w:val="24"/>
        </w:rPr>
        <w:t>also</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contingent</w:t>
      </w:r>
      <w:r w:rsidRPr="005A67ED">
        <w:rPr>
          <w:rFonts w:ascii="Times New Roman" w:hAnsi="Times New Roman" w:cs="Times New Roman"/>
          <w:spacing w:val="-13"/>
          <w:sz w:val="24"/>
          <w:szCs w:val="24"/>
        </w:rPr>
        <w:t xml:space="preserve"> </w:t>
      </w:r>
      <w:r w:rsidRPr="005A67ED">
        <w:rPr>
          <w:rFonts w:ascii="Times New Roman" w:hAnsi="Times New Roman" w:cs="Times New Roman"/>
          <w:sz w:val="24"/>
          <w:szCs w:val="24"/>
        </w:rPr>
        <w:t>on</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satisfactory</w:t>
      </w:r>
      <w:r w:rsidRPr="005A67ED">
        <w:rPr>
          <w:rFonts w:ascii="Times New Roman" w:hAnsi="Times New Roman" w:cs="Times New Roman"/>
          <w:spacing w:val="-13"/>
          <w:sz w:val="24"/>
          <w:szCs w:val="24"/>
        </w:rPr>
        <w:t xml:space="preserve"> </w:t>
      </w:r>
      <w:r w:rsidRPr="005A67ED">
        <w:rPr>
          <w:rFonts w:ascii="Times New Roman" w:hAnsi="Times New Roman" w:cs="Times New Roman"/>
          <w:sz w:val="24"/>
          <w:szCs w:val="24"/>
        </w:rPr>
        <w:t>progress</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toward</w:t>
      </w:r>
      <w:r w:rsidRPr="005A67ED">
        <w:rPr>
          <w:rFonts w:ascii="Times New Roman" w:hAnsi="Times New Roman" w:cs="Times New Roman"/>
          <w:spacing w:val="-12"/>
          <w:sz w:val="24"/>
          <w:szCs w:val="24"/>
        </w:rPr>
        <w:t xml:space="preserve"> </w:t>
      </w:r>
      <w:r w:rsidRPr="005A67ED">
        <w:rPr>
          <w:rFonts w:ascii="Times New Roman" w:hAnsi="Times New Roman" w:cs="Times New Roman"/>
          <w:sz w:val="24"/>
          <w:szCs w:val="24"/>
        </w:rPr>
        <w:t>completion of degree requirements.</w:t>
      </w:r>
    </w:p>
    <w:p w14:paraId="0D832640" w14:textId="4032B35B" w:rsidR="00915A06" w:rsidRPr="005A67ED" w:rsidRDefault="00B165E7" w:rsidP="00BB4A95">
      <w:pPr>
        <w:tabs>
          <w:tab w:val="left" w:pos="1229"/>
        </w:tabs>
        <w:spacing w:before="100" w:beforeAutospacing="1" w:after="100" w:afterAutospacing="1"/>
        <w:rPr>
          <w:rFonts w:ascii="Times New Roman" w:hAnsi="Times New Roman" w:cs="Times New Roman"/>
          <w:sz w:val="24"/>
          <w:szCs w:val="24"/>
        </w:rPr>
      </w:pPr>
      <w:r w:rsidRPr="005A67ED">
        <w:rPr>
          <w:rFonts w:ascii="Times New Roman" w:hAnsi="Times New Roman" w:cs="Times New Roman"/>
          <w:b/>
          <w:bCs/>
          <w:sz w:val="24"/>
          <w:szCs w:val="24"/>
        </w:rPr>
        <w:t>PhD students</w:t>
      </w:r>
      <w:r w:rsidRPr="005A67ED">
        <w:rPr>
          <w:rFonts w:ascii="Times New Roman" w:hAnsi="Times New Roman" w:cs="Times New Roman"/>
          <w:i/>
          <w:iCs/>
          <w:sz w:val="24"/>
          <w:szCs w:val="24"/>
        </w:rPr>
        <w:t>:</w:t>
      </w:r>
      <w:r w:rsidRPr="005A67ED">
        <w:rPr>
          <w:rFonts w:ascii="Times New Roman" w:hAnsi="Times New Roman" w:cs="Times New Roman"/>
          <w:i/>
          <w:iCs/>
          <w:spacing w:val="40"/>
          <w:sz w:val="24"/>
          <w:szCs w:val="24"/>
        </w:rPr>
        <w:t xml:space="preserve"> </w:t>
      </w:r>
      <w:r w:rsidRPr="005A67ED">
        <w:rPr>
          <w:rFonts w:ascii="Times New Roman" w:hAnsi="Times New Roman" w:cs="Times New Roman"/>
          <w:sz w:val="24"/>
          <w:szCs w:val="24"/>
        </w:rPr>
        <w:t xml:space="preserve">PhD students will be supported by the department for up to four </w:t>
      </w:r>
      <w:r w:rsidR="00715469" w:rsidRPr="005A67ED">
        <w:rPr>
          <w:rFonts w:ascii="Times New Roman" w:hAnsi="Times New Roman" w:cs="Times New Roman"/>
          <w:sz w:val="24"/>
          <w:szCs w:val="24"/>
        </w:rPr>
        <w:t>years if</w:t>
      </w:r>
      <w:r w:rsidRPr="005A67ED">
        <w:rPr>
          <w:rFonts w:ascii="Times New Roman" w:hAnsi="Times New Roman" w:cs="Times New Roman"/>
          <w:sz w:val="24"/>
          <w:szCs w:val="24"/>
        </w:rPr>
        <w:t xml:space="preserve"> funds are available.</w:t>
      </w:r>
      <w:r w:rsidR="00715469">
        <w:rPr>
          <w:rFonts w:ascii="Times New Roman" w:hAnsi="Times New Roman" w:cs="Times New Roman"/>
          <w:spacing w:val="80"/>
          <w:sz w:val="24"/>
          <w:szCs w:val="24"/>
        </w:rPr>
        <w:t xml:space="preserve"> </w:t>
      </w:r>
      <w:r w:rsidRPr="005A67ED">
        <w:rPr>
          <w:rFonts w:ascii="Times New Roman" w:hAnsi="Times New Roman" w:cs="Times New Roman"/>
          <w:sz w:val="24"/>
          <w:szCs w:val="24"/>
        </w:rPr>
        <w:t xml:space="preserve">Support may include an assistantship (TA, </w:t>
      </w:r>
      <w:proofErr w:type="gramStart"/>
      <w:r w:rsidRPr="005A67ED">
        <w:rPr>
          <w:rFonts w:ascii="Times New Roman" w:hAnsi="Times New Roman" w:cs="Times New Roman"/>
          <w:sz w:val="24"/>
          <w:szCs w:val="24"/>
        </w:rPr>
        <w:t>GA</w:t>
      </w:r>
      <w:proofErr w:type="gramEnd"/>
      <w:r w:rsidRPr="005A67ED">
        <w:rPr>
          <w:rFonts w:ascii="Times New Roman" w:hAnsi="Times New Roman" w:cs="Times New Roman"/>
          <w:sz w:val="24"/>
          <w:szCs w:val="24"/>
        </w:rPr>
        <w:t xml:space="preserve"> or RA) and a tuition waiver.</w:t>
      </w:r>
      <w:r w:rsidRPr="005A67ED">
        <w:rPr>
          <w:rFonts w:ascii="Times New Roman" w:hAnsi="Times New Roman" w:cs="Times New Roman"/>
          <w:spacing w:val="40"/>
          <w:sz w:val="24"/>
          <w:szCs w:val="24"/>
        </w:rPr>
        <w:t xml:space="preserve"> </w:t>
      </w:r>
      <w:r w:rsidRPr="005A67ED">
        <w:rPr>
          <w:rFonts w:ascii="Times New Roman" w:hAnsi="Times New Roman" w:cs="Times New Roman"/>
          <w:sz w:val="24"/>
          <w:szCs w:val="24"/>
        </w:rPr>
        <w:t>Continued support is contingent on satisfactory progress being made towards their degree requirements and satisfactory performance in prior TA/GA/RA assignments.</w:t>
      </w:r>
    </w:p>
    <w:p w14:paraId="724FE7AE" w14:textId="5A18F1DB" w:rsidR="00915A06" w:rsidRPr="00715469" w:rsidRDefault="71359FF8" w:rsidP="00DD7BAC">
      <w:pPr>
        <w:pStyle w:val="Heading4"/>
        <w:spacing w:before="100" w:beforeAutospacing="1" w:after="100" w:afterAutospacing="1"/>
        <w:rPr>
          <w:i/>
          <w:iCs/>
        </w:rPr>
      </w:pPr>
      <w:bookmarkStart w:id="42" w:name="_C.14_Policy_on"/>
      <w:bookmarkEnd w:id="42"/>
      <w:r w:rsidRPr="00715469">
        <w:t>C.1</w:t>
      </w:r>
      <w:r w:rsidR="00D97DB8">
        <w:t>5</w:t>
      </w:r>
      <w:r w:rsidR="54094F12" w:rsidRPr="00715469">
        <w:t xml:space="preserve"> </w:t>
      </w:r>
      <w:r w:rsidR="6CEFF4C2" w:rsidRPr="00715469">
        <w:t>Policy</w:t>
      </w:r>
      <w:r w:rsidR="6CEFF4C2" w:rsidRPr="00715469">
        <w:rPr>
          <w:spacing w:val="-5"/>
        </w:rPr>
        <w:t xml:space="preserve"> </w:t>
      </w:r>
      <w:r w:rsidR="6CEFF4C2" w:rsidRPr="00715469">
        <w:t>on</w:t>
      </w:r>
      <w:r w:rsidR="6CEFF4C2" w:rsidRPr="00715469">
        <w:rPr>
          <w:spacing w:val="-5"/>
        </w:rPr>
        <w:t xml:space="preserve"> </w:t>
      </w:r>
      <w:r w:rsidR="6CEFF4C2" w:rsidRPr="00715469">
        <w:t>Final</w:t>
      </w:r>
      <w:r w:rsidR="6CEFF4C2" w:rsidRPr="00715469">
        <w:rPr>
          <w:spacing w:val="-5"/>
        </w:rPr>
        <w:t xml:space="preserve"> </w:t>
      </w:r>
      <w:r w:rsidR="6CEFF4C2" w:rsidRPr="00715469">
        <w:t>Research</w:t>
      </w:r>
      <w:r w:rsidR="6CEFF4C2" w:rsidRPr="00715469">
        <w:rPr>
          <w:spacing w:val="-5"/>
        </w:rPr>
        <w:t xml:space="preserve"> </w:t>
      </w:r>
      <w:r w:rsidR="6CEFF4C2" w:rsidRPr="00715469">
        <w:t>Presentation</w:t>
      </w:r>
      <w:r w:rsidR="6CEFF4C2" w:rsidRPr="00715469">
        <w:rPr>
          <w:spacing w:val="-5"/>
        </w:rPr>
        <w:t xml:space="preserve"> </w:t>
      </w:r>
      <w:r w:rsidR="6CEFF4C2" w:rsidRPr="00715469">
        <w:t>for</w:t>
      </w:r>
      <w:r w:rsidR="6CEFF4C2" w:rsidRPr="00715469">
        <w:rPr>
          <w:spacing w:val="-5"/>
        </w:rPr>
        <w:t xml:space="preserve"> </w:t>
      </w:r>
      <w:r w:rsidR="6CEFF4C2" w:rsidRPr="00715469">
        <w:t>MS</w:t>
      </w:r>
      <w:r w:rsidR="6CEFF4C2" w:rsidRPr="00715469">
        <w:rPr>
          <w:spacing w:val="-5"/>
        </w:rPr>
        <w:t xml:space="preserve"> </w:t>
      </w:r>
      <w:r w:rsidR="6CEFF4C2" w:rsidRPr="00715469">
        <w:t>and</w:t>
      </w:r>
      <w:r w:rsidR="6CEFF4C2" w:rsidRPr="00715469">
        <w:rPr>
          <w:spacing w:val="-4"/>
        </w:rPr>
        <w:t xml:space="preserve"> PhD</w:t>
      </w:r>
    </w:p>
    <w:p w14:paraId="7E77F6C4" w14:textId="617DC80D"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Within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two</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weeks</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their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MS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PhD</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defense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meeting</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their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members,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all</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students are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required</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present</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4"/>
          <w:sz w:val="24"/>
          <w:szCs w:val="24"/>
        </w:rPr>
        <w:t xml:space="preserve"> </w:t>
      </w:r>
      <w:r w:rsidR="00020B33" w:rsidRPr="00241B44">
        <w:rPr>
          <w:rFonts w:ascii="Times New Roman" w:hAnsi="Times New Roman" w:cs="Times New Roman"/>
          <w:sz w:val="24"/>
          <w:szCs w:val="24"/>
        </w:rPr>
        <w:t>publicly announced</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seminar</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their</w:t>
      </w:r>
      <w:r w:rsidRPr="00241B44">
        <w:rPr>
          <w:rFonts w:ascii="Times New Roman" w:hAnsi="Times New Roman" w:cs="Times New Roman"/>
          <w:spacing w:val="-4"/>
          <w:sz w:val="24"/>
          <w:szCs w:val="24"/>
        </w:rPr>
        <w:t xml:space="preserve"> </w:t>
      </w:r>
      <w:r w:rsidR="68CA0A5E" w:rsidRPr="00241B44">
        <w:rPr>
          <w:rFonts w:ascii="Times New Roman" w:hAnsi="Times New Roman" w:cs="Times New Roman"/>
          <w:sz w:val="24"/>
          <w:szCs w:val="24"/>
        </w:rPr>
        <w:t>thesis or dissertation research</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This</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seminar</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coincide</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 day of their defense meeting.</w:t>
      </w:r>
    </w:p>
    <w:p w14:paraId="5B42C772" w14:textId="77777777" w:rsidR="00915A06" w:rsidRPr="00241B44" w:rsidRDefault="132A205B" w:rsidP="00BB4A95">
      <w:pPr>
        <w:pStyle w:val="ListParagraph"/>
        <w:numPr>
          <w:ilvl w:val="0"/>
          <w:numId w:val="5"/>
        </w:numPr>
        <w:tabs>
          <w:tab w:val="left" w:pos="1230"/>
        </w:tabs>
        <w:spacing w:before="100" w:beforeAutospacing="1" w:after="100" w:afterAutospacing="1"/>
        <w:ind w:left="1080"/>
        <w:rPr>
          <w:sz w:val="24"/>
          <w:szCs w:val="24"/>
        </w:rPr>
      </w:pPr>
      <w:r w:rsidRPr="6105F363">
        <w:rPr>
          <w:rFonts w:ascii="Times New Roman" w:hAnsi="Times New Roman" w:cs="Times New Roman"/>
          <w:sz w:val="24"/>
          <w:szCs w:val="24"/>
        </w:rPr>
        <w:t>MS student presentation: The MS student must have a notice of the public seminar posted one week before.</w:t>
      </w:r>
    </w:p>
    <w:p w14:paraId="47B51487" w14:textId="30C364B8" w:rsidR="00BB4A95" w:rsidRPr="0036372D" w:rsidRDefault="40BED39B" w:rsidP="00BB4A95">
      <w:pPr>
        <w:pStyle w:val="ListParagraph"/>
        <w:numPr>
          <w:ilvl w:val="0"/>
          <w:numId w:val="5"/>
        </w:numPr>
        <w:tabs>
          <w:tab w:val="left" w:pos="1230"/>
        </w:tabs>
        <w:spacing w:before="100" w:beforeAutospacing="1" w:after="100" w:afterAutospacing="1"/>
        <w:ind w:left="1080"/>
        <w:rPr>
          <w:color w:val="0000FF" w:themeColor="hyperlink"/>
          <w:sz w:val="24"/>
          <w:szCs w:val="24"/>
          <w:u w:val="single"/>
        </w:rPr>
      </w:pPr>
      <w:r w:rsidRPr="6105F363">
        <w:rPr>
          <w:rFonts w:ascii="Times New Roman" w:hAnsi="Times New Roman" w:cs="Times New Roman"/>
          <w:sz w:val="24"/>
          <w:szCs w:val="24"/>
        </w:rPr>
        <w:t>PhD</w:t>
      </w:r>
      <w:r w:rsidRPr="6105F363">
        <w:rPr>
          <w:rFonts w:ascii="Times New Roman" w:hAnsi="Times New Roman" w:cs="Times New Roman"/>
          <w:spacing w:val="-1"/>
          <w:sz w:val="24"/>
          <w:szCs w:val="24"/>
        </w:rPr>
        <w:t xml:space="preserve"> </w:t>
      </w:r>
      <w:r w:rsidRPr="6105F363">
        <w:rPr>
          <w:rFonts w:ascii="Times New Roman" w:hAnsi="Times New Roman" w:cs="Times New Roman"/>
          <w:sz w:val="24"/>
          <w:szCs w:val="24"/>
        </w:rPr>
        <w:t>student</w:t>
      </w:r>
      <w:r w:rsidRPr="6105F363">
        <w:rPr>
          <w:rFonts w:ascii="Times New Roman" w:hAnsi="Times New Roman" w:cs="Times New Roman"/>
          <w:spacing w:val="-1"/>
          <w:sz w:val="24"/>
          <w:szCs w:val="24"/>
        </w:rPr>
        <w:t xml:space="preserve"> </w:t>
      </w:r>
      <w:r w:rsidRPr="6105F363">
        <w:rPr>
          <w:rFonts w:ascii="Times New Roman" w:hAnsi="Times New Roman" w:cs="Times New Roman"/>
          <w:sz w:val="24"/>
          <w:szCs w:val="24"/>
        </w:rPr>
        <w:t>presentation:</w:t>
      </w:r>
      <w:r w:rsidRPr="6105F363">
        <w:rPr>
          <w:rFonts w:ascii="Times New Roman" w:hAnsi="Times New Roman" w:cs="Times New Roman"/>
          <w:i/>
          <w:iCs/>
          <w:spacing w:val="-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PhD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responsible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having</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notice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public</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seminar advertised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by flyer and email by the Biology Department Office two weeks prior to the seminar.</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In addition to the Biology Department advertisement, two weeks prior to the </w:t>
      </w:r>
      <w:r w:rsidRPr="00241B44">
        <w:rPr>
          <w:rFonts w:ascii="Times New Roman" w:hAnsi="Times New Roman" w:cs="Times New Roman"/>
          <w:sz w:val="24"/>
          <w:szCs w:val="24"/>
        </w:rPr>
        <w:lastRenderedPageBreak/>
        <w:t xml:space="preserve">dissertation defense, the student must submit the </w:t>
      </w:r>
      <w:hyperlink r:id="rId53" w:history="1">
        <w:r w:rsidRPr="6105F363">
          <w:rPr>
            <w:rStyle w:val="Hyperlink"/>
            <w:rFonts w:ascii="Times New Roman" w:hAnsi="Times New Roman" w:cs="Times New Roman"/>
            <w:sz w:val="24"/>
            <w:szCs w:val="24"/>
          </w:rPr>
          <w:t>Final Oral Examination</w:t>
        </w:r>
        <w:r w:rsidRPr="6105F363">
          <w:rPr>
            <w:rStyle w:val="Hyperlink"/>
            <w:rFonts w:ascii="Times New Roman" w:hAnsi="Times New Roman" w:cs="Times New Roman"/>
            <w:spacing w:val="-4"/>
            <w:sz w:val="24"/>
            <w:szCs w:val="24"/>
          </w:rPr>
          <w:t xml:space="preserve"> </w:t>
        </w:r>
        <w:r w:rsidRPr="6105F363">
          <w:rPr>
            <w:rStyle w:val="Hyperlink"/>
            <w:rFonts w:ascii="Times New Roman" w:hAnsi="Times New Roman" w:cs="Times New Roman"/>
            <w:sz w:val="24"/>
            <w:szCs w:val="24"/>
          </w:rPr>
          <w:t>Schedule</w:t>
        </w:r>
        <w:r w:rsidRPr="6105F363">
          <w:rPr>
            <w:rStyle w:val="Hyperlink"/>
            <w:rFonts w:ascii="Times New Roman" w:hAnsi="Times New Roman" w:cs="Times New Roman"/>
            <w:spacing w:val="-6"/>
            <w:sz w:val="24"/>
            <w:szCs w:val="24"/>
          </w:rPr>
          <w:t xml:space="preserve"> </w:t>
        </w:r>
        <w:r w:rsidRPr="6105F363">
          <w:rPr>
            <w:rStyle w:val="Hyperlink"/>
            <w:rFonts w:ascii="Times New Roman" w:hAnsi="Times New Roman" w:cs="Times New Roman"/>
            <w:sz w:val="24"/>
            <w:szCs w:val="24"/>
          </w:rPr>
          <w:t>Form</w:t>
        </w:r>
        <w:r w:rsidRPr="00241B44">
          <w:rPr>
            <w:rStyle w:val="Hyperlink"/>
            <w:rFonts w:ascii="Times New Roman" w:hAnsi="Times New Roman" w:cs="Times New Roman"/>
            <w:sz w:val="24"/>
            <w:szCs w:val="24"/>
          </w:rPr>
          <w:t>.</w:t>
        </w:r>
      </w:hyperlink>
    </w:p>
    <w:p w14:paraId="676493B1" w14:textId="3B12B625" w:rsidR="00915A06" w:rsidRPr="00715469" w:rsidRDefault="66024E23" w:rsidP="00DD7BAC">
      <w:pPr>
        <w:pStyle w:val="Heading4"/>
        <w:spacing w:before="100" w:beforeAutospacing="1" w:after="100" w:afterAutospacing="1"/>
        <w:rPr>
          <w:i/>
          <w:iCs/>
        </w:rPr>
      </w:pPr>
      <w:bookmarkStart w:id="43" w:name="_C.15_Policy_on"/>
      <w:bookmarkStart w:id="44" w:name="_TOC_250020"/>
      <w:bookmarkEnd w:id="43"/>
      <w:r w:rsidRPr="00715469">
        <w:t>C.1</w:t>
      </w:r>
      <w:r w:rsidR="00D97DB8">
        <w:t>6</w:t>
      </w:r>
      <w:r w:rsidR="531E23CA" w:rsidRPr="00715469">
        <w:t xml:space="preserve"> </w:t>
      </w:r>
      <w:r w:rsidR="33C87EFE" w:rsidRPr="00715469">
        <w:t>Policy</w:t>
      </w:r>
      <w:r w:rsidR="33C87EFE" w:rsidRPr="00715469">
        <w:rPr>
          <w:spacing w:val="-7"/>
        </w:rPr>
        <w:t xml:space="preserve"> </w:t>
      </w:r>
      <w:r w:rsidR="33C87EFE" w:rsidRPr="00715469">
        <w:t>on</w:t>
      </w:r>
      <w:r w:rsidR="33C87EFE" w:rsidRPr="00715469">
        <w:rPr>
          <w:spacing w:val="-4"/>
        </w:rPr>
        <w:t xml:space="preserve"> </w:t>
      </w:r>
      <w:r w:rsidR="33C87EFE" w:rsidRPr="00715469">
        <w:t>Dual</w:t>
      </w:r>
      <w:r w:rsidR="33C87EFE" w:rsidRPr="00715469">
        <w:rPr>
          <w:spacing w:val="-5"/>
        </w:rPr>
        <w:t xml:space="preserve"> </w:t>
      </w:r>
      <w:r w:rsidR="33C87EFE" w:rsidRPr="00715469">
        <w:t>Enrollment</w:t>
      </w:r>
      <w:r w:rsidR="33C87EFE" w:rsidRPr="00715469">
        <w:rPr>
          <w:spacing w:val="-4"/>
        </w:rPr>
        <w:t xml:space="preserve"> </w:t>
      </w:r>
      <w:r w:rsidR="33C87EFE" w:rsidRPr="00715469">
        <w:t>in</w:t>
      </w:r>
      <w:r w:rsidR="33C87EFE" w:rsidRPr="00715469">
        <w:rPr>
          <w:spacing w:val="-5"/>
        </w:rPr>
        <w:t xml:space="preserve"> </w:t>
      </w:r>
      <w:r w:rsidR="33C87EFE" w:rsidRPr="00715469">
        <w:t>M.S.</w:t>
      </w:r>
      <w:r w:rsidR="33C87EFE" w:rsidRPr="00715469">
        <w:rPr>
          <w:spacing w:val="-4"/>
        </w:rPr>
        <w:t xml:space="preserve"> </w:t>
      </w:r>
      <w:r w:rsidR="33C87EFE" w:rsidRPr="00715469">
        <w:t>and</w:t>
      </w:r>
      <w:r w:rsidR="33C87EFE" w:rsidRPr="00715469">
        <w:rPr>
          <w:spacing w:val="-5"/>
        </w:rPr>
        <w:t xml:space="preserve"> </w:t>
      </w:r>
      <w:r w:rsidR="33C87EFE" w:rsidRPr="00715469">
        <w:t>Ph.D.</w:t>
      </w:r>
      <w:r w:rsidR="33C87EFE" w:rsidRPr="00715469">
        <w:rPr>
          <w:spacing w:val="-4"/>
        </w:rPr>
        <w:t xml:space="preserve"> </w:t>
      </w:r>
      <w:bookmarkEnd w:id="44"/>
      <w:r w:rsidR="33C87EFE" w:rsidRPr="00715469">
        <w:rPr>
          <w:spacing w:val="-2"/>
        </w:rPr>
        <w:t>Degree</w:t>
      </w:r>
    </w:p>
    <w:p w14:paraId="1882D441" w14:textId="77777777" w:rsidR="00915A06" w:rsidRPr="00241B44" w:rsidRDefault="00B165E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concurrently</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enrolled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as</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MS</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PhD</w:t>
      </w:r>
      <w:r w:rsidRPr="00241B44">
        <w:rPr>
          <w:rFonts w:ascii="Times New Roman" w:hAnsi="Times New Roman" w:cs="Times New Roman"/>
          <w:spacing w:val="-3"/>
          <w:sz w:val="24"/>
          <w:szCs w:val="24"/>
        </w:rPr>
        <w:t xml:space="preserve"> </w:t>
      </w:r>
      <w:r w:rsidRPr="00241B44">
        <w:rPr>
          <w:rFonts w:ascii="Times New Roman" w:hAnsi="Times New Roman" w:cs="Times New Roman"/>
          <w:spacing w:val="-2"/>
          <w:sz w:val="24"/>
          <w:szCs w:val="24"/>
        </w:rPr>
        <w:t>student.</w:t>
      </w:r>
    </w:p>
    <w:p w14:paraId="19CF788B" w14:textId="29404268" w:rsidR="00915A06" w:rsidRPr="00715469" w:rsidRDefault="30863E3F" w:rsidP="00DD7BAC">
      <w:pPr>
        <w:pStyle w:val="Heading4"/>
        <w:spacing w:before="100" w:beforeAutospacing="1" w:after="100" w:afterAutospacing="1"/>
        <w:rPr>
          <w:i/>
          <w:iCs/>
        </w:rPr>
      </w:pPr>
      <w:bookmarkStart w:id="45" w:name="_C.16_University_Research"/>
      <w:bookmarkEnd w:id="45"/>
      <w:r w:rsidRPr="00715469">
        <w:t>C.1</w:t>
      </w:r>
      <w:r w:rsidR="00D97DB8">
        <w:t>7</w:t>
      </w:r>
      <w:r w:rsidRPr="00715469">
        <w:t xml:space="preserve"> University Research Policies</w:t>
      </w:r>
    </w:p>
    <w:p w14:paraId="6DD1BFE5" w14:textId="7611F990" w:rsidR="00915A06" w:rsidRPr="00241B44" w:rsidRDefault="00541F54" w:rsidP="00BB4A95">
      <w:pPr>
        <w:pStyle w:val="BodyText"/>
        <w:spacing w:before="100" w:beforeAutospacing="1" w:after="100" w:afterAutospacing="1" w:line="259" w:lineRule="auto"/>
        <w:rPr>
          <w:rFonts w:ascii="Times New Roman" w:hAnsi="Times New Roman" w:cs="Times New Roman"/>
          <w:sz w:val="24"/>
          <w:szCs w:val="24"/>
        </w:rPr>
      </w:pPr>
      <w:hyperlink r:id="rId54">
        <w:r w:rsidR="2AFC19B6" w:rsidRPr="6105F363">
          <w:rPr>
            <w:rStyle w:val="Hyperlink"/>
            <w:rFonts w:ascii="Times New Roman" w:hAnsi="Times New Roman" w:cs="Times New Roman"/>
            <w:sz w:val="24"/>
            <w:szCs w:val="24"/>
          </w:rPr>
          <w:t>The Office of Research Integrity</w:t>
        </w:r>
      </w:hyperlink>
      <w:r w:rsidR="2AFC19B6" w:rsidRPr="6105F363">
        <w:rPr>
          <w:rFonts w:ascii="Times New Roman" w:hAnsi="Times New Roman" w:cs="Times New Roman"/>
          <w:sz w:val="24"/>
          <w:szCs w:val="24"/>
        </w:rPr>
        <w:t xml:space="preserve"> oversees the university policies on </w:t>
      </w:r>
      <w:hyperlink r:id="rId55">
        <w:r w:rsidR="2AFC19B6" w:rsidRPr="6105F363">
          <w:rPr>
            <w:rStyle w:val="Hyperlink"/>
            <w:rFonts w:ascii="Times New Roman" w:hAnsi="Times New Roman" w:cs="Times New Roman"/>
            <w:sz w:val="24"/>
            <w:szCs w:val="24"/>
          </w:rPr>
          <w:t>responsible conduct of research</w:t>
        </w:r>
      </w:hyperlink>
      <w:r w:rsidR="2AFC19B6" w:rsidRPr="6105F363">
        <w:rPr>
          <w:rFonts w:ascii="Times New Roman" w:hAnsi="Times New Roman" w:cs="Times New Roman"/>
          <w:sz w:val="24"/>
          <w:szCs w:val="24"/>
        </w:rPr>
        <w:t xml:space="preserve">, </w:t>
      </w:r>
      <w:hyperlink r:id="rId56">
        <w:r w:rsidR="2AFC19B6" w:rsidRPr="6105F363">
          <w:rPr>
            <w:rStyle w:val="Hyperlink"/>
            <w:rFonts w:ascii="Times New Roman" w:hAnsi="Times New Roman" w:cs="Times New Roman"/>
            <w:sz w:val="24"/>
            <w:szCs w:val="24"/>
          </w:rPr>
          <w:t>research using human subjects,</w:t>
        </w:r>
      </w:hyperlink>
      <w:r w:rsidR="2AFC19B6" w:rsidRPr="6105F363">
        <w:rPr>
          <w:rFonts w:ascii="Times New Roman" w:hAnsi="Times New Roman" w:cs="Times New Roman"/>
          <w:sz w:val="24"/>
          <w:szCs w:val="24"/>
        </w:rPr>
        <w:t xml:space="preserve"> </w:t>
      </w:r>
      <w:hyperlink r:id="rId57">
        <w:r w:rsidR="2AFC19B6" w:rsidRPr="6105F363">
          <w:rPr>
            <w:rStyle w:val="Hyperlink"/>
            <w:rFonts w:ascii="Times New Roman" w:hAnsi="Times New Roman" w:cs="Times New Roman"/>
            <w:sz w:val="24"/>
            <w:szCs w:val="24"/>
          </w:rPr>
          <w:t>animal use and care in research,</w:t>
        </w:r>
      </w:hyperlink>
      <w:r w:rsidR="2AFC19B6" w:rsidRPr="6105F363">
        <w:rPr>
          <w:rFonts w:ascii="Times New Roman" w:hAnsi="Times New Roman" w:cs="Times New Roman"/>
          <w:sz w:val="24"/>
          <w:szCs w:val="24"/>
        </w:rPr>
        <w:t xml:space="preserve"> </w:t>
      </w:r>
      <w:hyperlink r:id="rId58">
        <w:r w:rsidR="2AFC19B6" w:rsidRPr="6105F363">
          <w:rPr>
            <w:rStyle w:val="Hyperlink"/>
            <w:rFonts w:ascii="Times New Roman" w:hAnsi="Times New Roman" w:cs="Times New Roman"/>
            <w:sz w:val="24"/>
            <w:szCs w:val="24"/>
          </w:rPr>
          <w:t>biosafety</w:t>
        </w:r>
      </w:hyperlink>
      <w:r w:rsidR="2AFC19B6" w:rsidRPr="6105F363">
        <w:rPr>
          <w:rFonts w:ascii="Times New Roman" w:hAnsi="Times New Roman" w:cs="Times New Roman"/>
          <w:sz w:val="24"/>
          <w:szCs w:val="24"/>
        </w:rPr>
        <w:t xml:space="preserve">, </w:t>
      </w:r>
      <w:hyperlink r:id="rId59">
        <w:r w:rsidR="2AFC19B6" w:rsidRPr="6105F363">
          <w:rPr>
            <w:rStyle w:val="Hyperlink"/>
            <w:rFonts w:ascii="Times New Roman" w:hAnsi="Times New Roman" w:cs="Times New Roman"/>
            <w:sz w:val="24"/>
            <w:szCs w:val="24"/>
          </w:rPr>
          <w:t>export controls,</w:t>
        </w:r>
      </w:hyperlink>
      <w:r w:rsidR="2AFC19B6" w:rsidRPr="6105F363">
        <w:rPr>
          <w:rFonts w:ascii="Times New Roman" w:hAnsi="Times New Roman" w:cs="Times New Roman"/>
          <w:sz w:val="24"/>
          <w:szCs w:val="24"/>
        </w:rPr>
        <w:t xml:space="preserve"> </w:t>
      </w:r>
      <w:hyperlink r:id="rId60">
        <w:r w:rsidR="2AFC19B6" w:rsidRPr="6105F363">
          <w:rPr>
            <w:rStyle w:val="Hyperlink"/>
            <w:rFonts w:ascii="Times New Roman" w:hAnsi="Times New Roman" w:cs="Times New Roman"/>
            <w:sz w:val="24"/>
            <w:szCs w:val="24"/>
          </w:rPr>
          <w:t>conflict of interest,</w:t>
        </w:r>
      </w:hyperlink>
      <w:r w:rsidR="2AFC19B6" w:rsidRPr="6105F363">
        <w:rPr>
          <w:rFonts w:ascii="Times New Roman" w:hAnsi="Times New Roman" w:cs="Times New Roman"/>
          <w:sz w:val="24"/>
          <w:szCs w:val="24"/>
        </w:rPr>
        <w:t xml:space="preserve"> and research and intellectual property policies including </w:t>
      </w:r>
      <w:hyperlink r:id="rId61">
        <w:r w:rsidR="2AFC19B6" w:rsidRPr="6105F363">
          <w:rPr>
            <w:rStyle w:val="Hyperlink"/>
            <w:rFonts w:ascii="Times New Roman" w:hAnsi="Times New Roman" w:cs="Times New Roman"/>
            <w:sz w:val="24"/>
            <w:szCs w:val="24"/>
          </w:rPr>
          <w:t>research misconduct</w:t>
        </w:r>
      </w:hyperlink>
      <w:r w:rsidR="2AFC19B6" w:rsidRPr="6105F363">
        <w:rPr>
          <w:rFonts w:ascii="Times New Roman" w:hAnsi="Times New Roman" w:cs="Times New Roman"/>
          <w:sz w:val="24"/>
          <w:szCs w:val="24"/>
        </w:rPr>
        <w:t xml:space="preserve">, </w:t>
      </w:r>
      <w:hyperlink r:id="rId62">
        <w:r w:rsidR="2AFC19B6" w:rsidRPr="6105F363">
          <w:rPr>
            <w:rStyle w:val="Hyperlink"/>
            <w:rFonts w:ascii="Times New Roman" w:hAnsi="Times New Roman" w:cs="Times New Roman"/>
            <w:sz w:val="24"/>
            <w:szCs w:val="24"/>
          </w:rPr>
          <w:t>access and retention of research data</w:t>
        </w:r>
      </w:hyperlink>
      <w:r w:rsidR="2AFC19B6" w:rsidRPr="6105F363">
        <w:rPr>
          <w:rFonts w:ascii="Times New Roman" w:hAnsi="Times New Roman" w:cs="Times New Roman"/>
          <w:sz w:val="24"/>
          <w:szCs w:val="24"/>
        </w:rPr>
        <w:t xml:space="preserve">; </w:t>
      </w:r>
      <w:hyperlink r:id="rId63">
        <w:r w:rsidR="2AFC19B6" w:rsidRPr="6105F363">
          <w:rPr>
            <w:rStyle w:val="Hyperlink"/>
            <w:rFonts w:ascii="Times New Roman" w:hAnsi="Times New Roman" w:cs="Times New Roman"/>
            <w:sz w:val="24"/>
            <w:szCs w:val="24"/>
          </w:rPr>
          <w:t>conflicts of interest and commitment</w:t>
        </w:r>
      </w:hyperlink>
      <w:r w:rsidR="2AFC19B6" w:rsidRPr="6105F363">
        <w:rPr>
          <w:rFonts w:ascii="Times New Roman" w:hAnsi="Times New Roman" w:cs="Times New Roman"/>
          <w:sz w:val="24"/>
          <w:szCs w:val="24"/>
        </w:rPr>
        <w:t xml:space="preserve">, </w:t>
      </w:r>
      <w:hyperlink r:id="rId64">
        <w:r w:rsidR="2AFC19B6" w:rsidRPr="6105F363">
          <w:rPr>
            <w:rStyle w:val="Hyperlink"/>
            <w:rFonts w:ascii="Times New Roman" w:hAnsi="Times New Roman" w:cs="Times New Roman"/>
            <w:sz w:val="24"/>
            <w:szCs w:val="24"/>
          </w:rPr>
          <w:t>copyright ownership,</w:t>
        </w:r>
      </w:hyperlink>
      <w:r w:rsidR="2AFC19B6" w:rsidRPr="6105F363">
        <w:rPr>
          <w:rFonts w:ascii="Times New Roman" w:hAnsi="Times New Roman" w:cs="Times New Roman"/>
          <w:sz w:val="24"/>
          <w:szCs w:val="24"/>
        </w:rPr>
        <w:t xml:space="preserve"> </w:t>
      </w:r>
      <w:hyperlink r:id="rId65">
        <w:r w:rsidR="2AFC19B6" w:rsidRPr="6105F363">
          <w:rPr>
            <w:rStyle w:val="Hyperlink"/>
            <w:rFonts w:ascii="Times New Roman" w:hAnsi="Times New Roman" w:cs="Times New Roman"/>
            <w:sz w:val="24"/>
            <w:szCs w:val="24"/>
          </w:rPr>
          <w:t>IT accessibility,</w:t>
        </w:r>
      </w:hyperlink>
      <w:r w:rsidR="2AFC19B6" w:rsidRPr="6105F363">
        <w:rPr>
          <w:rFonts w:ascii="Times New Roman" w:hAnsi="Times New Roman" w:cs="Times New Roman"/>
          <w:sz w:val="24"/>
          <w:szCs w:val="24"/>
        </w:rPr>
        <w:t xml:space="preserve"> </w:t>
      </w:r>
      <w:hyperlink r:id="rId66">
        <w:r w:rsidR="2AFC19B6" w:rsidRPr="6105F363">
          <w:rPr>
            <w:rStyle w:val="Hyperlink"/>
            <w:rFonts w:ascii="Times New Roman" w:hAnsi="Times New Roman" w:cs="Times New Roman"/>
            <w:sz w:val="24"/>
            <w:szCs w:val="24"/>
          </w:rPr>
          <w:t>minors in research labs,</w:t>
        </w:r>
      </w:hyperlink>
      <w:r w:rsidR="2AFC19B6" w:rsidRPr="6105F363">
        <w:rPr>
          <w:rFonts w:ascii="Times New Roman" w:hAnsi="Times New Roman" w:cs="Times New Roman"/>
          <w:sz w:val="24"/>
          <w:szCs w:val="24"/>
        </w:rPr>
        <w:t xml:space="preserve"> and </w:t>
      </w:r>
      <w:hyperlink r:id="rId67">
        <w:r w:rsidR="2AFC19B6" w:rsidRPr="6105F363">
          <w:rPr>
            <w:rStyle w:val="Hyperlink"/>
            <w:rFonts w:ascii="Times New Roman" w:hAnsi="Times New Roman" w:cs="Times New Roman"/>
            <w:sz w:val="24"/>
            <w:szCs w:val="24"/>
          </w:rPr>
          <w:t>patents and invention</w:t>
        </w:r>
      </w:hyperlink>
      <w:r w:rsidR="2AFC19B6" w:rsidRPr="6105F363">
        <w:rPr>
          <w:rFonts w:ascii="Times New Roman" w:hAnsi="Times New Roman" w:cs="Times New Roman"/>
          <w:sz w:val="24"/>
          <w:szCs w:val="24"/>
        </w:rPr>
        <w:t>. Violation of these policies could result in adverse actions that could include stopping a student’s research and dismissal from the university. Graduate students should be familiar with these policies and be able to discuss them with your research advisor. The Office of Research also supports training programs to ensure compliance</w:t>
      </w:r>
      <w:r w:rsidR="23DFB18B" w:rsidRPr="6105F363">
        <w:rPr>
          <w:rFonts w:ascii="Times New Roman" w:hAnsi="Times New Roman" w:cs="Times New Roman"/>
          <w:sz w:val="24"/>
          <w:szCs w:val="24"/>
        </w:rPr>
        <w:t xml:space="preserve">. </w:t>
      </w:r>
      <w:r w:rsidR="2AFC19B6" w:rsidRPr="6105F363">
        <w:rPr>
          <w:rFonts w:ascii="Times New Roman" w:hAnsi="Times New Roman" w:cs="Times New Roman"/>
          <w:sz w:val="24"/>
          <w:szCs w:val="24"/>
        </w:rPr>
        <w:t>A student’s advisor should work with the student to complete all required tra</w:t>
      </w:r>
      <w:r w:rsidR="3A02BAC0" w:rsidRPr="6105F363">
        <w:rPr>
          <w:rFonts w:ascii="Times New Roman" w:hAnsi="Times New Roman" w:cs="Times New Roman"/>
          <w:sz w:val="24"/>
          <w:szCs w:val="24"/>
        </w:rPr>
        <w:t>in</w:t>
      </w:r>
      <w:r w:rsidR="2AFC19B6" w:rsidRPr="6105F363">
        <w:rPr>
          <w:rFonts w:ascii="Times New Roman" w:hAnsi="Times New Roman" w:cs="Times New Roman"/>
          <w:sz w:val="24"/>
          <w:szCs w:val="24"/>
        </w:rPr>
        <w:t>ing.</w:t>
      </w:r>
    </w:p>
    <w:p w14:paraId="04B37D9B" w14:textId="3B5DD5C2" w:rsidR="00915A06" w:rsidRPr="00715469" w:rsidRDefault="45396CAE" w:rsidP="00DD7BAC">
      <w:pPr>
        <w:pStyle w:val="Heading4"/>
        <w:spacing w:before="100" w:beforeAutospacing="1" w:after="100" w:afterAutospacing="1"/>
      </w:pPr>
      <w:bookmarkStart w:id="46" w:name="_C.17_Unfavorable_actions"/>
      <w:bookmarkEnd w:id="46"/>
      <w:r w:rsidRPr="00715469">
        <w:t>C.1</w:t>
      </w:r>
      <w:r w:rsidR="00D97DB8">
        <w:t>8</w:t>
      </w:r>
      <w:r w:rsidRPr="00715469">
        <w:t xml:space="preserve"> Unfavorable actions and key policies</w:t>
      </w:r>
    </w:p>
    <w:p w14:paraId="144CFD9D" w14:textId="508CB889" w:rsidR="00915A06" w:rsidRPr="00241B44" w:rsidRDefault="45396CAE"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sz w:val="24"/>
          <w:szCs w:val="24"/>
        </w:rPr>
        <w:t xml:space="preserve">Graduate students can be the subject of unfavorable actions for the following </w:t>
      </w:r>
      <w:proofErr w:type="gramStart"/>
      <w:r w:rsidRPr="6105F363">
        <w:rPr>
          <w:rFonts w:ascii="Times New Roman" w:hAnsi="Times New Roman" w:cs="Times New Roman"/>
          <w:sz w:val="24"/>
          <w:szCs w:val="24"/>
        </w:rPr>
        <w:t>reasons;</w:t>
      </w:r>
      <w:proofErr w:type="gramEnd"/>
    </w:p>
    <w:p w14:paraId="5EB8B8FE" w14:textId="06E57E1C" w:rsidR="00915A06" w:rsidRPr="00241B44" w:rsidRDefault="5A3D5147" w:rsidP="00BB4A95">
      <w:pPr>
        <w:pStyle w:val="BodyText"/>
        <w:numPr>
          <w:ilvl w:val="0"/>
          <w:numId w:val="7"/>
        </w:numPr>
        <w:spacing w:before="100" w:beforeAutospacing="1" w:after="100" w:afterAutospacing="1"/>
        <w:ind w:left="1080"/>
        <w:rPr>
          <w:rFonts w:ascii="Times New Roman" w:eastAsia="Times New Roman" w:hAnsi="Times New Roman" w:cs="Times New Roman"/>
          <w:sz w:val="24"/>
          <w:szCs w:val="24"/>
        </w:rPr>
      </w:pPr>
      <w:r w:rsidRPr="14B6E135">
        <w:rPr>
          <w:rFonts w:ascii="Times New Roman" w:eastAsia="Times New Roman" w:hAnsi="Times New Roman" w:cs="Times New Roman"/>
          <w:sz w:val="24"/>
          <w:szCs w:val="24"/>
        </w:rPr>
        <w:t>University policy requires that graduate students maintain 3.0 to</w:t>
      </w:r>
      <w:r w:rsidR="3206CE10" w:rsidRPr="14B6E135">
        <w:rPr>
          <w:rFonts w:ascii="Times New Roman" w:eastAsia="Times New Roman" w:hAnsi="Times New Roman" w:cs="Times New Roman"/>
          <w:sz w:val="24"/>
          <w:szCs w:val="24"/>
        </w:rPr>
        <w:t xml:space="preserve"> </w:t>
      </w:r>
      <w:r w:rsidRPr="14B6E135">
        <w:rPr>
          <w:rFonts w:ascii="Times New Roman" w:eastAsia="Times New Roman" w:hAnsi="Times New Roman" w:cs="Times New Roman"/>
          <w:sz w:val="24"/>
          <w:szCs w:val="24"/>
        </w:rPr>
        <w:t xml:space="preserve">be eligible for any university assistantship and to be in good standing. As soon as a graduate student’s GPA drops below a </w:t>
      </w:r>
      <w:proofErr w:type="gramStart"/>
      <w:r w:rsidRPr="14B6E135">
        <w:rPr>
          <w:rFonts w:ascii="Times New Roman" w:eastAsia="Times New Roman" w:hAnsi="Times New Roman" w:cs="Times New Roman"/>
          <w:sz w:val="24"/>
          <w:szCs w:val="24"/>
        </w:rPr>
        <w:t>3.0</w:t>
      </w:r>
      <w:proofErr w:type="gramEnd"/>
      <w:r w:rsidRPr="14B6E135">
        <w:rPr>
          <w:rFonts w:ascii="Times New Roman" w:eastAsia="Times New Roman" w:hAnsi="Times New Roman" w:cs="Times New Roman"/>
          <w:sz w:val="24"/>
          <w:szCs w:val="24"/>
        </w:rPr>
        <w:t xml:space="preserve"> they will lose their assistantship.  They will </w:t>
      </w:r>
      <w:r w:rsidR="2E2FA972" w:rsidRPr="14B6E135">
        <w:rPr>
          <w:rFonts w:ascii="Times New Roman" w:eastAsia="Times New Roman" w:hAnsi="Times New Roman" w:cs="Times New Roman"/>
          <w:sz w:val="24"/>
          <w:szCs w:val="24"/>
        </w:rPr>
        <w:t>return to</w:t>
      </w:r>
      <w:r w:rsidRPr="14B6E135">
        <w:rPr>
          <w:rFonts w:ascii="Times New Roman" w:eastAsia="Times New Roman" w:hAnsi="Times New Roman" w:cs="Times New Roman"/>
          <w:sz w:val="24"/>
          <w:szCs w:val="24"/>
        </w:rPr>
        <w:t xml:space="preserve"> eligib</w:t>
      </w:r>
      <w:r w:rsidR="0B54CD53" w:rsidRPr="14B6E135">
        <w:rPr>
          <w:rFonts w:ascii="Times New Roman" w:eastAsia="Times New Roman" w:hAnsi="Times New Roman" w:cs="Times New Roman"/>
          <w:sz w:val="24"/>
          <w:szCs w:val="24"/>
        </w:rPr>
        <w:t>ility</w:t>
      </w:r>
      <w:r w:rsidRPr="14B6E135">
        <w:rPr>
          <w:rFonts w:ascii="Times New Roman" w:eastAsia="Times New Roman" w:hAnsi="Times New Roman" w:cs="Times New Roman"/>
          <w:sz w:val="24"/>
          <w:szCs w:val="24"/>
        </w:rPr>
        <w:t xml:space="preserve"> for an assistantship when the GPA is 3.0 or greater. </w:t>
      </w:r>
    </w:p>
    <w:p w14:paraId="31BC4083" w14:textId="2A08D848" w:rsidR="00915A06" w:rsidRPr="00241B44" w:rsidRDefault="45396CAE" w:rsidP="00BB4A95">
      <w:pPr>
        <w:pStyle w:val="BodyText"/>
        <w:numPr>
          <w:ilvl w:val="0"/>
          <w:numId w:val="7"/>
        </w:numPr>
        <w:spacing w:before="100" w:beforeAutospacing="1" w:after="100" w:afterAutospacing="1"/>
        <w:ind w:left="1080"/>
        <w:rPr>
          <w:rFonts w:ascii="Times New Roman" w:eastAsia="Times New Roman" w:hAnsi="Times New Roman" w:cs="Times New Roman"/>
          <w:sz w:val="24"/>
          <w:szCs w:val="24"/>
        </w:rPr>
      </w:pPr>
      <w:r w:rsidRPr="6105F363">
        <w:rPr>
          <w:rFonts w:ascii="Times New Roman" w:eastAsia="Times New Roman" w:hAnsi="Times New Roman" w:cs="Times New Roman"/>
          <w:sz w:val="24"/>
          <w:szCs w:val="24"/>
        </w:rPr>
        <w:t>Graduate students can also lose their assistantship if they are not making progress towards their degree. Progress is assessed each year by the GSC based on each student’s annual report.  The student will be notified if they are “on-track;” “on-track with concerns”: and “not on track</w:t>
      </w:r>
      <w:r w:rsidR="60504FE8" w:rsidRPr="6105F363">
        <w:rPr>
          <w:rFonts w:ascii="Times New Roman" w:eastAsia="Times New Roman" w:hAnsi="Times New Roman" w:cs="Times New Roman"/>
          <w:sz w:val="24"/>
          <w:szCs w:val="24"/>
        </w:rPr>
        <w:t>.”</w:t>
      </w:r>
      <w:r w:rsidRPr="6105F363">
        <w:rPr>
          <w:rFonts w:ascii="Times New Roman" w:eastAsia="Times New Roman" w:hAnsi="Times New Roman" w:cs="Times New Roman"/>
          <w:sz w:val="24"/>
          <w:szCs w:val="24"/>
        </w:rPr>
        <w:t xml:space="preserve"> If the GSC has </w:t>
      </w:r>
      <w:r w:rsidR="352D6756" w:rsidRPr="6105F363">
        <w:rPr>
          <w:rFonts w:ascii="Times New Roman" w:eastAsia="Times New Roman" w:hAnsi="Times New Roman" w:cs="Times New Roman"/>
          <w:sz w:val="24"/>
          <w:szCs w:val="24"/>
        </w:rPr>
        <w:t>concerns</w:t>
      </w:r>
      <w:r w:rsidRPr="6105F363">
        <w:rPr>
          <w:rFonts w:ascii="Times New Roman" w:eastAsia="Times New Roman" w:hAnsi="Times New Roman" w:cs="Times New Roman"/>
          <w:sz w:val="24"/>
          <w:szCs w:val="24"/>
        </w:rPr>
        <w:t xml:space="preserve">, they will be expressed in the annual evaluation </w:t>
      </w:r>
      <w:r w:rsidR="3A78C5CF" w:rsidRPr="6105F363">
        <w:rPr>
          <w:rFonts w:ascii="Times New Roman" w:eastAsia="Times New Roman" w:hAnsi="Times New Roman" w:cs="Times New Roman"/>
          <w:sz w:val="24"/>
          <w:szCs w:val="24"/>
        </w:rPr>
        <w:t xml:space="preserve">along with </w:t>
      </w:r>
      <w:r w:rsidRPr="6105F363">
        <w:rPr>
          <w:rFonts w:ascii="Times New Roman" w:eastAsia="Times New Roman" w:hAnsi="Times New Roman" w:cs="Times New Roman"/>
          <w:sz w:val="24"/>
          <w:szCs w:val="24"/>
        </w:rPr>
        <w:t xml:space="preserve">actions that are needed </w:t>
      </w:r>
      <w:r w:rsidR="683D6949" w:rsidRPr="6105F363">
        <w:rPr>
          <w:rFonts w:ascii="Times New Roman" w:eastAsia="Times New Roman" w:hAnsi="Times New Roman" w:cs="Times New Roman"/>
          <w:sz w:val="24"/>
          <w:szCs w:val="24"/>
        </w:rPr>
        <w:t xml:space="preserve">for a student to get </w:t>
      </w:r>
      <w:r w:rsidRPr="6105F363">
        <w:rPr>
          <w:rFonts w:ascii="Times New Roman" w:eastAsia="Times New Roman" w:hAnsi="Times New Roman" w:cs="Times New Roman"/>
          <w:sz w:val="24"/>
          <w:szCs w:val="24"/>
        </w:rPr>
        <w:t>on-track.  If a student does not follow the recommendations of the GSC</w:t>
      </w:r>
      <w:r w:rsidR="241EE288" w:rsidRPr="6105F363">
        <w:rPr>
          <w:rFonts w:ascii="Times New Roman" w:eastAsia="Times New Roman" w:hAnsi="Times New Roman" w:cs="Times New Roman"/>
          <w:sz w:val="24"/>
          <w:szCs w:val="24"/>
        </w:rPr>
        <w:t>,</w:t>
      </w:r>
      <w:r w:rsidRPr="6105F363">
        <w:rPr>
          <w:rFonts w:ascii="Times New Roman" w:eastAsia="Times New Roman" w:hAnsi="Times New Roman" w:cs="Times New Roman"/>
          <w:sz w:val="24"/>
          <w:szCs w:val="24"/>
        </w:rPr>
        <w:t xml:space="preserve"> and is still not progressing towards their degree, then they are at risk of losing their assistantship or not being able to remain in the </w:t>
      </w:r>
      <w:proofErr w:type="gramStart"/>
      <w:r w:rsidRPr="6105F363">
        <w:rPr>
          <w:rFonts w:ascii="Times New Roman" w:eastAsia="Times New Roman" w:hAnsi="Times New Roman" w:cs="Times New Roman"/>
          <w:sz w:val="24"/>
          <w:szCs w:val="24"/>
        </w:rPr>
        <w:t>program</w:t>
      </w:r>
      <w:proofErr w:type="gramEnd"/>
    </w:p>
    <w:p w14:paraId="5E8A0C54" w14:textId="141E57D4" w:rsidR="00915A06" w:rsidRPr="00241B44" w:rsidRDefault="45396CAE" w:rsidP="00BB4A95">
      <w:pPr>
        <w:pStyle w:val="BodyText"/>
        <w:numPr>
          <w:ilvl w:val="0"/>
          <w:numId w:val="7"/>
        </w:numPr>
        <w:spacing w:before="100" w:beforeAutospacing="1" w:after="100" w:afterAutospacing="1"/>
        <w:ind w:left="1080"/>
        <w:rPr>
          <w:rFonts w:ascii="Times New Roman" w:eastAsia="Times New Roman" w:hAnsi="Times New Roman" w:cs="Times New Roman"/>
          <w:sz w:val="24"/>
          <w:szCs w:val="24"/>
        </w:rPr>
      </w:pPr>
      <w:r w:rsidRPr="6105F363">
        <w:rPr>
          <w:rFonts w:ascii="Times New Roman" w:eastAsia="Times New Roman" w:hAnsi="Times New Roman" w:cs="Times New Roman"/>
          <w:sz w:val="24"/>
          <w:szCs w:val="24"/>
        </w:rPr>
        <w:t xml:space="preserve">Graduate students must adhere to the </w:t>
      </w:r>
      <w:hyperlink r:id="rId68" w:anchor=":~:text=Student%20Code%20of%20Conduct,fairness%2C%20respect%2C%20and%20responsibility.">
        <w:r w:rsidRPr="6105F363">
          <w:rPr>
            <w:rStyle w:val="Hyperlink"/>
            <w:rFonts w:ascii="Times New Roman" w:eastAsia="Times New Roman" w:hAnsi="Times New Roman" w:cs="Times New Roman"/>
            <w:sz w:val="24"/>
            <w:szCs w:val="24"/>
          </w:rPr>
          <w:t>student code of conduct.</w:t>
        </w:r>
      </w:hyperlink>
      <w:r w:rsidRPr="6105F363">
        <w:rPr>
          <w:rFonts w:ascii="Times New Roman" w:eastAsia="Times New Roman" w:hAnsi="Times New Roman" w:cs="Times New Roman"/>
          <w:sz w:val="24"/>
          <w:szCs w:val="24"/>
        </w:rPr>
        <w:t xml:space="preserve"> Violations of code of student conduct which can lead to disciplinary actions including being dismissed from the program.</w:t>
      </w:r>
    </w:p>
    <w:p w14:paraId="1BF1DCB0" w14:textId="5CA5B320" w:rsidR="00915A06" w:rsidRPr="00241B44" w:rsidRDefault="5A3D5147" w:rsidP="00BB4A95">
      <w:pPr>
        <w:pStyle w:val="BodyText"/>
        <w:numPr>
          <w:ilvl w:val="0"/>
          <w:numId w:val="7"/>
        </w:numPr>
        <w:spacing w:before="100" w:beforeAutospacing="1" w:after="100" w:afterAutospacing="1"/>
        <w:ind w:left="1080"/>
        <w:rPr>
          <w:rFonts w:ascii="Times New Roman" w:eastAsia="Times New Roman" w:hAnsi="Times New Roman" w:cs="Times New Roman"/>
          <w:sz w:val="24"/>
          <w:szCs w:val="24"/>
        </w:rPr>
      </w:pPr>
      <w:r w:rsidRPr="14B6E135">
        <w:rPr>
          <w:rFonts w:ascii="Times New Roman" w:eastAsia="Times New Roman" w:hAnsi="Times New Roman" w:cs="Times New Roman"/>
          <w:sz w:val="24"/>
          <w:szCs w:val="24"/>
        </w:rPr>
        <w:t>Graduate students conducting research (all MS-thesis and PhD students, as we</w:t>
      </w:r>
      <w:r w:rsidR="5788F3B4" w:rsidRPr="14B6E135">
        <w:rPr>
          <w:rFonts w:ascii="Times New Roman" w:eastAsia="Times New Roman" w:hAnsi="Times New Roman" w:cs="Times New Roman"/>
          <w:sz w:val="24"/>
          <w:szCs w:val="24"/>
        </w:rPr>
        <w:t xml:space="preserve">ll </w:t>
      </w:r>
      <w:r w:rsidRPr="14B6E135">
        <w:rPr>
          <w:rFonts w:ascii="Times New Roman" w:eastAsia="Times New Roman" w:hAnsi="Times New Roman" w:cs="Times New Roman"/>
          <w:sz w:val="24"/>
          <w:szCs w:val="24"/>
        </w:rPr>
        <w:t>as non-thesis student</w:t>
      </w:r>
      <w:r w:rsidR="2BFC683B" w:rsidRPr="14B6E135">
        <w:rPr>
          <w:rFonts w:ascii="Times New Roman" w:eastAsia="Times New Roman" w:hAnsi="Times New Roman" w:cs="Times New Roman"/>
          <w:sz w:val="24"/>
          <w:szCs w:val="24"/>
        </w:rPr>
        <w:t>s</w:t>
      </w:r>
      <w:r w:rsidRPr="14B6E135">
        <w:rPr>
          <w:rFonts w:ascii="Times New Roman" w:eastAsia="Times New Roman" w:hAnsi="Times New Roman" w:cs="Times New Roman"/>
          <w:sz w:val="24"/>
          <w:szCs w:val="24"/>
        </w:rPr>
        <w:t xml:space="preserve"> who conduct research</w:t>
      </w:r>
      <w:r w:rsidR="4C80FCF4" w:rsidRPr="14B6E135">
        <w:rPr>
          <w:rFonts w:ascii="Times New Roman" w:eastAsia="Times New Roman" w:hAnsi="Times New Roman" w:cs="Times New Roman"/>
          <w:sz w:val="24"/>
          <w:szCs w:val="24"/>
        </w:rPr>
        <w:t>)</w:t>
      </w:r>
      <w:r w:rsidRPr="14B6E135">
        <w:rPr>
          <w:rFonts w:ascii="Times New Roman" w:eastAsia="Times New Roman" w:hAnsi="Times New Roman" w:cs="Times New Roman"/>
          <w:sz w:val="24"/>
          <w:szCs w:val="24"/>
        </w:rPr>
        <w:t xml:space="preserve">, must adhere to </w:t>
      </w:r>
      <w:r w:rsidR="07B6EF37" w:rsidRPr="14B6E135">
        <w:rPr>
          <w:rFonts w:ascii="Times New Roman" w:eastAsia="Times New Roman" w:hAnsi="Times New Roman" w:cs="Times New Roman"/>
          <w:sz w:val="24"/>
          <w:szCs w:val="24"/>
        </w:rPr>
        <w:t>all</w:t>
      </w:r>
      <w:r w:rsidRPr="14B6E135">
        <w:rPr>
          <w:rFonts w:ascii="Times New Roman" w:eastAsia="Times New Roman" w:hAnsi="Times New Roman" w:cs="Times New Roman"/>
          <w:sz w:val="24"/>
          <w:szCs w:val="24"/>
        </w:rPr>
        <w:t xml:space="preserve"> the research policies described in Section C.14. Violations of that policy could result in adverse actions such stopping research </w:t>
      </w:r>
      <w:r w:rsidR="43E8932F" w:rsidRPr="14B6E135">
        <w:rPr>
          <w:rFonts w:ascii="Times New Roman" w:eastAsia="Times New Roman" w:hAnsi="Times New Roman" w:cs="Times New Roman"/>
          <w:sz w:val="24"/>
          <w:szCs w:val="24"/>
        </w:rPr>
        <w:t>projects</w:t>
      </w:r>
      <w:r w:rsidRPr="14B6E135">
        <w:rPr>
          <w:rFonts w:ascii="Times New Roman" w:eastAsia="Times New Roman" w:hAnsi="Times New Roman" w:cs="Times New Roman"/>
          <w:sz w:val="24"/>
          <w:szCs w:val="24"/>
        </w:rPr>
        <w:t>, or dismissal from the university.</w:t>
      </w:r>
    </w:p>
    <w:p w14:paraId="3FBC54D1" w14:textId="71968E2F" w:rsidR="00915A06" w:rsidRPr="00241B44" w:rsidRDefault="45396CAE" w:rsidP="00BB4A95">
      <w:pPr>
        <w:pStyle w:val="BodyText"/>
        <w:numPr>
          <w:ilvl w:val="0"/>
          <w:numId w:val="7"/>
        </w:numPr>
        <w:spacing w:before="100" w:beforeAutospacing="1" w:after="100" w:afterAutospacing="1"/>
        <w:ind w:left="1080"/>
        <w:rPr>
          <w:rFonts w:ascii="Times New Roman" w:eastAsia="Times New Roman" w:hAnsi="Times New Roman" w:cs="Times New Roman"/>
          <w:sz w:val="24"/>
          <w:szCs w:val="24"/>
        </w:rPr>
      </w:pPr>
      <w:r w:rsidRPr="6105F363">
        <w:rPr>
          <w:rFonts w:ascii="Times New Roman" w:eastAsia="Times New Roman" w:hAnsi="Times New Roman" w:cs="Times New Roman"/>
          <w:sz w:val="24"/>
          <w:szCs w:val="24"/>
        </w:rPr>
        <w:t xml:space="preserve">Graduate students on a GTA or an IA are required to meet the expectations detailed </w:t>
      </w:r>
      <w:r w:rsidR="283BD45A" w:rsidRPr="6105F363">
        <w:rPr>
          <w:rFonts w:ascii="Times New Roman" w:eastAsia="Times New Roman" w:hAnsi="Times New Roman" w:cs="Times New Roman"/>
          <w:sz w:val="24"/>
          <w:szCs w:val="24"/>
        </w:rPr>
        <w:t>for</w:t>
      </w:r>
      <w:r w:rsidRPr="6105F363">
        <w:rPr>
          <w:rFonts w:ascii="Times New Roman" w:eastAsia="Times New Roman" w:hAnsi="Times New Roman" w:cs="Times New Roman"/>
          <w:sz w:val="24"/>
          <w:szCs w:val="24"/>
        </w:rPr>
        <w:t xml:space="preserve"> them in GIA, GTA training and in written communication from the individual supervising their teaching. Failure to do so can result in the loss of an assistantship.</w:t>
      </w:r>
    </w:p>
    <w:p w14:paraId="08A5E09A" w14:textId="77D2CC63" w:rsidR="00915A06" w:rsidRPr="00241B44" w:rsidRDefault="45396CAE" w:rsidP="00BB4A95">
      <w:pPr>
        <w:pStyle w:val="BodyText"/>
        <w:numPr>
          <w:ilvl w:val="0"/>
          <w:numId w:val="7"/>
        </w:numPr>
        <w:spacing w:before="100" w:beforeAutospacing="1" w:after="100" w:afterAutospacing="1" w:line="259" w:lineRule="auto"/>
        <w:ind w:left="1080"/>
        <w:rPr>
          <w:rFonts w:ascii="Times New Roman" w:eastAsia="Times New Roman" w:hAnsi="Times New Roman" w:cs="Times New Roman"/>
          <w:sz w:val="24"/>
          <w:szCs w:val="24"/>
        </w:rPr>
      </w:pPr>
      <w:r w:rsidRPr="6105F363">
        <w:rPr>
          <w:rFonts w:ascii="Times New Roman" w:eastAsia="Times New Roman" w:hAnsi="Times New Roman" w:cs="Times New Roman"/>
          <w:sz w:val="24"/>
          <w:szCs w:val="24"/>
        </w:rPr>
        <w:t xml:space="preserve">Violations of other university policies such as </w:t>
      </w:r>
      <w:hyperlink r:id="rId69">
        <w:r w:rsidRPr="6105F363">
          <w:rPr>
            <w:rStyle w:val="Hyperlink"/>
            <w:rFonts w:ascii="Times New Roman" w:eastAsia="Times New Roman" w:hAnsi="Times New Roman" w:cs="Times New Roman"/>
            <w:sz w:val="24"/>
            <w:szCs w:val="24"/>
          </w:rPr>
          <w:t>Title IX</w:t>
        </w:r>
      </w:hyperlink>
      <w:r w:rsidRPr="6105F363">
        <w:rPr>
          <w:rFonts w:ascii="Times New Roman" w:eastAsia="Times New Roman" w:hAnsi="Times New Roman" w:cs="Times New Roman"/>
          <w:sz w:val="24"/>
          <w:szCs w:val="24"/>
        </w:rPr>
        <w:t xml:space="preserve"> and </w:t>
      </w:r>
      <w:hyperlink r:id="rId70">
        <w:r w:rsidRPr="6105F363">
          <w:rPr>
            <w:rStyle w:val="Hyperlink"/>
            <w:rFonts w:ascii="Times New Roman" w:eastAsia="Times New Roman" w:hAnsi="Times New Roman" w:cs="Times New Roman"/>
            <w:sz w:val="24"/>
            <w:szCs w:val="24"/>
          </w:rPr>
          <w:t>workplace harassment</w:t>
        </w:r>
      </w:hyperlink>
      <w:r w:rsidRPr="6105F363">
        <w:rPr>
          <w:rFonts w:ascii="Times New Roman" w:eastAsia="Times New Roman" w:hAnsi="Times New Roman" w:cs="Times New Roman"/>
          <w:sz w:val="24"/>
          <w:szCs w:val="24"/>
        </w:rPr>
        <w:t xml:space="preserve"> can also lead to a range of disciplinary actions.</w:t>
      </w:r>
    </w:p>
    <w:p w14:paraId="641FBE29" w14:textId="77777777" w:rsidR="00020B33" w:rsidRDefault="00020B33" w:rsidP="6105F363">
      <w:pPr>
        <w:pStyle w:val="BodyText"/>
        <w:spacing w:after="120" w:line="259" w:lineRule="auto"/>
        <w:ind w:right="828"/>
        <w:rPr>
          <w:rFonts w:ascii="Times New Roman" w:eastAsia="Times New Roman" w:hAnsi="Times New Roman" w:cs="Times New Roman"/>
          <w:b/>
          <w:bCs/>
          <w:color w:val="548DD4" w:themeColor="text2" w:themeTint="99"/>
          <w:sz w:val="24"/>
          <w:szCs w:val="24"/>
          <w:u w:val="single"/>
        </w:rPr>
      </w:pPr>
    </w:p>
    <w:p w14:paraId="7431DF9D" w14:textId="00238FC8" w:rsidR="00915A06" w:rsidRPr="00715469" w:rsidRDefault="52E42C44" w:rsidP="00DD7BAC">
      <w:pPr>
        <w:pStyle w:val="Heading4"/>
        <w:spacing w:before="100" w:beforeAutospacing="1" w:after="100" w:afterAutospacing="1"/>
      </w:pPr>
      <w:bookmarkStart w:id="47" w:name="_C.18.1_Grievance_and"/>
      <w:bookmarkStart w:id="48" w:name="_Hlk150855994"/>
      <w:bookmarkEnd w:id="47"/>
      <w:r w:rsidRPr="00715469">
        <w:t>C</w:t>
      </w:r>
      <w:r w:rsidR="45396CAE" w:rsidRPr="00715469">
        <w:t>.</w:t>
      </w:r>
      <w:r w:rsidR="451BBFE8" w:rsidRPr="00715469">
        <w:t>1</w:t>
      </w:r>
      <w:r w:rsidR="00D97DB8">
        <w:t>8</w:t>
      </w:r>
      <w:r w:rsidR="451BBFE8" w:rsidRPr="00715469">
        <w:t>.1</w:t>
      </w:r>
      <w:r w:rsidR="45396CAE" w:rsidRPr="00715469">
        <w:t xml:space="preserve"> Grievance </w:t>
      </w:r>
      <w:r w:rsidR="17378A84" w:rsidRPr="00715469">
        <w:t xml:space="preserve">and Due Process </w:t>
      </w:r>
      <w:r w:rsidR="45396CAE" w:rsidRPr="00715469">
        <w:t>Policies</w:t>
      </w:r>
    </w:p>
    <w:bookmarkEnd w:id="48"/>
    <w:p w14:paraId="19E3D4BC" w14:textId="0E694DEE" w:rsidR="00915A06" w:rsidRPr="00241B44" w:rsidRDefault="45396CAE" w:rsidP="00BB4A95">
      <w:pPr>
        <w:pStyle w:val="BodyText"/>
        <w:spacing w:before="100" w:beforeAutospacing="1" w:after="100" w:afterAutospacing="1" w:line="259" w:lineRule="auto"/>
        <w:rPr>
          <w:rFonts w:ascii="Times New Roman" w:eastAsia="Times New Roman" w:hAnsi="Times New Roman" w:cs="Times New Roman"/>
        </w:rPr>
      </w:pPr>
      <w:r w:rsidRPr="6105F363">
        <w:rPr>
          <w:rFonts w:ascii="Times New Roman" w:eastAsia="Times New Roman" w:hAnsi="Times New Roman" w:cs="Times New Roman"/>
          <w:sz w:val="24"/>
          <w:szCs w:val="24"/>
        </w:rPr>
        <w:t>The University has processes that allow graduate</w:t>
      </w:r>
      <w:r w:rsidRPr="6105F363">
        <w:rPr>
          <w:rFonts w:ascii="Times New Roman" w:eastAsia="Times New Roman" w:hAnsi="Times New Roman" w:cs="Times New Roman"/>
          <w:color w:val="0070C0"/>
          <w:sz w:val="24"/>
          <w:szCs w:val="24"/>
        </w:rPr>
        <w:t xml:space="preserve"> </w:t>
      </w:r>
      <w:r w:rsidRPr="6105F363">
        <w:rPr>
          <w:rFonts w:ascii="Times New Roman" w:eastAsia="Times New Roman" w:hAnsi="Times New Roman" w:cs="Times New Roman"/>
          <w:sz w:val="24"/>
          <w:szCs w:val="24"/>
        </w:rPr>
        <w:t xml:space="preserve">students to </w:t>
      </w:r>
      <w:hyperlink r:id="rId71" w:anchor="sectioniacademicrequirementsandregulationstext">
        <w:r w:rsidRPr="6105F363">
          <w:rPr>
            <w:rStyle w:val="Hyperlink"/>
            <w:rFonts w:ascii="Times New Roman" w:eastAsia="Times New Roman" w:hAnsi="Times New Roman" w:cs="Times New Roman"/>
            <w:sz w:val="24"/>
            <w:szCs w:val="24"/>
          </w:rPr>
          <w:t>formally submit a grievance resulting from unfavorable actions or grade disputes</w:t>
        </w:r>
      </w:hyperlink>
      <w:r w:rsidRPr="6105F363">
        <w:rPr>
          <w:rFonts w:ascii="Times New Roman" w:eastAsia="Times New Roman" w:hAnsi="Times New Roman" w:cs="Times New Roman"/>
          <w:color w:val="0070C0"/>
          <w:sz w:val="24"/>
          <w:szCs w:val="24"/>
        </w:rPr>
        <w:t xml:space="preserve"> </w:t>
      </w:r>
      <w:r w:rsidRPr="6105F363">
        <w:rPr>
          <w:rFonts w:ascii="Times New Roman" w:eastAsia="Times New Roman" w:hAnsi="Times New Roman" w:cs="Times New Roman"/>
          <w:sz w:val="24"/>
          <w:szCs w:val="24"/>
        </w:rPr>
        <w:t xml:space="preserve">(pending </w:t>
      </w:r>
      <w:hyperlink r:id="rId72">
        <w:r w:rsidRPr="6105F363">
          <w:rPr>
            <w:rStyle w:val="Hyperlink"/>
            <w:rFonts w:ascii="Times New Roman" w:eastAsia="Times New Roman" w:hAnsi="Times New Roman" w:cs="Times New Roman"/>
            <w:sz w:val="24"/>
            <w:szCs w:val="24"/>
          </w:rPr>
          <w:t>University Graduate Council</w:t>
        </w:r>
      </w:hyperlink>
      <w:r w:rsidRPr="6105F363">
        <w:rPr>
          <w:rFonts w:ascii="Times New Roman" w:eastAsia="Times New Roman" w:hAnsi="Times New Roman" w:cs="Times New Roman"/>
          <w:sz w:val="24"/>
          <w:szCs w:val="24"/>
        </w:rPr>
        <w:t xml:space="preserve"> approval; </w:t>
      </w:r>
      <w:hyperlink r:id="rId73" w:anchor="sectioniifinanicalandemploymentinformationandregulationstext">
        <w:r w:rsidRPr="6105F363">
          <w:rPr>
            <w:rStyle w:val="Hyperlink"/>
            <w:rFonts w:ascii="Times New Roman" w:eastAsia="Times New Roman" w:hAnsi="Times New Roman" w:cs="Times New Roman"/>
            <w:sz w:val="24"/>
            <w:szCs w:val="24"/>
          </w:rPr>
          <w:t>see section I under student rights and responsibilities to access the policy</w:t>
        </w:r>
      </w:hyperlink>
      <w:r w:rsidRPr="6105F363">
        <w:rPr>
          <w:rFonts w:ascii="Times New Roman" w:eastAsia="Times New Roman" w:hAnsi="Times New Roman" w:cs="Times New Roman"/>
          <w:sz w:val="24"/>
          <w:szCs w:val="24"/>
        </w:rPr>
        <w:t xml:space="preserve">). The Dean of Student’s office maintains and administers </w:t>
      </w:r>
      <w:hyperlink r:id="rId74">
        <w:r w:rsidRPr="6105F363">
          <w:rPr>
            <w:rStyle w:val="Hyperlink"/>
            <w:rFonts w:ascii="Times New Roman" w:eastAsia="Times New Roman" w:hAnsi="Times New Roman" w:cs="Times New Roman"/>
            <w:sz w:val="24"/>
            <w:szCs w:val="24"/>
          </w:rPr>
          <w:t>a number of policies regarding appeals.</w:t>
        </w:r>
      </w:hyperlink>
    </w:p>
    <w:p w14:paraId="64ED4574" w14:textId="196F1F99" w:rsidR="00915A06" w:rsidRPr="00241B44" w:rsidRDefault="45396CAE" w:rsidP="00BB4A95">
      <w:pPr>
        <w:pStyle w:val="BodyText"/>
        <w:spacing w:before="100" w:beforeAutospacing="1" w:after="100" w:afterAutospacing="1" w:line="259" w:lineRule="auto"/>
        <w:rPr>
          <w:rFonts w:ascii="Times New Roman" w:eastAsia="Times New Roman" w:hAnsi="Times New Roman" w:cs="Times New Roman"/>
          <w:sz w:val="24"/>
          <w:szCs w:val="24"/>
        </w:rPr>
      </w:pPr>
      <w:r w:rsidRPr="27E39321">
        <w:rPr>
          <w:rFonts w:ascii="Times New Roman" w:eastAsia="Times New Roman" w:hAnsi="Times New Roman" w:cs="Times New Roman"/>
          <w:sz w:val="24"/>
          <w:szCs w:val="24"/>
        </w:rPr>
        <w:t>Due process rights relating to the research policies described are included in the policies or processes linked in Section C.14 above</w:t>
      </w:r>
      <w:r w:rsidR="420E54FB" w:rsidRPr="27E39321">
        <w:rPr>
          <w:rFonts w:ascii="Times New Roman" w:eastAsia="Times New Roman" w:hAnsi="Times New Roman" w:cs="Times New Roman"/>
          <w:sz w:val="24"/>
          <w:szCs w:val="24"/>
        </w:rPr>
        <w:t xml:space="preserve"> as well as in </w:t>
      </w:r>
      <w:hyperlink r:id="rId75">
        <w:r w:rsidR="420E54FB" w:rsidRPr="27E39321">
          <w:rPr>
            <w:rStyle w:val="Hyperlink"/>
            <w:rFonts w:ascii="Times New Roman" w:eastAsia="Times New Roman" w:hAnsi="Times New Roman" w:cs="Times New Roman"/>
            <w:sz w:val="24"/>
            <w:szCs w:val="24"/>
          </w:rPr>
          <w:t>Title IX</w:t>
        </w:r>
      </w:hyperlink>
      <w:r w:rsidR="420E54FB" w:rsidRPr="27E39321">
        <w:rPr>
          <w:rFonts w:ascii="Times New Roman" w:eastAsia="Times New Roman" w:hAnsi="Times New Roman" w:cs="Times New Roman"/>
          <w:sz w:val="24"/>
          <w:szCs w:val="24"/>
        </w:rPr>
        <w:t xml:space="preserve"> and </w:t>
      </w:r>
      <w:hyperlink r:id="rId76">
        <w:r w:rsidR="420E54FB" w:rsidRPr="27E39321">
          <w:rPr>
            <w:rStyle w:val="Hyperlink"/>
            <w:rFonts w:ascii="Times New Roman" w:eastAsia="Times New Roman" w:hAnsi="Times New Roman" w:cs="Times New Roman"/>
            <w:sz w:val="24"/>
            <w:szCs w:val="24"/>
          </w:rPr>
          <w:t>workplace harassment</w:t>
        </w:r>
      </w:hyperlink>
      <w:r w:rsidR="420E54FB" w:rsidRPr="27E39321">
        <w:rPr>
          <w:rFonts w:ascii="Times New Roman" w:eastAsia="Times New Roman" w:hAnsi="Times New Roman" w:cs="Times New Roman"/>
          <w:sz w:val="24"/>
          <w:szCs w:val="24"/>
        </w:rPr>
        <w:t xml:space="preserve"> </w:t>
      </w:r>
      <w:proofErr w:type="spellStart"/>
      <w:r w:rsidR="420E54FB" w:rsidRPr="27E39321">
        <w:rPr>
          <w:rFonts w:ascii="Times New Roman" w:eastAsia="Times New Roman" w:hAnsi="Times New Roman" w:cs="Times New Roman"/>
          <w:sz w:val="24"/>
          <w:szCs w:val="24"/>
        </w:rPr>
        <w:t>polices</w:t>
      </w:r>
      <w:proofErr w:type="spellEnd"/>
      <w:r w:rsidR="420E54FB" w:rsidRPr="27E39321">
        <w:rPr>
          <w:rFonts w:ascii="Times New Roman" w:eastAsia="Times New Roman" w:hAnsi="Times New Roman" w:cs="Times New Roman"/>
          <w:sz w:val="24"/>
          <w:szCs w:val="24"/>
        </w:rPr>
        <w:t>.</w:t>
      </w:r>
    </w:p>
    <w:p w14:paraId="2BC18869" w14:textId="5ECEF38C" w:rsidR="00915A06" w:rsidRPr="00715469" w:rsidRDefault="600B2633" w:rsidP="00DD7BAC">
      <w:pPr>
        <w:pStyle w:val="Heading4"/>
        <w:spacing w:before="100" w:beforeAutospacing="1" w:after="100" w:afterAutospacing="1"/>
      </w:pPr>
      <w:bookmarkStart w:id="49" w:name="_C.18_Travel_and"/>
      <w:bookmarkEnd w:id="49"/>
      <w:r w:rsidRPr="00715469">
        <w:t>C.1</w:t>
      </w:r>
      <w:r w:rsidR="00D97DB8">
        <w:t>9</w:t>
      </w:r>
      <w:r w:rsidRPr="00715469">
        <w:t xml:space="preserve"> Travel and Research Grants</w:t>
      </w:r>
    </w:p>
    <w:p w14:paraId="7455924E" w14:textId="2CA9FB44" w:rsidR="00915A06" w:rsidRPr="00241B44" w:rsidRDefault="3B5D7731" w:rsidP="00BB4A95">
      <w:pPr>
        <w:pStyle w:val="BodyText"/>
        <w:spacing w:before="100" w:beforeAutospacing="1" w:after="100" w:afterAutospacing="1" w:line="259" w:lineRule="auto"/>
        <w:rPr>
          <w:rFonts w:ascii="Times New Roman" w:hAnsi="Times New Roman" w:cs="Times New Roman"/>
          <w:sz w:val="24"/>
          <w:szCs w:val="24"/>
        </w:rPr>
      </w:pPr>
      <w:r w:rsidRPr="14B6E135">
        <w:rPr>
          <w:rFonts w:ascii="Times New Roman" w:hAnsi="Times New Roman" w:cs="Times New Roman"/>
          <w:sz w:val="24"/>
          <w:szCs w:val="24"/>
        </w:rPr>
        <w:t>The GSC manages two grant programs. A research grant program to help support dissertation or thesis research, and travel grant program to help pay for costs of graduate</w:t>
      </w:r>
      <w:r w:rsidR="123D356B" w:rsidRPr="14B6E135">
        <w:rPr>
          <w:rFonts w:ascii="Times New Roman" w:hAnsi="Times New Roman" w:cs="Times New Roman"/>
          <w:sz w:val="24"/>
          <w:szCs w:val="24"/>
        </w:rPr>
        <w:t xml:space="preserve"> student travel, particularly to national/international meeting where they are presenting their research. These programs will </w:t>
      </w:r>
      <w:r w:rsidR="34F791D2" w:rsidRPr="14B6E135">
        <w:rPr>
          <w:rFonts w:ascii="Times New Roman" w:hAnsi="Times New Roman" w:cs="Times New Roman"/>
          <w:sz w:val="24"/>
          <w:szCs w:val="24"/>
        </w:rPr>
        <w:t xml:space="preserve">generally </w:t>
      </w:r>
      <w:r w:rsidR="123D356B" w:rsidRPr="14B6E135">
        <w:rPr>
          <w:rFonts w:ascii="Times New Roman" w:hAnsi="Times New Roman" w:cs="Times New Roman"/>
          <w:sz w:val="24"/>
          <w:szCs w:val="24"/>
        </w:rPr>
        <w:t>be announced in early Fall.</w:t>
      </w:r>
    </w:p>
    <w:p w14:paraId="7B2E8172" w14:textId="48830863" w:rsidR="00915A06" w:rsidRPr="00241B44" w:rsidRDefault="00915A06" w:rsidP="00BB4A95">
      <w:pPr>
        <w:pStyle w:val="BodyText"/>
        <w:spacing w:before="100" w:beforeAutospacing="1" w:after="100" w:afterAutospacing="1"/>
        <w:rPr>
          <w:rFonts w:ascii="Times New Roman" w:hAnsi="Times New Roman" w:cs="Times New Roman"/>
          <w:sz w:val="24"/>
          <w:szCs w:val="24"/>
        </w:rPr>
      </w:pPr>
    </w:p>
    <w:p w14:paraId="0A5EF494" w14:textId="41D2CF4C" w:rsidR="14B6E135" w:rsidRDefault="14B6E135">
      <w:r>
        <w:br w:type="page"/>
      </w:r>
    </w:p>
    <w:p w14:paraId="40414CB0" w14:textId="6BE143E1" w:rsidR="00915A06" w:rsidRPr="00DD7BAC" w:rsidRDefault="5875D8CB" w:rsidP="00DD7BAC">
      <w:pPr>
        <w:pStyle w:val="Heading3"/>
        <w:spacing w:before="100" w:beforeAutospacing="1" w:after="100" w:afterAutospacing="1"/>
        <w:ind w:left="720" w:hanging="720"/>
        <w:rPr>
          <w:rFonts w:ascii="Times New Roman" w:hAnsi="Times New Roman" w:cs="Times New Roman"/>
          <w:color w:val="0070C0"/>
          <w:sz w:val="24"/>
          <w:szCs w:val="24"/>
          <w:u w:val="single"/>
        </w:rPr>
      </w:pPr>
      <w:bookmarkStart w:id="50" w:name="_D._MASTER_OF"/>
      <w:bookmarkEnd w:id="50"/>
      <w:r w:rsidRPr="00DD7BAC">
        <w:rPr>
          <w:rFonts w:ascii="Times New Roman" w:hAnsi="Times New Roman" w:cs="Times New Roman"/>
          <w:color w:val="0070C0"/>
          <w:sz w:val="24"/>
          <w:szCs w:val="24"/>
        </w:rPr>
        <w:lastRenderedPageBreak/>
        <w:t>D.</w:t>
      </w:r>
      <w:r w:rsidR="00020B33" w:rsidRPr="00DD7BAC">
        <w:rPr>
          <w:rFonts w:ascii="Times New Roman" w:hAnsi="Times New Roman" w:cs="Times New Roman"/>
          <w:color w:val="0070C0"/>
          <w:sz w:val="24"/>
          <w:szCs w:val="24"/>
        </w:rPr>
        <w:tab/>
      </w:r>
      <w:r w:rsidR="34B61C74" w:rsidRPr="00DD7BAC">
        <w:rPr>
          <w:rFonts w:ascii="Times New Roman" w:hAnsi="Times New Roman" w:cs="Times New Roman"/>
          <w:color w:val="0070C0"/>
          <w:sz w:val="24"/>
          <w:szCs w:val="24"/>
          <w:u w:val="single"/>
        </w:rPr>
        <w:t>MASTER OF SCIENCE (MS) PROGRAM</w:t>
      </w:r>
    </w:p>
    <w:p w14:paraId="7CAEFDC9" w14:textId="60012123" w:rsidR="00915A06" w:rsidRPr="00715469" w:rsidRDefault="00E26189" w:rsidP="00DD7BAC">
      <w:pPr>
        <w:pStyle w:val="Heading4"/>
        <w:spacing w:before="100" w:beforeAutospacing="1" w:after="100" w:afterAutospacing="1"/>
      </w:pPr>
      <w:bookmarkStart w:id="51" w:name="_D.1_Selecting_Your"/>
      <w:bookmarkEnd w:id="51"/>
      <w:r w:rsidRPr="00715469">
        <w:t xml:space="preserve">D.1 </w:t>
      </w:r>
      <w:r w:rsidR="47DB9CFE" w:rsidRPr="00715469">
        <w:t>Selecting Your MS Thesis Advisor</w:t>
      </w:r>
    </w:p>
    <w:p w14:paraId="23247EBA" w14:textId="456E1B38" w:rsidR="00915A06" w:rsidRDefault="47A00F41"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sz w:val="24"/>
          <w:szCs w:val="24"/>
        </w:rPr>
        <w:t>MS</w:t>
      </w:r>
      <w:r w:rsidR="1F3763E9" w:rsidRPr="6105F363">
        <w:rPr>
          <w:rFonts w:ascii="Times New Roman" w:hAnsi="Times New Roman" w:cs="Times New Roman"/>
          <w:sz w:val="24"/>
          <w:szCs w:val="24"/>
        </w:rPr>
        <w:t>-thesis</w:t>
      </w:r>
      <w:r w:rsidRPr="6105F363">
        <w:rPr>
          <w:rFonts w:ascii="Times New Roman" w:hAnsi="Times New Roman" w:cs="Times New Roman"/>
          <w:sz w:val="24"/>
          <w:szCs w:val="24"/>
        </w:rPr>
        <w:t xml:space="preserve"> s</w:t>
      </w:r>
      <w:r w:rsidR="13F7BA4C" w:rsidRPr="6105F363">
        <w:rPr>
          <w:rFonts w:ascii="Times New Roman" w:hAnsi="Times New Roman" w:cs="Times New Roman"/>
          <w:sz w:val="24"/>
          <w:szCs w:val="24"/>
        </w:rPr>
        <w:t xml:space="preserve">tudents will </w:t>
      </w:r>
      <w:r w:rsidR="0C22F294" w:rsidRPr="6105F363">
        <w:rPr>
          <w:rFonts w:ascii="Times New Roman" w:hAnsi="Times New Roman" w:cs="Times New Roman"/>
          <w:sz w:val="24"/>
          <w:szCs w:val="24"/>
        </w:rPr>
        <w:t xml:space="preserve">be advised by </w:t>
      </w:r>
      <w:r w:rsidR="4BF7F648" w:rsidRPr="6105F363">
        <w:rPr>
          <w:rFonts w:ascii="Times New Roman" w:hAnsi="Times New Roman" w:cs="Times New Roman"/>
          <w:sz w:val="24"/>
          <w:szCs w:val="24"/>
        </w:rPr>
        <w:t>a faculty member in the Biology Department</w:t>
      </w:r>
      <w:r w:rsidR="13F7BA4C" w:rsidRPr="6105F363">
        <w:rPr>
          <w:rFonts w:ascii="Times New Roman" w:hAnsi="Times New Roman" w:cs="Times New Roman"/>
          <w:sz w:val="24"/>
          <w:szCs w:val="24"/>
        </w:rPr>
        <w:t xml:space="preserve">. </w:t>
      </w:r>
      <w:r w:rsidR="7CF74896" w:rsidRPr="6105F363">
        <w:rPr>
          <w:rFonts w:ascii="Times New Roman" w:hAnsi="Times New Roman" w:cs="Times New Roman"/>
          <w:sz w:val="24"/>
          <w:szCs w:val="24"/>
        </w:rPr>
        <w:t>Advisor selection occurs through mutual agreement between the student and advisor and is determined during the application process or the program's first semester.</w:t>
      </w:r>
      <w:r w:rsidR="13F7BA4C" w:rsidRPr="6105F363">
        <w:rPr>
          <w:rFonts w:ascii="Times New Roman" w:hAnsi="Times New Roman" w:cs="Times New Roman"/>
          <w:sz w:val="24"/>
          <w:szCs w:val="24"/>
        </w:rPr>
        <w:t xml:space="preserve"> Students admitted to the program who have not selected an advisor prior to arriving on campus are required to register for Research Lab Rotations (BIO 749, 1 </w:t>
      </w:r>
      <w:proofErr w:type="spellStart"/>
      <w:r w:rsidR="13F7BA4C" w:rsidRPr="6105F363">
        <w:rPr>
          <w:rFonts w:ascii="Times New Roman" w:hAnsi="Times New Roman" w:cs="Times New Roman"/>
          <w:sz w:val="24"/>
          <w:szCs w:val="24"/>
        </w:rPr>
        <w:t>cr</w:t>
      </w:r>
      <w:proofErr w:type="spellEnd"/>
      <w:r w:rsidR="13F7BA4C" w:rsidRPr="6105F363">
        <w:rPr>
          <w:rFonts w:ascii="Times New Roman" w:hAnsi="Times New Roman" w:cs="Times New Roman"/>
          <w:sz w:val="24"/>
          <w:szCs w:val="24"/>
        </w:rPr>
        <w:t xml:space="preserve">) during their first semester. Students </w:t>
      </w:r>
      <w:r w:rsidR="7B44D2FA" w:rsidRPr="6105F363">
        <w:rPr>
          <w:rFonts w:ascii="Times New Roman" w:hAnsi="Times New Roman" w:cs="Times New Roman"/>
          <w:sz w:val="24"/>
          <w:szCs w:val="24"/>
        </w:rPr>
        <w:t xml:space="preserve">who have not yet selected an </w:t>
      </w:r>
      <w:r w:rsidR="20A62F5F" w:rsidRPr="6105F363">
        <w:rPr>
          <w:rFonts w:ascii="Times New Roman" w:hAnsi="Times New Roman" w:cs="Times New Roman"/>
          <w:sz w:val="24"/>
          <w:szCs w:val="24"/>
        </w:rPr>
        <w:t>advisor and enroll</w:t>
      </w:r>
      <w:r w:rsidR="13F7BA4C" w:rsidRPr="6105F363">
        <w:rPr>
          <w:rFonts w:ascii="Times New Roman" w:hAnsi="Times New Roman" w:cs="Times New Roman"/>
          <w:sz w:val="24"/>
          <w:szCs w:val="24"/>
        </w:rPr>
        <w:t xml:space="preserve"> in Bio 749 rotate through the research labs of one to three potential advisors</w:t>
      </w:r>
      <w:r w:rsidR="47F58676" w:rsidRPr="6105F363">
        <w:rPr>
          <w:rFonts w:ascii="Times New Roman" w:hAnsi="Times New Roman" w:cs="Times New Roman"/>
          <w:sz w:val="24"/>
          <w:szCs w:val="24"/>
        </w:rPr>
        <w:t xml:space="preserve">, who may be </w:t>
      </w:r>
      <w:r w:rsidR="1B3EF24E" w:rsidRPr="6105F363">
        <w:rPr>
          <w:rFonts w:ascii="Times New Roman" w:hAnsi="Times New Roman" w:cs="Times New Roman"/>
          <w:sz w:val="24"/>
          <w:szCs w:val="24"/>
        </w:rPr>
        <w:t xml:space="preserve">identified based on </w:t>
      </w:r>
      <w:hyperlink r:id="rId77">
        <w:r w:rsidR="1B3EF24E" w:rsidRPr="6105F363">
          <w:rPr>
            <w:rFonts w:ascii="Times New Roman" w:hAnsi="Times New Roman" w:cs="Times New Roman"/>
            <w:sz w:val="24"/>
            <w:szCs w:val="24"/>
          </w:rPr>
          <w:t xml:space="preserve">shared </w:t>
        </w:r>
        <w:r w:rsidR="13F7BA4C" w:rsidRPr="6105F363">
          <w:rPr>
            <w:rStyle w:val="Hyperlink"/>
            <w:rFonts w:ascii="Times New Roman" w:hAnsi="Times New Roman" w:cs="Times New Roman"/>
            <w:sz w:val="24"/>
            <w:szCs w:val="24"/>
          </w:rPr>
          <w:t>research interests</w:t>
        </w:r>
      </w:hyperlink>
      <w:r w:rsidR="1EDB78CB" w:rsidRPr="6105F363">
        <w:rPr>
          <w:rFonts w:ascii="Times New Roman" w:hAnsi="Times New Roman" w:cs="Times New Roman"/>
          <w:sz w:val="24"/>
          <w:szCs w:val="24"/>
        </w:rPr>
        <w:t xml:space="preserve"> </w:t>
      </w:r>
      <w:r w:rsidR="5D653BF2" w:rsidRPr="6105F363">
        <w:rPr>
          <w:rFonts w:ascii="Times New Roman" w:hAnsi="Times New Roman" w:cs="Times New Roman"/>
          <w:sz w:val="24"/>
          <w:szCs w:val="24"/>
        </w:rPr>
        <w:t xml:space="preserve">and </w:t>
      </w:r>
      <w:r w:rsidR="13F7BA4C" w:rsidRPr="6105F363">
        <w:rPr>
          <w:rFonts w:ascii="Times New Roman" w:hAnsi="Times New Roman" w:cs="Times New Roman"/>
          <w:sz w:val="24"/>
          <w:szCs w:val="24"/>
        </w:rPr>
        <w:t xml:space="preserve">discussions with the Director of Graduate Studies. </w:t>
      </w:r>
      <w:r w:rsidR="25721270" w:rsidRPr="6105F363">
        <w:rPr>
          <w:rFonts w:ascii="Times New Roman" w:hAnsi="Times New Roman" w:cs="Times New Roman"/>
          <w:sz w:val="24"/>
          <w:szCs w:val="24"/>
        </w:rPr>
        <w:t xml:space="preserve">Graduate students (or advisors) must enter </w:t>
      </w:r>
      <w:r w:rsidR="332FDA83" w:rsidRPr="6105F363">
        <w:rPr>
          <w:rFonts w:ascii="Times New Roman" w:hAnsi="Times New Roman" w:cs="Times New Roman"/>
          <w:sz w:val="24"/>
          <w:szCs w:val="24"/>
        </w:rPr>
        <w:t>a</w:t>
      </w:r>
      <w:r w:rsidR="25721270" w:rsidRPr="6105F363">
        <w:rPr>
          <w:rFonts w:ascii="Times New Roman" w:hAnsi="Times New Roman" w:cs="Times New Roman"/>
          <w:sz w:val="24"/>
          <w:szCs w:val="24"/>
        </w:rPr>
        <w:t xml:space="preserve"> description of the rotation activities in</w:t>
      </w:r>
      <w:r w:rsidR="6F96ED25" w:rsidRPr="6105F363">
        <w:rPr>
          <w:rFonts w:ascii="Times New Roman" w:hAnsi="Times New Roman" w:cs="Times New Roman"/>
          <w:sz w:val="24"/>
          <w:szCs w:val="24"/>
        </w:rPr>
        <w:t xml:space="preserve"> the Canvas site for BIO 749. </w:t>
      </w:r>
      <w:r w:rsidR="13F7BA4C" w:rsidRPr="6105F363">
        <w:rPr>
          <w:rFonts w:ascii="Times New Roman" w:hAnsi="Times New Roman" w:cs="Times New Roman"/>
          <w:sz w:val="24"/>
          <w:szCs w:val="24"/>
        </w:rPr>
        <w:t xml:space="preserve">By the end of the first semester, </w:t>
      </w:r>
      <w:r w:rsidR="5897EAE4" w:rsidRPr="6105F363">
        <w:rPr>
          <w:rFonts w:ascii="Times New Roman" w:hAnsi="Times New Roman" w:cs="Times New Roman"/>
          <w:sz w:val="24"/>
          <w:szCs w:val="24"/>
        </w:rPr>
        <w:t xml:space="preserve">all </w:t>
      </w:r>
      <w:r w:rsidR="13F7BA4C" w:rsidRPr="6105F363">
        <w:rPr>
          <w:rFonts w:ascii="Times New Roman" w:hAnsi="Times New Roman" w:cs="Times New Roman"/>
          <w:sz w:val="24"/>
          <w:szCs w:val="24"/>
        </w:rPr>
        <w:t>students should complete their selection of a thesis advisor</w:t>
      </w:r>
      <w:r w:rsidR="36F17CE9" w:rsidRPr="6105F363">
        <w:rPr>
          <w:rFonts w:ascii="Times New Roman" w:hAnsi="Times New Roman" w:cs="Times New Roman"/>
          <w:sz w:val="24"/>
          <w:szCs w:val="24"/>
        </w:rPr>
        <w:t>.</w:t>
      </w:r>
    </w:p>
    <w:p w14:paraId="778C861F" w14:textId="05429645" w:rsidR="00915A06" w:rsidRPr="00241B44" w:rsidRDefault="00AA3DBB" w:rsidP="00BB4A95">
      <w:pPr>
        <w:pStyle w:val="BodyText"/>
        <w:spacing w:before="100" w:beforeAutospacing="1" w:after="100" w:afterAutospacing="1"/>
        <w:rPr>
          <w:rFonts w:ascii="Times New Roman" w:hAnsi="Times New Roman" w:cs="Times New Roman"/>
          <w:sz w:val="24"/>
          <w:szCs w:val="24"/>
        </w:rPr>
      </w:pPr>
      <w:r w:rsidRPr="27E39321">
        <w:rPr>
          <w:rFonts w:ascii="Times New Roman" w:hAnsi="Times New Roman" w:cs="Times New Roman"/>
          <w:sz w:val="24"/>
          <w:szCs w:val="24"/>
        </w:rPr>
        <w:t xml:space="preserve">The advisor for </w:t>
      </w:r>
      <w:r w:rsidR="591A4788" w:rsidRPr="27E39321">
        <w:rPr>
          <w:rFonts w:ascii="Times New Roman" w:hAnsi="Times New Roman" w:cs="Times New Roman"/>
          <w:sz w:val="24"/>
          <w:szCs w:val="24"/>
        </w:rPr>
        <w:t xml:space="preserve">MS non-thesis students will </w:t>
      </w:r>
      <w:r w:rsidRPr="27E39321">
        <w:rPr>
          <w:rFonts w:ascii="Times New Roman" w:hAnsi="Times New Roman" w:cs="Times New Roman"/>
          <w:sz w:val="24"/>
          <w:szCs w:val="24"/>
        </w:rPr>
        <w:t>be</w:t>
      </w:r>
      <w:r w:rsidR="591A4788" w:rsidRPr="27E39321">
        <w:rPr>
          <w:rFonts w:ascii="Times New Roman" w:hAnsi="Times New Roman" w:cs="Times New Roman"/>
          <w:sz w:val="24"/>
          <w:szCs w:val="24"/>
        </w:rPr>
        <w:t xml:space="preserve"> the GPD. </w:t>
      </w:r>
      <w:proofErr w:type="gramStart"/>
      <w:r w:rsidR="001146D1" w:rsidRPr="27E39321">
        <w:rPr>
          <w:rFonts w:ascii="Times New Roman" w:hAnsi="Times New Roman" w:cs="Times New Roman"/>
          <w:sz w:val="24"/>
          <w:szCs w:val="24"/>
        </w:rPr>
        <w:t>But,</w:t>
      </w:r>
      <w:proofErr w:type="gramEnd"/>
      <w:r w:rsidR="001146D1" w:rsidRPr="27E39321">
        <w:rPr>
          <w:rFonts w:ascii="Times New Roman" w:hAnsi="Times New Roman" w:cs="Times New Roman"/>
          <w:sz w:val="24"/>
          <w:szCs w:val="24"/>
        </w:rPr>
        <w:t xml:space="preserve"> </w:t>
      </w:r>
      <w:r w:rsidR="591A4788" w:rsidRPr="27E39321">
        <w:rPr>
          <w:rFonts w:ascii="Times New Roman" w:hAnsi="Times New Roman" w:cs="Times New Roman"/>
          <w:sz w:val="24"/>
          <w:szCs w:val="24"/>
        </w:rPr>
        <w:t>Non-thesis students are welcome to select another advisor</w:t>
      </w:r>
      <w:r w:rsidR="001146D1" w:rsidRPr="27E39321">
        <w:rPr>
          <w:rFonts w:ascii="Times New Roman" w:hAnsi="Times New Roman" w:cs="Times New Roman"/>
          <w:sz w:val="24"/>
          <w:szCs w:val="24"/>
        </w:rPr>
        <w:t xml:space="preserve"> within the first semester</w:t>
      </w:r>
      <w:r w:rsidR="591A4788" w:rsidRPr="27E39321">
        <w:rPr>
          <w:rFonts w:ascii="Times New Roman" w:hAnsi="Times New Roman" w:cs="Times New Roman"/>
          <w:sz w:val="24"/>
          <w:szCs w:val="24"/>
        </w:rPr>
        <w:t xml:space="preserve">, with that </w:t>
      </w:r>
      <w:r w:rsidR="6BBD424C" w:rsidRPr="27E39321">
        <w:rPr>
          <w:rFonts w:ascii="Times New Roman" w:hAnsi="Times New Roman" w:cs="Times New Roman"/>
          <w:sz w:val="24"/>
          <w:szCs w:val="24"/>
        </w:rPr>
        <w:t>faculty</w:t>
      </w:r>
      <w:r w:rsidR="591A4788" w:rsidRPr="27E39321">
        <w:rPr>
          <w:rFonts w:ascii="Times New Roman" w:hAnsi="Times New Roman" w:cs="Times New Roman"/>
          <w:sz w:val="24"/>
          <w:szCs w:val="24"/>
        </w:rPr>
        <w:t xml:space="preserve"> member’s approval, whose</w:t>
      </w:r>
      <w:r w:rsidR="3E42881D" w:rsidRPr="27E39321">
        <w:rPr>
          <w:rFonts w:ascii="Times New Roman" w:hAnsi="Times New Roman" w:cs="Times New Roman"/>
          <w:sz w:val="24"/>
          <w:szCs w:val="24"/>
        </w:rPr>
        <w:t xml:space="preserve"> expertise is aligned with the student’s interest</w:t>
      </w:r>
      <w:r w:rsidR="1BFF4AC8" w:rsidRPr="27E39321">
        <w:rPr>
          <w:rFonts w:ascii="Times New Roman" w:hAnsi="Times New Roman" w:cs="Times New Roman"/>
          <w:sz w:val="24"/>
          <w:szCs w:val="24"/>
        </w:rPr>
        <w:t xml:space="preserve">.  </w:t>
      </w:r>
    </w:p>
    <w:p w14:paraId="60621117" w14:textId="2CABBFD0" w:rsidR="00987794" w:rsidRPr="00715469" w:rsidRDefault="00E26189" w:rsidP="00BB4A95">
      <w:pPr>
        <w:pStyle w:val="Heading4"/>
        <w:spacing w:before="100" w:beforeAutospacing="1" w:after="100" w:afterAutospacing="1"/>
      </w:pPr>
      <w:bookmarkStart w:id="52" w:name="_D.2_Selecting_Your"/>
      <w:bookmarkEnd w:id="52"/>
      <w:r w:rsidRPr="00715469">
        <w:t xml:space="preserve">D.2 </w:t>
      </w:r>
      <w:r w:rsidR="47DB9CFE" w:rsidRPr="00715469">
        <w:t xml:space="preserve">Selecting Your MS Advisory/Thesis Committee </w:t>
      </w:r>
    </w:p>
    <w:p w14:paraId="0E6C37F0" w14:textId="587FBCE1" w:rsidR="00915A06" w:rsidRPr="00241B44" w:rsidRDefault="225624D6" w:rsidP="00BB4A95">
      <w:pPr>
        <w:pStyle w:val="BodyText"/>
        <w:spacing w:before="100" w:beforeAutospacing="1" w:after="100" w:afterAutospacing="1" w:line="259" w:lineRule="auto"/>
        <w:rPr>
          <w:rFonts w:ascii="Times New Roman" w:hAnsi="Times New Roman" w:cs="Times New Roman"/>
          <w:sz w:val="24"/>
          <w:szCs w:val="24"/>
        </w:rPr>
      </w:pPr>
      <w:r w:rsidRPr="27E39321">
        <w:rPr>
          <w:rFonts w:ascii="Times New Roman" w:hAnsi="Times New Roman" w:cs="Times New Roman"/>
          <w:sz w:val="24"/>
          <w:szCs w:val="24"/>
        </w:rPr>
        <w:t>The MS Advisory Committee for MS-thesis students approve the Plan of Study, participate in planning the thesis, evaluate the written thesis and evaluate its defense.</w:t>
      </w:r>
      <w:r w:rsidR="37899D8E" w:rsidRPr="27E39321">
        <w:rPr>
          <w:rFonts w:ascii="Times New Roman" w:hAnsi="Times New Roman" w:cs="Times New Roman"/>
          <w:sz w:val="24"/>
          <w:szCs w:val="24"/>
        </w:rPr>
        <w:t xml:space="preserve"> </w:t>
      </w:r>
      <w:r w:rsidR="1FF6AFB4" w:rsidRPr="27E39321">
        <w:rPr>
          <w:rFonts w:ascii="Times New Roman" w:hAnsi="Times New Roman" w:cs="Times New Roman"/>
          <w:sz w:val="24"/>
          <w:szCs w:val="24"/>
        </w:rPr>
        <w:t xml:space="preserve">Committee members should be selected in consultation with the Advisor. </w:t>
      </w:r>
      <w:r w:rsidR="37899D8E" w:rsidRPr="27E39321">
        <w:rPr>
          <w:rFonts w:ascii="Times New Roman" w:hAnsi="Times New Roman" w:cs="Times New Roman"/>
          <w:sz w:val="24"/>
          <w:szCs w:val="24"/>
        </w:rPr>
        <w:t>The committee consists of at least three faculty members</w:t>
      </w:r>
      <w:r w:rsidR="189B170A" w:rsidRPr="27E39321">
        <w:rPr>
          <w:rFonts w:ascii="Times New Roman" w:hAnsi="Times New Roman" w:cs="Times New Roman"/>
          <w:sz w:val="24"/>
          <w:szCs w:val="24"/>
        </w:rPr>
        <w:t xml:space="preserve">, including the Chair (typically the student’s advisor). </w:t>
      </w:r>
      <w:r w:rsidR="48452A66" w:rsidRPr="27E39321">
        <w:rPr>
          <w:rFonts w:ascii="Times New Roman" w:hAnsi="Times New Roman" w:cs="Times New Roman"/>
          <w:sz w:val="24"/>
          <w:szCs w:val="24"/>
        </w:rPr>
        <w:t>A</w:t>
      </w:r>
      <w:r w:rsidR="37899D8E" w:rsidRPr="27E39321">
        <w:rPr>
          <w:rFonts w:ascii="Times New Roman" w:hAnsi="Times New Roman" w:cs="Times New Roman"/>
          <w:sz w:val="24"/>
          <w:szCs w:val="24"/>
        </w:rPr>
        <w:t xml:space="preserve">t least two of </w:t>
      </w:r>
      <w:r w:rsidR="09614A2F" w:rsidRPr="27E39321">
        <w:rPr>
          <w:rFonts w:ascii="Times New Roman" w:hAnsi="Times New Roman" w:cs="Times New Roman"/>
          <w:sz w:val="24"/>
          <w:szCs w:val="24"/>
        </w:rPr>
        <w:t>the committee members</w:t>
      </w:r>
      <w:r w:rsidR="37899D8E" w:rsidRPr="27E39321">
        <w:rPr>
          <w:rFonts w:ascii="Times New Roman" w:hAnsi="Times New Roman" w:cs="Times New Roman"/>
          <w:sz w:val="24"/>
          <w:szCs w:val="24"/>
        </w:rPr>
        <w:t>, including the Chair, must be non-adjunct faculty members of the Department of Biology</w:t>
      </w:r>
      <w:r w:rsidR="764BE9E8" w:rsidRPr="27E39321">
        <w:rPr>
          <w:rFonts w:ascii="Times New Roman" w:hAnsi="Times New Roman" w:cs="Times New Roman"/>
          <w:sz w:val="24"/>
          <w:szCs w:val="24"/>
        </w:rPr>
        <w:t>, while the</w:t>
      </w:r>
      <w:r w:rsidR="37899D8E" w:rsidRPr="27E39321">
        <w:rPr>
          <w:rFonts w:ascii="Times New Roman" w:hAnsi="Times New Roman" w:cs="Times New Roman"/>
          <w:sz w:val="24"/>
          <w:szCs w:val="24"/>
        </w:rPr>
        <w:t xml:space="preserve"> third member </w:t>
      </w:r>
      <w:r w:rsidR="7468A0A2" w:rsidRPr="27E39321">
        <w:rPr>
          <w:rFonts w:ascii="Times New Roman" w:hAnsi="Times New Roman" w:cs="Times New Roman"/>
          <w:sz w:val="24"/>
          <w:szCs w:val="24"/>
        </w:rPr>
        <w:t xml:space="preserve">may </w:t>
      </w:r>
      <w:r w:rsidR="37899D8E" w:rsidRPr="27E39321">
        <w:rPr>
          <w:rFonts w:ascii="Times New Roman" w:hAnsi="Times New Roman" w:cs="Times New Roman"/>
          <w:sz w:val="24"/>
          <w:szCs w:val="24"/>
        </w:rPr>
        <w:t>be an adjunct member of the Biology Department. Additional members from outside the Biology Department are also permitted</w:t>
      </w:r>
      <w:r w:rsidR="53241185" w:rsidRPr="27E39321">
        <w:rPr>
          <w:rFonts w:ascii="Times New Roman" w:hAnsi="Times New Roman" w:cs="Times New Roman"/>
          <w:sz w:val="24"/>
          <w:szCs w:val="24"/>
        </w:rPr>
        <w:t xml:space="preserve">. External members who are not part of the UNCG graduate </w:t>
      </w:r>
      <w:r w:rsidR="5E87B061" w:rsidRPr="27E39321">
        <w:rPr>
          <w:rFonts w:ascii="Times New Roman" w:hAnsi="Times New Roman" w:cs="Times New Roman"/>
          <w:sz w:val="24"/>
          <w:szCs w:val="24"/>
        </w:rPr>
        <w:t>faculty</w:t>
      </w:r>
      <w:r w:rsidR="53241185" w:rsidRPr="27E39321">
        <w:rPr>
          <w:rFonts w:ascii="Times New Roman" w:hAnsi="Times New Roman" w:cs="Times New Roman"/>
          <w:sz w:val="24"/>
          <w:szCs w:val="24"/>
        </w:rPr>
        <w:t xml:space="preserve"> must be given a courtesy appointment by the </w:t>
      </w:r>
      <w:r w:rsidR="6D78A78A" w:rsidRPr="27E39321">
        <w:rPr>
          <w:rFonts w:ascii="Times New Roman" w:hAnsi="Times New Roman" w:cs="Times New Roman"/>
          <w:sz w:val="24"/>
          <w:szCs w:val="24"/>
        </w:rPr>
        <w:t>G</w:t>
      </w:r>
      <w:r w:rsidR="53241185" w:rsidRPr="27E39321">
        <w:rPr>
          <w:rFonts w:ascii="Times New Roman" w:hAnsi="Times New Roman" w:cs="Times New Roman"/>
          <w:sz w:val="24"/>
          <w:szCs w:val="24"/>
        </w:rPr>
        <w:t>ra</w:t>
      </w:r>
      <w:r w:rsidR="1D2615CC" w:rsidRPr="27E39321">
        <w:rPr>
          <w:rFonts w:ascii="Times New Roman" w:hAnsi="Times New Roman" w:cs="Times New Roman"/>
          <w:sz w:val="24"/>
          <w:szCs w:val="24"/>
        </w:rPr>
        <w:t xml:space="preserve">duate </w:t>
      </w:r>
      <w:r w:rsidR="0DD420E0" w:rsidRPr="27E39321">
        <w:rPr>
          <w:rFonts w:ascii="Times New Roman" w:hAnsi="Times New Roman" w:cs="Times New Roman"/>
          <w:sz w:val="24"/>
          <w:szCs w:val="24"/>
        </w:rPr>
        <w:t>S</w:t>
      </w:r>
      <w:r w:rsidR="1D2615CC" w:rsidRPr="27E39321">
        <w:rPr>
          <w:rFonts w:ascii="Times New Roman" w:hAnsi="Times New Roman" w:cs="Times New Roman"/>
          <w:sz w:val="24"/>
          <w:szCs w:val="24"/>
        </w:rPr>
        <w:t xml:space="preserve">chool. The external committee member’s curriculum vitae and </w:t>
      </w:r>
      <w:r w:rsidR="1E5173B4" w:rsidRPr="27E39321">
        <w:rPr>
          <w:rFonts w:ascii="Times New Roman" w:hAnsi="Times New Roman" w:cs="Times New Roman"/>
          <w:sz w:val="24"/>
          <w:szCs w:val="24"/>
        </w:rPr>
        <w:t>a brief description</w:t>
      </w:r>
      <w:r w:rsidR="1D2615CC" w:rsidRPr="27E39321">
        <w:rPr>
          <w:rFonts w:ascii="Times New Roman" w:hAnsi="Times New Roman" w:cs="Times New Roman"/>
          <w:sz w:val="24"/>
          <w:szCs w:val="24"/>
        </w:rPr>
        <w:t xml:space="preserve"> </w:t>
      </w:r>
      <w:r w:rsidR="0EED8F2A" w:rsidRPr="27E39321">
        <w:rPr>
          <w:rFonts w:ascii="Times New Roman" w:hAnsi="Times New Roman" w:cs="Times New Roman"/>
          <w:sz w:val="24"/>
          <w:szCs w:val="24"/>
        </w:rPr>
        <w:t xml:space="preserve">written by the graduate student </w:t>
      </w:r>
      <w:r w:rsidR="1D2615CC" w:rsidRPr="27E39321">
        <w:rPr>
          <w:rFonts w:ascii="Times New Roman" w:hAnsi="Times New Roman" w:cs="Times New Roman"/>
          <w:sz w:val="24"/>
          <w:szCs w:val="24"/>
        </w:rPr>
        <w:t>of why the committee member is needed should be emailed to the GPD who will fill request the courtesy appointment</w:t>
      </w:r>
      <w:r w:rsidR="37899D8E" w:rsidRPr="27E39321">
        <w:rPr>
          <w:rFonts w:ascii="Times New Roman" w:hAnsi="Times New Roman" w:cs="Times New Roman"/>
          <w:sz w:val="24"/>
          <w:szCs w:val="24"/>
        </w:rPr>
        <w:t xml:space="preserve">. The Thesis Committee must be formed </w:t>
      </w:r>
      <w:r w:rsidR="7BF295D6" w:rsidRPr="27E39321">
        <w:rPr>
          <w:rFonts w:ascii="Times New Roman" w:hAnsi="Times New Roman" w:cs="Times New Roman"/>
          <w:sz w:val="24"/>
          <w:szCs w:val="24"/>
        </w:rPr>
        <w:t xml:space="preserve">by the end of </w:t>
      </w:r>
      <w:r w:rsidR="37899D8E" w:rsidRPr="27E39321">
        <w:rPr>
          <w:rFonts w:ascii="Times New Roman" w:hAnsi="Times New Roman" w:cs="Times New Roman"/>
          <w:sz w:val="24"/>
          <w:szCs w:val="24"/>
        </w:rPr>
        <w:t xml:space="preserve">the </w:t>
      </w:r>
      <w:r w:rsidR="548E21F2" w:rsidRPr="27E39321">
        <w:rPr>
          <w:rFonts w:ascii="Times New Roman" w:hAnsi="Times New Roman" w:cs="Times New Roman"/>
          <w:sz w:val="24"/>
          <w:szCs w:val="24"/>
        </w:rPr>
        <w:t xml:space="preserve">second semester (excluding summer) </w:t>
      </w:r>
      <w:r w:rsidR="37899D8E" w:rsidRPr="27E39321">
        <w:rPr>
          <w:rFonts w:ascii="Times New Roman" w:hAnsi="Times New Roman" w:cs="Times New Roman"/>
          <w:sz w:val="24"/>
          <w:szCs w:val="24"/>
        </w:rPr>
        <w:t xml:space="preserve">in the program. </w:t>
      </w:r>
    </w:p>
    <w:p w14:paraId="5382CC41" w14:textId="5365D9AA" w:rsidR="00915A06" w:rsidRPr="00241B44" w:rsidRDefault="69070CAF" w:rsidP="00BB4A95">
      <w:pPr>
        <w:pStyle w:val="BodyText"/>
        <w:spacing w:before="100" w:beforeAutospacing="1" w:after="100" w:afterAutospacing="1"/>
        <w:rPr>
          <w:rFonts w:ascii="Times New Roman" w:hAnsi="Times New Roman" w:cs="Times New Roman"/>
          <w:sz w:val="24"/>
          <w:szCs w:val="24"/>
        </w:rPr>
      </w:pPr>
      <w:r w:rsidRPr="27E39321">
        <w:rPr>
          <w:rFonts w:ascii="Times New Roman" w:hAnsi="Times New Roman" w:cs="Times New Roman"/>
          <w:sz w:val="24"/>
          <w:szCs w:val="24"/>
        </w:rPr>
        <w:t xml:space="preserve">The committee for </w:t>
      </w:r>
      <w:r w:rsidR="61FECBB8" w:rsidRPr="27E39321">
        <w:rPr>
          <w:rFonts w:ascii="Times New Roman" w:hAnsi="Times New Roman" w:cs="Times New Roman"/>
          <w:sz w:val="24"/>
          <w:szCs w:val="24"/>
        </w:rPr>
        <w:t>MS non-thesis</w:t>
      </w:r>
      <w:r w:rsidR="260ACEA0" w:rsidRPr="27E39321">
        <w:rPr>
          <w:rFonts w:ascii="Times New Roman" w:hAnsi="Times New Roman" w:cs="Times New Roman"/>
          <w:sz w:val="24"/>
          <w:szCs w:val="24"/>
        </w:rPr>
        <w:t xml:space="preserve"> will include the advisor and two members of the GSC. The committee will examine the plan of study and the plan for a capstone experience and give feedback as necessary to the student and the advisor.  If the student’s advisor is someone other than the GPD, the GPD will be one of the two committee members from the GSC</w:t>
      </w:r>
      <w:r w:rsidR="6C1C91C5" w:rsidRPr="27E39321">
        <w:rPr>
          <w:rFonts w:ascii="Times New Roman" w:hAnsi="Times New Roman" w:cs="Times New Roman"/>
          <w:sz w:val="24"/>
          <w:szCs w:val="24"/>
        </w:rPr>
        <w:t>.</w:t>
      </w:r>
    </w:p>
    <w:p w14:paraId="080DE88F" w14:textId="35238A9B" w:rsidR="00915A06" w:rsidRPr="00715469" w:rsidRDefault="00E26189" w:rsidP="00BB4A95">
      <w:pPr>
        <w:pStyle w:val="Heading4"/>
        <w:spacing w:before="100" w:beforeAutospacing="1" w:after="100" w:afterAutospacing="1"/>
      </w:pPr>
      <w:bookmarkStart w:id="53" w:name="_D.3_MS_Plan"/>
      <w:bookmarkEnd w:id="53"/>
      <w:r w:rsidRPr="00715469">
        <w:t xml:space="preserve">D.3 </w:t>
      </w:r>
      <w:r w:rsidR="55FF89B5" w:rsidRPr="00715469">
        <w:t>MS Plan of Study</w:t>
      </w:r>
    </w:p>
    <w:p w14:paraId="10BD8CB9" w14:textId="6448A0DC" w:rsidR="4C232B51" w:rsidRPr="00241B44" w:rsidRDefault="13F7BA4C" w:rsidP="00BB4A95">
      <w:pPr>
        <w:pStyle w:val="BodyText"/>
        <w:spacing w:before="100" w:beforeAutospacing="1" w:after="100" w:afterAutospacing="1"/>
        <w:rPr>
          <w:rFonts w:ascii="Times New Roman" w:hAnsi="Times New Roman" w:cs="Times New Roman"/>
          <w:sz w:val="24"/>
          <w:szCs w:val="24"/>
        </w:rPr>
      </w:pPr>
      <w:r w:rsidRPr="6105F363">
        <w:rPr>
          <w:rFonts w:ascii="Times New Roman" w:hAnsi="Times New Roman" w:cs="Times New Roman"/>
          <w:sz w:val="24"/>
          <w:szCs w:val="24"/>
        </w:rPr>
        <w:t xml:space="preserve">MS students must prepare a Plan of Study (see </w:t>
      </w:r>
      <w:hyperlink r:id="rId78">
        <w:r w:rsidRPr="6105F363">
          <w:rPr>
            <w:rStyle w:val="Hyperlink"/>
            <w:rFonts w:ascii="Times New Roman" w:hAnsi="Times New Roman" w:cs="Times New Roman"/>
            <w:sz w:val="24"/>
            <w:szCs w:val="24"/>
          </w:rPr>
          <w:t xml:space="preserve">MS Plan of Study </w:t>
        </w:r>
        <w:r w:rsidR="59F0BD0A" w:rsidRPr="6105F363">
          <w:rPr>
            <w:rStyle w:val="Hyperlink"/>
            <w:rFonts w:ascii="Times New Roman" w:hAnsi="Times New Roman" w:cs="Times New Roman"/>
            <w:sz w:val="24"/>
            <w:szCs w:val="24"/>
          </w:rPr>
          <w:t>template</w:t>
        </w:r>
      </w:hyperlink>
      <w:r w:rsidR="59F0BD0A" w:rsidRPr="6105F363">
        <w:rPr>
          <w:rFonts w:ascii="Times New Roman" w:hAnsi="Times New Roman" w:cs="Times New Roman"/>
          <w:sz w:val="24"/>
          <w:szCs w:val="24"/>
        </w:rPr>
        <w:t>)</w:t>
      </w:r>
      <w:r w:rsidR="19C93104" w:rsidRPr="6105F363">
        <w:rPr>
          <w:rFonts w:ascii="Times New Roman" w:hAnsi="Times New Roman" w:cs="Times New Roman"/>
          <w:sz w:val="24"/>
          <w:szCs w:val="24"/>
        </w:rPr>
        <w:t xml:space="preserve"> </w:t>
      </w:r>
      <w:r w:rsidRPr="6105F363">
        <w:rPr>
          <w:rFonts w:ascii="Times New Roman" w:hAnsi="Times New Roman" w:cs="Times New Roman"/>
          <w:sz w:val="24"/>
          <w:szCs w:val="24"/>
        </w:rPr>
        <w:t>form in the Appendix) as soon as possible or b</w:t>
      </w:r>
      <w:r w:rsidR="3A5DCD80" w:rsidRPr="6105F363">
        <w:rPr>
          <w:rFonts w:ascii="Times New Roman" w:hAnsi="Times New Roman" w:cs="Times New Roman"/>
          <w:sz w:val="24"/>
          <w:szCs w:val="24"/>
        </w:rPr>
        <w:t>efore the start of the third semester (excluding summer)</w:t>
      </w:r>
      <w:r w:rsidRPr="6105F363">
        <w:rPr>
          <w:rFonts w:ascii="Times New Roman" w:hAnsi="Times New Roman" w:cs="Times New Roman"/>
          <w:sz w:val="24"/>
          <w:szCs w:val="24"/>
        </w:rPr>
        <w:t>. The Plan of Study lists the courses that the student will take, the topic of the thesis</w:t>
      </w:r>
      <w:r w:rsidR="635C0A74" w:rsidRPr="6105F363">
        <w:rPr>
          <w:rFonts w:ascii="Times New Roman" w:hAnsi="Times New Roman" w:cs="Times New Roman"/>
          <w:sz w:val="24"/>
          <w:szCs w:val="24"/>
        </w:rPr>
        <w:t xml:space="preserve"> (if an MS thesis student)</w:t>
      </w:r>
      <w:r w:rsidRPr="6105F363">
        <w:rPr>
          <w:rFonts w:ascii="Times New Roman" w:hAnsi="Times New Roman" w:cs="Times New Roman"/>
          <w:sz w:val="24"/>
          <w:szCs w:val="24"/>
        </w:rPr>
        <w:t xml:space="preserve">, and the members of the Advisory Committee, and thereby serves as an outline of the student’s MS program. The Plan of Study should be completed in consultation with the Advisor and the Advisory </w:t>
      </w:r>
      <w:r w:rsidR="04A84DA2" w:rsidRPr="6105F363">
        <w:rPr>
          <w:rFonts w:ascii="Times New Roman" w:hAnsi="Times New Roman" w:cs="Times New Roman"/>
          <w:sz w:val="24"/>
          <w:szCs w:val="24"/>
        </w:rPr>
        <w:t>Committee and</w:t>
      </w:r>
      <w:r w:rsidR="260B0074" w:rsidRPr="6105F363">
        <w:rPr>
          <w:rFonts w:ascii="Times New Roman" w:hAnsi="Times New Roman" w:cs="Times New Roman"/>
          <w:sz w:val="24"/>
          <w:szCs w:val="24"/>
        </w:rPr>
        <w:t xml:space="preserve"> approved by the advisor</w:t>
      </w:r>
      <w:r w:rsidRPr="6105F363">
        <w:rPr>
          <w:rFonts w:ascii="Times New Roman" w:hAnsi="Times New Roman" w:cs="Times New Roman"/>
          <w:sz w:val="24"/>
          <w:szCs w:val="24"/>
        </w:rPr>
        <w:t xml:space="preserve">. </w:t>
      </w:r>
    </w:p>
    <w:p w14:paraId="33079919" w14:textId="0F81D1F5" w:rsidR="00915A06" w:rsidRPr="00241B44" w:rsidRDefault="3FECE240" w:rsidP="00BB4A95">
      <w:pPr>
        <w:pStyle w:val="BodyText"/>
        <w:spacing w:before="100" w:beforeAutospacing="1" w:after="100" w:afterAutospacing="1" w:line="259" w:lineRule="auto"/>
        <w:rPr>
          <w:rFonts w:ascii="Times New Roman" w:hAnsi="Times New Roman" w:cs="Times New Roman"/>
          <w:sz w:val="24"/>
          <w:szCs w:val="24"/>
        </w:rPr>
      </w:pPr>
      <w:r w:rsidRPr="00241B44">
        <w:rPr>
          <w:rFonts w:ascii="Times New Roman" w:hAnsi="Times New Roman" w:cs="Times New Roman"/>
          <w:sz w:val="24"/>
          <w:szCs w:val="24"/>
        </w:rPr>
        <w:lastRenderedPageBreak/>
        <w:t>For MS-thesis students</w:t>
      </w:r>
      <w:r w:rsidR="0ADAC218" w:rsidRPr="00241B44">
        <w:rPr>
          <w:rFonts w:ascii="Times New Roman" w:hAnsi="Times New Roman" w:cs="Times New Roman"/>
          <w:sz w:val="24"/>
          <w:szCs w:val="24"/>
        </w:rPr>
        <w:t>,</w:t>
      </w:r>
      <w:r w:rsidRPr="00241B44">
        <w:rPr>
          <w:rFonts w:ascii="Times New Roman" w:hAnsi="Times New Roman" w:cs="Times New Roman"/>
          <w:sz w:val="24"/>
          <w:szCs w:val="24"/>
        </w:rPr>
        <w:t xml:space="preserve"> </w:t>
      </w:r>
      <w:r w:rsidR="4262174C" w:rsidRPr="00241B44">
        <w:rPr>
          <w:rFonts w:ascii="Times New Roman" w:hAnsi="Times New Roman" w:cs="Times New Roman"/>
          <w:sz w:val="24"/>
          <w:szCs w:val="24"/>
        </w:rPr>
        <w:t xml:space="preserve">students should submit the plan of study form for approval by </w:t>
      </w:r>
      <w:r w:rsidRPr="00241B44">
        <w:rPr>
          <w:rFonts w:ascii="Times New Roman" w:hAnsi="Times New Roman" w:cs="Times New Roman"/>
          <w:sz w:val="24"/>
          <w:szCs w:val="24"/>
        </w:rPr>
        <w:t>t</w:t>
      </w:r>
      <w:r w:rsidR="4FAE44F8" w:rsidRPr="00241B44">
        <w:rPr>
          <w:rFonts w:ascii="Times New Roman" w:hAnsi="Times New Roman" w:cs="Times New Roman"/>
          <w:sz w:val="24"/>
          <w:szCs w:val="24"/>
        </w:rPr>
        <w:t xml:space="preserve">he GPD </w:t>
      </w:r>
      <w:r w:rsidR="6A2D34B0" w:rsidRPr="00241B44">
        <w:rPr>
          <w:rFonts w:ascii="Times New Roman" w:hAnsi="Times New Roman" w:cs="Times New Roman"/>
          <w:sz w:val="24"/>
          <w:szCs w:val="24"/>
        </w:rPr>
        <w:t xml:space="preserve">at least two weeks before </w:t>
      </w:r>
      <w:r w:rsidR="67C6BDAC" w:rsidRPr="00241B44">
        <w:rPr>
          <w:rFonts w:ascii="Times New Roman" w:hAnsi="Times New Roman" w:cs="Times New Roman"/>
          <w:sz w:val="24"/>
          <w:szCs w:val="24"/>
        </w:rPr>
        <w:t>defending the research proposal</w:t>
      </w:r>
      <w:r w:rsidR="55FF89B5" w:rsidRPr="00241B44">
        <w:rPr>
          <w:rFonts w:ascii="Times New Roman" w:hAnsi="Times New Roman" w:cs="Times New Roman"/>
          <w:sz w:val="24"/>
          <w:szCs w:val="24"/>
        </w:rPr>
        <w:t xml:space="preserve">. </w:t>
      </w:r>
      <w:r w:rsidR="3D36ACA3" w:rsidRPr="00241B44">
        <w:rPr>
          <w:rFonts w:ascii="Times New Roman" w:hAnsi="Times New Roman" w:cs="Times New Roman"/>
          <w:sz w:val="24"/>
          <w:szCs w:val="24"/>
        </w:rPr>
        <w:t>No changes can be made to the Plan of Study after 3 weeks from the start of the semester the student plans to graduate.</w:t>
      </w:r>
    </w:p>
    <w:p w14:paraId="6C99F433" w14:textId="22CCB26B" w:rsidR="00915A06" w:rsidRPr="00715469" w:rsidRDefault="00987794" w:rsidP="00BB4A95">
      <w:pPr>
        <w:pStyle w:val="Heading4"/>
        <w:spacing w:before="100" w:beforeAutospacing="1" w:after="100" w:afterAutospacing="1"/>
      </w:pPr>
      <w:bookmarkStart w:id="54" w:name="_D.4_The_MS"/>
      <w:bookmarkEnd w:id="54"/>
      <w:r w:rsidRPr="00715469">
        <w:t xml:space="preserve">D.4 </w:t>
      </w:r>
      <w:r w:rsidR="55FF89B5" w:rsidRPr="00715469">
        <w:t>The MS Thesis Proposal</w:t>
      </w:r>
      <w:r w:rsidR="0834D074" w:rsidRPr="00715469">
        <w:t xml:space="preserve"> for MS-Thesis students only</w:t>
      </w:r>
    </w:p>
    <w:p w14:paraId="1919D70E" w14:textId="02900F51" w:rsidR="00952D9D" w:rsidRDefault="00952D9D" w:rsidP="00952D9D">
      <w:pPr>
        <w:pStyle w:val="BodyText"/>
        <w:spacing w:before="100" w:beforeAutospacing="1" w:after="100" w:afterAutospacing="1"/>
        <w:rPr>
          <w:rFonts w:ascii="Times New Roman" w:hAnsi="Times New Roman" w:cs="Times New Roman"/>
          <w:color w:val="0070C0"/>
          <w:sz w:val="24"/>
          <w:szCs w:val="24"/>
        </w:rPr>
      </w:pPr>
      <w:r w:rsidRPr="00DD7BAC">
        <w:rPr>
          <w:rStyle w:val="Heading4Char"/>
        </w:rPr>
        <w:t>D.4.</w:t>
      </w:r>
      <w:r>
        <w:rPr>
          <w:rStyle w:val="Heading4Char"/>
        </w:rPr>
        <w:t>1</w:t>
      </w:r>
      <w:r w:rsidRPr="00DD7BAC">
        <w:rPr>
          <w:rStyle w:val="Heading4Char"/>
        </w:rPr>
        <w:t xml:space="preserve"> </w:t>
      </w:r>
      <w:r w:rsidRPr="00952D9D">
        <w:rPr>
          <w:rStyle w:val="Heading4Char"/>
        </w:rPr>
        <w:t xml:space="preserve">The </w:t>
      </w:r>
      <w:r w:rsidR="00836E86">
        <w:rPr>
          <w:rStyle w:val="Heading4Char"/>
        </w:rPr>
        <w:t xml:space="preserve">Written </w:t>
      </w:r>
      <w:r>
        <w:rPr>
          <w:rStyle w:val="Heading4Char"/>
        </w:rPr>
        <w:t>Thesis</w:t>
      </w:r>
      <w:r w:rsidRPr="00952D9D">
        <w:rPr>
          <w:rStyle w:val="Heading4Char"/>
        </w:rPr>
        <w:t xml:space="preserve"> Proposal</w:t>
      </w:r>
      <w:r w:rsidRPr="00DD7BAC">
        <w:rPr>
          <w:rStyle w:val="Heading4Char"/>
        </w:rPr>
        <w:t>:</w:t>
      </w:r>
    </w:p>
    <w:p w14:paraId="257A16FF" w14:textId="1E52944D" w:rsidR="007B64F5" w:rsidRDefault="007B64F5" w:rsidP="007B64F5">
      <w:pPr>
        <w:pStyle w:val="BodyText"/>
        <w:spacing w:before="100" w:beforeAutospacing="1" w:after="100" w:afterAutospacing="1"/>
        <w:rPr>
          <w:rFonts w:ascii="Times New Roman" w:hAnsi="Times New Roman" w:cs="Times New Roman"/>
          <w:sz w:val="24"/>
          <w:szCs w:val="24"/>
        </w:rPr>
      </w:pPr>
      <w:r w:rsidRPr="00CA1644">
        <w:rPr>
          <w:rFonts w:ascii="Times New Roman" w:hAnsi="Times New Roman" w:cs="Times New Roman"/>
          <w:sz w:val="24"/>
          <w:szCs w:val="24"/>
        </w:rPr>
        <w:t xml:space="preserve">Students will develop a </w:t>
      </w:r>
      <w:r>
        <w:rPr>
          <w:rFonts w:ascii="Times New Roman" w:hAnsi="Times New Roman" w:cs="Times New Roman"/>
          <w:sz w:val="24"/>
          <w:szCs w:val="24"/>
        </w:rPr>
        <w:t>Thesis</w:t>
      </w:r>
      <w:r w:rsidRPr="00CA1644">
        <w:rPr>
          <w:rFonts w:ascii="Times New Roman" w:hAnsi="Times New Roman" w:cs="Times New Roman"/>
          <w:sz w:val="24"/>
          <w:szCs w:val="24"/>
        </w:rPr>
        <w:t xml:space="preserve"> Proposal in consultation with their primary research mentor </w:t>
      </w:r>
      <w:r w:rsidRPr="00621535">
        <w:rPr>
          <w:rFonts w:ascii="Times New Roman" w:hAnsi="Times New Roman" w:cs="Times New Roman"/>
          <w:sz w:val="24"/>
          <w:szCs w:val="24"/>
        </w:rPr>
        <w:t xml:space="preserve">in the format of a </w:t>
      </w:r>
      <w:r w:rsidR="0036372D" w:rsidRPr="00621535">
        <w:rPr>
          <w:rFonts w:ascii="Times New Roman" w:hAnsi="Times New Roman" w:cs="Times New Roman"/>
          <w:sz w:val="24"/>
          <w:szCs w:val="24"/>
        </w:rPr>
        <w:t>short grant</w:t>
      </w:r>
      <w:r w:rsidRPr="00621535">
        <w:rPr>
          <w:rFonts w:ascii="Times New Roman" w:hAnsi="Times New Roman" w:cs="Times New Roman"/>
          <w:sz w:val="24"/>
          <w:szCs w:val="24"/>
        </w:rPr>
        <w:t xml:space="preserve"> (5-7 pages limit, including 12 pt font with 1” margins on all sides). </w:t>
      </w:r>
      <w:r w:rsidRPr="00CA1644">
        <w:rPr>
          <w:rFonts w:ascii="Times New Roman" w:hAnsi="Times New Roman" w:cs="Times New Roman"/>
          <w:sz w:val="24"/>
          <w:szCs w:val="24"/>
        </w:rPr>
        <w:t xml:space="preserve">The advisor is expected to guide the student towards a worthwhile project. The advisor assists the student by discussing issues related to the </w:t>
      </w:r>
      <w:r>
        <w:rPr>
          <w:rFonts w:ascii="Times New Roman" w:hAnsi="Times New Roman" w:cs="Times New Roman"/>
          <w:sz w:val="24"/>
          <w:szCs w:val="24"/>
        </w:rPr>
        <w:t xml:space="preserve">dissertation </w:t>
      </w:r>
      <w:r w:rsidRPr="00CA1644">
        <w:rPr>
          <w:rFonts w:ascii="Times New Roman" w:hAnsi="Times New Roman" w:cs="Times New Roman"/>
          <w:sz w:val="24"/>
          <w:szCs w:val="24"/>
        </w:rPr>
        <w:t xml:space="preserve">research including philosophy, aims, and methodology. It is expected that the </w:t>
      </w:r>
      <w:r w:rsidRPr="00CA1644">
        <w:rPr>
          <w:rFonts w:ascii="Times New Roman" w:hAnsi="Times New Roman" w:cs="Times New Roman"/>
          <w:b/>
          <w:bCs/>
          <w:sz w:val="24"/>
          <w:szCs w:val="24"/>
          <w:u w:val="single"/>
        </w:rPr>
        <w:t>student</w:t>
      </w:r>
      <w:r w:rsidRPr="00CA1644">
        <w:rPr>
          <w:rFonts w:ascii="Times New Roman" w:hAnsi="Times New Roman" w:cs="Times New Roman"/>
          <w:b/>
          <w:bCs/>
          <w:sz w:val="24"/>
          <w:szCs w:val="24"/>
        </w:rPr>
        <w:t xml:space="preserve"> </w:t>
      </w:r>
      <w:r w:rsidRPr="00CA1644">
        <w:rPr>
          <w:rFonts w:ascii="Times New Roman" w:hAnsi="Times New Roman" w:cs="Times New Roman"/>
          <w:sz w:val="24"/>
          <w:szCs w:val="24"/>
        </w:rPr>
        <w:t>write</w:t>
      </w:r>
      <w:r>
        <w:rPr>
          <w:rFonts w:ascii="Times New Roman" w:hAnsi="Times New Roman" w:cs="Times New Roman"/>
          <w:sz w:val="24"/>
          <w:szCs w:val="24"/>
        </w:rPr>
        <w:t>s</w:t>
      </w:r>
      <w:r w:rsidRPr="00CA1644">
        <w:rPr>
          <w:rFonts w:ascii="Times New Roman" w:hAnsi="Times New Roman" w:cs="Times New Roman"/>
          <w:sz w:val="24"/>
          <w:szCs w:val="24"/>
        </w:rPr>
        <w:t xml:space="preserve"> the proposal, whereas the mentor’s role is limited to suggesting organizational changes</w:t>
      </w:r>
      <w:r>
        <w:rPr>
          <w:rFonts w:ascii="Times New Roman" w:hAnsi="Times New Roman" w:cs="Times New Roman"/>
          <w:sz w:val="24"/>
          <w:szCs w:val="24"/>
        </w:rPr>
        <w:t xml:space="preserve"> and editorial revisions</w:t>
      </w:r>
      <w:r w:rsidRPr="00CA1644">
        <w:rPr>
          <w:rFonts w:ascii="Times New Roman" w:hAnsi="Times New Roman" w:cs="Times New Roman"/>
          <w:sz w:val="24"/>
          <w:szCs w:val="24"/>
        </w:rPr>
        <w:t xml:space="preserve">. The mentor may not re-write major portions of the proposal for the student. </w:t>
      </w:r>
      <w:r>
        <w:rPr>
          <w:rFonts w:ascii="Times New Roman" w:hAnsi="Times New Roman" w:cs="Times New Roman"/>
          <w:sz w:val="24"/>
          <w:szCs w:val="24"/>
        </w:rPr>
        <w:t>Overall, the</w:t>
      </w:r>
      <w:r w:rsidRPr="00CA1644">
        <w:rPr>
          <w:rFonts w:ascii="Times New Roman" w:hAnsi="Times New Roman" w:cs="Times New Roman"/>
          <w:sz w:val="24"/>
          <w:szCs w:val="24"/>
        </w:rPr>
        <w:t xml:space="preserve"> proposal </w:t>
      </w:r>
      <w:r w:rsidR="00B86231">
        <w:rPr>
          <w:rFonts w:ascii="Times New Roman" w:hAnsi="Times New Roman" w:cs="Times New Roman"/>
          <w:sz w:val="24"/>
          <w:szCs w:val="24"/>
        </w:rPr>
        <w:t xml:space="preserve">functions as </w:t>
      </w:r>
      <w:r w:rsidRPr="00CA1644">
        <w:rPr>
          <w:rFonts w:ascii="Times New Roman" w:hAnsi="Times New Roman" w:cs="Times New Roman"/>
          <w:sz w:val="24"/>
          <w:szCs w:val="24"/>
        </w:rPr>
        <w:t>a roadmap for the completion of the student’s dissertation research</w:t>
      </w:r>
      <w:r w:rsidR="00B86231">
        <w:rPr>
          <w:rFonts w:ascii="Times New Roman" w:hAnsi="Times New Roman" w:cs="Times New Roman"/>
          <w:sz w:val="24"/>
          <w:szCs w:val="24"/>
        </w:rPr>
        <w:t xml:space="preserve"> and as </w:t>
      </w:r>
      <w:r w:rsidR="00B86231" w:rsidRPr="00CA1644">
        <w:rPr>
          <w:rFonts w:ascii="Times New Roman" w:hAnsi="Times New Roman" w:cs="Times New Roman"/>
          <w:sz w:val="24"/>
          <w:szCs w:val="24"/>
        </w:rPr>
        <w:t>an educational and training exercise in grant writing</w:t>
      </w:r>
      <w:r w:rsidRPr="00CA1644">
        <w:rPr>
          <w:rFonts w:ascii="Times New Roman" w:hAnsi="Times New Roman" w:cs="Times New Roman"/>
          <w:sz w:val="24"/>
          <w:szCs w:val="24"/>
        </w:rPr>
        <w:t>.</w:t>
      </w:r>
    </w:p>
    <w:p w14:paraId="04F7688E" w14:textId="19B19776" w:rsidR="007B64F5" w:rsidRDefault="39167A1A" w:rsidP="00BB4A95">
      <w:pPr>
        <w:pStyle w:val="BodyText"/>
        <w:spacing w:before="100" w:beforeAutospacing="1" w:after="100" w:afterAutospacing="1"/>
        <w:rPr>
          <w:rFonts w:ascii="Times New Roman" w:hAnsi="Times New Roman" w:cs="Times New Roman"/>
          <w:color w:val="0070C0"/>
          <w:sz w:val="24"/>
          <w:szCs w:val="24"/>
        </w:rPr>
      </w:pPr>
      <w:r w:rsidRPr="00DD7BAC">
        <w:rPr>
          <w:rStyle w:val="Heading4Char"/>
        </w:rPr>
        <w:t>D.4.</w:t>
      </w:r>
      <w:r w:rsidR="00952D9D">
        <w:rPr>
          <w:rStyle w:val="Heading4Char"/>
        </w:rPr>
        <w:t>2</w:t>
      </w:r>
      <w:r w:rsidR="00952D9D" w:rsidRPr="00DD7BAC">
        <w:rPr>
          <w:rStyle w:val="Heading4Char"/>
        </w:rPr>
        <w:t xml:space="preserve"> </w:t>
      </w:r>
      <w:r w:rsidR="00952D9D" w:rsidRPr="00952D9D">
        <w:rPr>
          <w:rStyle w:val="Heading4Char"/>
        </w:rPr>
        <w:t xml:space="preserve">The </w:t>
      </w:r>
      <w:r w:rsidR="00952D9D">
        <w:rPr>
          <w:rStyle w:val="Heading4Char"/>
        </w:rPr>
        <w:t>Thesis</w:t>
      </w:r>
      <w:r w:rsidR="00952D9D" w:rsidRPr="00952D9D">
        <w:rPr>
          <w:rStyle w:val="Heading4Char"/>
        </w:rPr>
        <w:t xml:space="preserve"> Proposal</w:t>
      </w:r>
      <w:r w:rsidR="00952D9D" w:rsidRPr="00952D9D" w:rsidDel="00952D9D">
        <w:rPr>
          <w:rStyle w:val="Heading4Char"/>
        </w:rPr>
        <w:t xml:space="preserve"> </w:t>
      </w:r>
      <w:r w:rsidR="00952D9D">
        <w:rPr>
          <w:rStyle w:val="Heading4Char"/>
        </w:rPr>
        <w:t>Defense</w:t>
      </w:r>
      <w:r w:rsidR="37899D8E" w:rsidRPr="00DD7BAC">
        <w:rPr>
          <w:rStyle w:val="Heading4Char"/>
        </w:rPr>
        <w:t>:</w:t>
      </w:r>
    </w:p>
    <w:p w14:paraId="0AF13C59" w14:textId="77777777" w:rsidR="007B64F5" w:rsidRPr="00241B44" w:rsidRDefault="007B64F5" w:rsidP="007B64F5">
      <w:pPr>
        <w:pStyle w:val="BodyText"/>
        <w:tabs>
          <w:tab w:val="left" w:pos="-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proposal should be submitted to the student’s Advisory Committee </w:t>
      </w:r>
      <w:r w:rsidRPr="009A5381">
        <w:rPr>
          <w:rFonts w:ascii="Times New Roman" w:hAnsi="Times New Roman" w:cs="Times New Roman"/>
          <w:sz w:val="24"/>
          <w:szCs w:val="24"/>
        </w:rPr>
        <w:t xml:space="preserve">members </w:t>
      </w:r>
      <w:r w:rsidRPr="009A5381">
        <w:rPr>
          <w:rFonts w:ascii="Times New Roman" w:hAnsi="Times New Roman" w:cs="Times New Roman"/>
          <w:sz w:val="24"/>
          <w:szCs w:val="24"/>
          <w:u w:val="single"/>
        </w:rPr>
        <w:t>at least two weeks prior to the proposal defense date</w:t>
      </w:r>
      <w:r>
        <w:rPr>
          <w:rFonts w:ascii="Times New Roman" w:hAnsi="Times New Roman" w:cs="Times New Roman"/>
          <w:sz w:val="24"/>
          <w:szCs w:val="24"/>
        </w:rPr>
        <w:t xml:space="preserve"> and must be approved by the Advisor prior to submission to the committee. Typically, there</w:t>
      </w:r>
      <w:r w:rsidRPr="004B071F">
        <w:t xml:space="preserve"> </w:t>
      </w:r>
      <w:r w:rsidRPr="004B071F">
        <w:rPr>
          <w:rFonts w:ascii="Times New Roman" w:hAnsi="Times New Roman" w:cs="Times New Roman"/>
          <w:sz w:val="24"/>
          <w:szCs w:val="24"/>
        </w:rPr>
        <w:t xml:space="preserve">are several drafts of a thesis proposal before approval by the Advisor, so students should plan their time accordingly. </w:t>
      </w:r>
      <w:r w:rsidRPr="009A5381">
        <w:rPr>
          <w:rFonts w:ascii="Times New Roman" w:hAnsi="Times New Roman" w:cs="Times New Roman"/>
          <w:b/>
          <w:bCs/>
          <w:sz w:val="24"/>
          <w:szCs w:val="24"/>
        </w:rPr>
        <w:t>The student is responsible for scheduling their proposal defense</w:t>
      </w:r>
      <w:r w:rsidRPr="004B071F">
        <w:rPr>
          <w:rFonts w:ascii="Times New Roman" w:hAnsi="Times New Roman" w:cs="Times New Roman"/>
          <w:sz w:val="24"/>
          <w:szCs w:val="24"/>
        </w:rPr>
        <w:t xml:space="preserve"> at a time that works for the members of their committee and should coordinate with the Department’s office to reserve a room for the defense. The defense should be scheduled at a time when classes are being taught (e.g., not during breaks, holidays, or between semesters). Summer proposals are discouraged, but not prohibited.</w:t>
      </w:r>
      <w:r>
        <w:rPr>
          <w:rFonts w:ascii="Times New Roman" w:hAnsi="Times New Roman" w:cs="Times New Roman"/>
          <w:sz w:val="24"/>
          <w:szCs w:val="24"/>
        </w:rPr>
        <w:t xml:space="preserve"> </w:t>
      </w:r>
    </w:p>
    <w:p w14:paraId="153FA428" w14:textId="76DA2627" w:rsidR="00952D9D" w:rsidRPr="00241B44" w:rsidRDefault="007B64F5" w:rsidP="00952D9D">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On</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scheduled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proposal</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 xml:space="preserve">defense date, </w:t>
      </w:r>
      <w:r w:rsidRPr="00BF0B91">
        <w:rPr>
          <w:rFonts w:ascii="Times New Roman" w:hAnsi="Times New Roman" w:cs="Times New Roman"/>
          <w:sz w:val="24"/>
          <w:szCs w:val="24"/>
        </w:rPr>
        <w:t xml:space="preserve">the student should prepare to give a </w:t>
      </w:r>
      <w:proofErr w:type="gramStart"/>
      <w:r w:rsidR="00952D9D">
        <w:rPr>
          <w:rFonts w:ascii="Times New Roman" w:hAnsi="Times New Roman" w:cs="Times New Roman"/>
          <w:sz w:val="24"/>
          <w:szCs w:val="24"/>
        </w:rPr>
        <w:t>20-30</w:t>
      </w:r>
      <w:r w:rsidRPr="00BF0B91">
        <w:rPr>
          <w:rFonts w:ascii="Times New Roman" w:hAnsi="Times New Roman" w:cs="Times New Roman"/>
          <w:sz w:val="24"/>
          <w:szCs w:val="24"/>
        </w:rPr>
        <w:t xml:space="preserve"> minute</w:t>
      </w:r>
      <w:proofErr w:type="gramEnd"/>
      <w:r w:rsidRPr="00BF0B91">
        <w:rPr>
          <w:rFonts w:ascii="Times New Roman" w:hAnsi="Times New Roman" w:cs="Times New Roman"/>
          <w:sz w:val="24"/>
          <w:szCs w:val="24"/>
        </w:rPr>
        <w:t xml:space="preserve"> presentation to their </w:t>
      </w:r>
      <w:r w:rsidR="009731A4">
        <w:rPr>
          <w:rFonts w:ascii="Times New Roman" w:hAnsi="Times New Roman" w:cs="Times New Roman"/>
          <w:sz w:val="24"/>
          <w:szCs w:val="24"/>
        </w:rPr>
        <w:t>Thesis</w:t>
      </w:r>
      <w:r w:rsidR="009731A4" w:rsidRPr="00BF0B91">
        <w:rPr>
          <w:rFonts w:ascii="Times New Roman" w:hAnsi="Times New Roman" w:cs="Times New Roman"/>
          <w:sz w:val="24"/>
          <w:szCs w:val="24"/>
        </w:rPr>
        <w:t xml:space="preserve"> </w:t>
      </w:r>
      <w:r w:rsidRPr="00BF0B91">
        <w:rPr>
          <w:rFonts w:ascii="Times New Roman" w:hAnsi="Times New Roman" w:cs="Times New Roman"/>
          <w:sz w:val="24"/>
          <w:szCs w:val="24"/>
        </w:rPr>
        <w:t xml:space="preserve">Committee that includes sufficient background information for the committee to understand the proposal, a discussion of the research hypotheses/questions/aims of the project, details of the experimental methods and approaches that will be used, and a discussion of the predicted outcomes. Preliminary results may be included in the presentation, but they are not required. Students may invite the public to their presentation with the agreement of their advisor and committee. </w:t>
      </w:r>
      <w:r w:rsidR="10B61D9E" w:rsidRPr="00241B44">
        <w:rPr>
          <w:rFonts w:ascii="Times New Roman" w:hAnsi="Times New Roman" w:cs="Times New Roman"/>
          <w:sz w:val="24"/>
          <w:szCs w:val="24"/>
        </w:rPr>
        <w:t>The MS-Thesis</w:t>
      </w:r>
      <w:r w:rsidR="00B165E7" w:rsidRPr="00241B44">
        <w:rPr>
          <w:rFonts w:ascii="Times New Roman" w:hAnsi="Times New Roman" w:cs="Times New Roman"/>
          <w:sz w:val="24"/>
          <w:szCs w:val="24"/>
        </w:rPr>
        <w:t xml:space="preserve"> </w:t>
      </w:r>
      <w:r w:rsidR="009731A4">
        <w:rPr>
          <w:rFonts w:ascii="Times New Roman" w:hAnsi="Times New Roman" w:cs="Times New Roman"/>
          <w:sz w:val="24"/>
          <w:szCs w:val="24"/>
        </w:rPr>
        <w:t>C</w:t>
      </w:r>
      <w:r w:rsidR="009731A4" w:rsidRPr="00241B44">
        <w:rPr>
          <w:rFonts w:ascii="Times New Roman" w:hAnsi="Times New Roman" w:cs="Times New Roman"/>
          <w:sz w:val="24"/>
          <w:szCs w:val="24"/>
        </w:rPr>
        <w:t xml:space="preserve">ommittee </w:t>
      </w:r>
      <w:r w:rsidR="00B165E7" w:rsidRPr="00241B44">
        <w:rPr>
          <w:rFonts w:ascii="Times New Roman" w:hAnsi="Times New Roman" w:cs="Times New Roman"/>
          <w:sz w:val="24"/>
          <w:szCs w:val="24"/>
        </w:rPr>
        <w:t xml:space="preserve">will </w:t>
      </w:r>
      <w:r w:rsidR="00952D9D">
        <w:rPr>
          <w:rFonts w:ascii="Times New Roman" w:hAnsi="Times New Roman" w:cs="Times New Roman"/>
          <w:sz w:val="24"/>
          <w:szCs w:val="24"/>
        </w:rPr>
        <w:t>then engage the student in a</w:t>
      </w:r>
      <w:r w:rsidR="00B165E7" w:rsidRPr="00241B44">
        <w:rPr>
          <w:rFonts w:ascii="Times New Roman" w:hAnsi="Times New Roman" w:cs="Times New Roman"/>
          <w:sz w:val="24"/>
          <w:szCs w:val="24"/>
        </w:rPr>
        <w:t xml:space="preserve"> discuss</w:t>
      </w:r>
      <w:r w:rsidR="00952D9D">
        <w:rPr>
          <w:rFonts w:ascii="Times New Roman" w:hAnsi="Times New Roman" w:cs="Times New Roman"/>
          <w:sz w:val="24"/>
          <w:szCs w:val="24"/>
        </w:rPr>
        <w:t>ion of</w:t>
      </w:r>
      <w:r w:rsidR="00B165E7" w:rsidRPr="00241B44">
        <w:rPr>
          <w:rFonts w:ascii="Times New Roman" w:hAnsi="Times New Roman" w:cs="Times New Roman"/>
          <w:sz w:val="24"/>
          <w:szCs w:val="24"/>
        </w:rPr>
        <w:t xml:space="preserve"> the merits of the proposal and provide suggestions for changes intended to improve the quality of the research.</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While the proposal meeting is not an exam, it is often the practice that the committee asks open-ended questions that challenge the student to think critically about their work and to test their understanding of the scientific and intellectual foundations of the proposed research. Prior to the meeting, the thesis committee should come to a collective understanding of how</w:t>
      </w:r>
      <w:r w:rsidR="00B165E7" w:rsidRPr="00241B44">
        <w:rPr>
          <w:rFonts w:ascii="Times New Roman" w:hAnsi="Times New Roman" w:cs="Times New Roman"/>
          <w:spacing w:val="-4"/>
          <w:sz w:val="24"/>
          <w:szCs w:val="24"/>
        </w:rPr>
        <w:t xml:space="preserve"> </w:t>
      </w:r>
      <w:r w:rsidR="00B165E7" w:rsidRPr="00241B44">
        <w:rPr>
          <w:rFonts w:ascii="Times New Roman" w:hAnsi="Times New Roman" w:cs="Times New Roman"/>
          <w:sz w:val="24"/>
          <w:szCs w:val="24"/>
        </w:rPr>
        <w:t>the meeting will proceed with respect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to</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questioning</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of</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student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and</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Advisor’s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participation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in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that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process.</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After</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meeting</w:t>
      </w:r>
      <w:r w:rsidR="40CAD24C" w:rsidRPr="00241B44">
        <w:rPr>
          <w:rFonts w:ascii="Times New Roman" w:hAnsi="Times New Roman" w:cs="Times New Roman"/>
          <w:sz w:val="24"/>
          <w:szCs w:val="24"/>
        </w:rPr>
        <w:t xml:space="preserve">, the </w:t>
      </w:r>
      <w:r w:rsidR="00B165E7" w:rsidRPr="00241B44">
        <w:rPr>
          <w:rFonts w:ascii="Times New Roman" w:hAnsi="Times New Roman" w:cs="Times New Roman"/>
          <w:sz w:val="24"/>
          <w:szCs w:val="24"/>
        </w:rPr>
        <w:t>student</w:t>
      </w:r>
      <w:r w:rsidR="79092119" w:rsidRPr="00241B44">
        <w:rPr>
          <w:rFonts w:ascii="Times New Roman" w:hAnsi="Times New Roman" w:cs="Times New Roman"/>
          <w:sz w:val="24"/>
          <w:szCs w:val="24"/>
        </w:rPr>
        <w:t xml:space="preserve"> will</w:t>
      </w:r>
      <w:r w:rsidR="00B165E7" w:rsidRPr="00241B44">
        <w:rPr>
          <w:rFonts w:ascii="Times New Roman" w:hAnsi="Times New Roman" w:cs="Times New Roman"/>
          <w:sz w:val="24"/>
          <w:szCs w:val="24"/>
        </w:rPr>
        <w:t xml:space="preserve"> leave the room</w:t>
      </w:r>
      <w:r w:rsidR="29F07334" w:rsidRPr="00241B44">
        <w:rPr>
          <w:rFonts w:ascii="Times New Roman" w:hAnsi="Times New Roman" w:cs="Times New Roman"/>
          <w:sz w:val="24"/>
          <w:szCs w:val="24"/>
        </w:rPr>
        <w:t xml:space="preserve"> and</w:t>
      </w:r>
      <w:r w:rsidR="00B165E7" w:rsidRPr="00241B44">
        <w:rPr>
          <w:rFonts w:ascii="Times New Roman" w:hAnsi="Times New Roman" w:cs="Times New Roman"/>
          <w:sz w:val="24"/>
          <w:szCs w:val="24"/>
        </w:rPr>
        <w:t xml:space="preserve"> the committee (including the Advisor) will discuss the student’s</w:t>
      </w:r>
      <w:r w:rsidR="00B165E7" w:rsidRPr="00241B44">
        <w:rPr>
          <w:rFonts w:ascii="Times New Roman" w:hAnsi="Times New Roman" w:cs="Times New Roman"/>
          <w:spacing w:val="-3"/>
          <w:sz w:val="24"/>
          <w:szCs w:val="24"/>
        </w:rPr>
        <w:t xml:space="preserve"> </w:t>
      </w:r>
      <w:r w:rsidR="6BEDBC0C" w:rsidRPr="00241B44">
        <w:rPr>
          <w:rFonts w:ascii="Times New Roman" w:hAnsi="Times New Roman" w:cs="Times New Roman"/>
          <w:spacing w:val="-3"/>
          <w:sz w:val="24"/>
          <w:szCs w:val="24"/>
        </w:rPr>
        <w:t xml:space="preserve">written and oral </w:t>
      </w:r>
      <w:r w:rsidR="00B165E7" w:rsidRPr="00241B44">
        <w:rPr>
          <w:rFonts w:ascii="Times New Roman" w:hAnsi="Times New Roman" w:cs="Times New Roman"/>
          <w:sz w:val="24"/>
          <w:szCs w:val="24"/>
        </w:rPr>
        <w:t>proposal</w:t>
      </w:r>
      <w:r w:rsidR="41551C5C" w:rsidRPr="00241B44">
        <w:rPr>
          <w:rFonts w:ascii="Times New Roman" w:hAnsi="Times New Roman" w:cs="Times New Roman"/>
          <w:sz w:val="24"/>
          <w:szCs w:val="24"/>
        </w:rPr>
        <w:t xml:space="preserve"> presentation</w:t>
      </w:r>
      <w:r w:rsidR="00B165E7" w:rsidRPr="00241B44">
        <w:rPr>
          <w:rFonts w:ascii="Times New Roman" w:hAnsi="Times New Roman" w:cs="Times New Roman"/>
          <w:sz w:val="24"/>
          <w:szCs w:val="24"/>
        </w:rPr>
        <w:t>.</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A</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vote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is</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not</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required</w:t>
      </w:r>
      <w:r w:rsidR="002E2FED">
        <w:rPr>
          <w:rFonts w:ascii="Times New Roman" w:hAnsi="Times New Roman" w:cs="Times New Roman"/>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thesis</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committee</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may</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approve</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research</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as</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proposed or may ask for revisions.</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If major revisions are required, the committee may request to see the revised proposal</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and/or</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may</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decide</w:t>
      </w:r>
      <w:r w:rsidR="00B165E7" w:rsidRPr="00241B44">
        <w:rPr>
          <w:rFonts w:ascii="Times New Roman" w:hAnsi="Times New Roman" w:cs="Times New Roman"/>
          <w:spacing w:val="-4"/>
          <w:sz w:val="24"/>
          <w:szCs w:val="24"/>
        </w:rPr>
        <w:t xml:space="preserve"> </w:t>
      </w:r>
      <w:r w:rsidR="00B165E7" w:rsidRPr="00241B44">
        <w:rPr>
          <w:rFonts w:ascii="Times New Roman" w:hAnsi="Times New Roman" w:cs="Times New Roman"/>
          <w:sz w:val="24"/>
          <w:szCs w:val="24"/>
        </w:rPr>
        <w:t>that</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another</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proposal</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meeting</w:t>
      </w:r>
      <w:r w:rsidR="00B165E7" w:rsidRPr="00241B44">
        <w:rPr>
          <w:rFonts w:ascii="Times New Roman" w:hAnsi="Times New Roman" w:cs="Times New Roman"/>
          <w:spacing w:val="-4"/>
          <w:sz w:val="24"/>
          <w:szCs w:val="24"/>
        </w:rPr>
        <w:t xml:space="preserve"> </w:t>
      </w:r>
      <w:r w:rsidR="00B165E7" w:rsidRPr="00241B44">
        <w:rPr>
          <w:rFonts w:ascii="Times New Roman" w:hAnsi="Times New Roman" w:cs="Times New Roman"/>
          <w:sz w:val="24"/>
          <w:szCs w:val="24"/>
        </w:rPr>
        <w:t>is</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required.</w:t>
      </w:r>
      <w:r w:rsidR="00EE0148">
        <w:rPr>
          <w:rFonts w:ascii="Times New Roman" w:hAnsi="Times New Roman" w:cs="Times New Roman"/>
          <w:spacing w:val="40"/>
          <w:sz w:val="24"/>
          <w:szCs w:val="24"/>
        </w:rPr>
        <w:t xml:space="preserve"> </w:t>
      </w:r>
      <w:r w:rsidR="00EE0148" w:rsidRPr="00241B44">
        <w:rPr>
          <w:rFonts w:ascii="Times New Roman" w:hAnsi="Times New Roman" w:cs="Times New Roman"/>
          <w:sz w:val="24"/>
          <w:szCs w:val="24"/>
        </w:rPr>
        <w:t xml:space="preserve">If the proposal defense is the first meeting of the Thesis Committee, the committee should also discuss and approve the courses listed on the Plan of </w:t>
      </w:r>
      <w:r w:rsidR="00EE0148" w:rsidRPr="00241B44">
        <w:rPr>
          <w:rFonts w:ascii="Times New Roman" w:hAnsi="Times New Roman" w:cs="Times New Roman"/>
          <w:sz w:val="24"/>
          <w:szCs w:val="24"/>
        </w:rPr>
        <w:lastRenderedPageBreak/>
        <w:t>Study at the meeting.</w:t>
      </w:r>
      <w:r w:rsidR="00EE0148">
        <w:rPr>
          <w:rFonts w:ascii="Times New Roman" w:hAnsi="Times New Roman" w:cs="Times New Roman"/>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final</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approved</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proposal</w:t>
      </w:r>
      <w:r w:rsidR="00B165E7" w:rsidRPr="00241B44">
        <w:rPr>
          <w:rFonts w:ascii="Times New Roman" w:hAnsi="Times New Roman" w:cs="Times New Roman"/>
          <w:spacing w:val="-3"/>
          <w:sz w:val="24"/>
          <w:szCs w:val="24"/>
        </w:rPr>
        <w:t xml:space="preserve"> </w:t>
      </w:r>
      <w:r w:rsidR="00FD37C7">
        <w:rPr>
          <w:rFonts w:ascii="Times New Roman" w:hAnsi="Times New Roman" w:cs="Times New Roman"/>
          <w:spacing w:val="-3"/>
          <w:sz w:val="24"/>
          <w:szCs w:val="24"/>
        </w:rPr>
        <w:t xml:space="preserve">and Plan of Study </w:t>
      </w:r>
      <w:r w:rsidR="00B165E7" w:rsidRPr="00241B44">
        <w:rPr>
          <w:rFonts w:ascii="Times New Roman" w:hAnsi="Times New Roman" w:cs="Times New Roman"/>
          <w:sz w:val="24"/>
          <w:szCs w:val="24"/>
        </w:rPr>
        <w:t>should be submitted to the Director of Graduate Studies</w:t>
      </w:r>
      <w:r w:rsidR="00FD37C7">
        <w:rPr>
          <w:rFonts w:ascii="Times New Roman" w:hAnsi="Times New Roman" w:cs="Times New Roman"/>
          <w:sz w:val="24"/>
          <w:szCs w:val="24"/>
        </w:rPr>
        <w:t>,</w:t>
      </w:r>
      <w:r w:rsidR="00B165E7" w:rsidRPr="00241B44">
        <w:rPr>
          <w:rFonts w:ascii="Times New Roman" w:hAnsi="Times New Roman" w:cs="Times New Roman"/>
          <w:sz w:val="24"/>
          <w:szCs w:val="24"/>
        </w:rPr>
        <w:t xml:space="preserve"> who will place it in the student’s file.</w:t>
      </w:r>
      <w:r w:rsidR="00952D9D">
        <w:rPr>
          <w:rFonts w:ascii="Times New Roman" w:hAnsi="Times New Roman" w:cs="Times New Roman"/>
          <w:sz w:val="24"/>
          <w:szCs w:val="24"/>
        </w:rPr>
        <w:t xml:space="preserve"> </w:t>
      </w:r>
      <w:r w:rsidR="00952D9D" w:rsidRPr="0078338D">
        <w:rPr>
          <w:rFonts w:ascii="Times New Roman" w:hAnsi="Times New Roman" w:cs="Times New Roman"/>
          <w:b/>
          <w:bCs/>
          <w:sz w:val="24"/>
          <w:szCs w:val="24"/>
        </w:rPr>
        <w:t>The proposal should be defended prior to completion of the first year of study, but no later than the third academic semester.</w:t>
      </w:r>
      <w:r w:rsidR="00952D9D" w:rsidRPr="005C2D5A">
        <w:rPr>
          <w:rFonts w:ascii="Times New Roman" w:hAnsi="Times New Roman" w:cs="Times New Roman"/>
          <w:sz w:val="24"/>
          <w:szCs w:val="24"/>
        </w:rPr>
        <w:t xml:space="preserve"> Failure to meet this deadline may result in loss of funding.</w:t>
      </w:r>
      <w:r w:rsidR="00952D9D" w:rsidRPr="6105F363">
        <w:rPr>
          <w:rFonts w:ascii="Times New Roman" w:hAnsi="Times New Roman" w:cs="Times New Roman"/>
          <w:sz w:val="24"/>
          <w:szCs w:val="24"/>
        </w:rPr>
        <w:t xml:space="preserve"> MS-</w:t>
      </w:r>
      <w:r w:rsidR="009731A4" w:rsidRPr="6105F363">
        <w:rPr>
          <w:rFonts w:ascii="Times New Roman" w:hAnsi="Times New Roman" w:cs="Times New Roman"/>
          <w:sz w:val="24"/>
          <w:szCs w:val="24"/>
        </w:rPr>
        <w:t>Non-Thesis</w:t>
      </w:r>
      <w:r w:rsidR="00952D9D" w:rsidRPr="6105F363">
        <w:rPr>
          <w:rFonts w:ascii="Times New Roman" w:hAnsi="Times New Roman" w:cs="Times New Roman"/>
          <w:sz w:val="24"/>
          <w:szCs w:val="24"/>
        </w:rPr>
        <w:t xml:space="preserve"> students do not have to make a presentation.</w:t>
      </w:r>
      <w:r w:rsidR="00952D9D">
        <w:rPr>
          <w:rFonts w:ascii="Times New Roman" w:hAnsi="Times New Roman" w:cs="Times New Roman"/>
          <w:sz w:val="24"/>
          <w:szCs w:val="24"/>
        </w:rPr>
        <w:t xml:space="preserve"> </w:t>
      </w:r>
    </w:p>
    <w:p w14:paraId="77C2EF8D" w14:textId="65B501B6" w:rsidR="00915A06" w:rsidRPr="00715469" w:rsidRDefault="00987794" w:rsidP="00BB4A95">
      <w:pPr>
        <w:pStyle w:val="Heading4"/>
        <w:spacing w:before="100" w:beforeAutospacing="1" w:after="100" w:afterAutospacing="1"/>
        <w:rPr>
          <w:i/>
          <w:iCs/>
        </w:rPr>
      </w:pPr>
      <w:bookmarkStart w:id="55" w:name="_D.5_The_MS"/>
      <w:bookmarkEnd w:id="55"/>
      <w:r w:rsidRPr="00715469">
        <w:t xml:space="preserve">D.5 </w:t>
      </w:r>
      <w:r w:rsidR="00B165E7" w:rsidRPr="00715469">
        <w:t>The</w:t>
      </w:r>
      <w:r w:rsidR="00B165E7" w:rsidRPr="00715469">
        <w:rPr>
          <w:spacing w:val="-4"/>
        </w:rPr>
        <w:t xml:space="preserve"> </w:t>
      </w:r>
      <w:r w:rsidR="00B165E7" w:rsidRPr="00715469">
        <w:t>MS</w:t>
      </w:r>
      <w:r w:rsidR="00B165E7" w:rsidRPr="00715469">
        <w:rPr>
          <w:spacing w:val="-4"/>
        </w:rPr>
        <w:t xml:space="preserve"> </w:t>
      </w:r>
      <w:r w:rsidR="00B165E7" w:rsidRPr="00715469">
        <w:t>Thesis</w:t>
      </w:r>
      <w:r w:rsidR="00B165E7" w:rsidRPr="00715469">
        <w:rPr>
          <w:spacing w:val="-3"/>
        </w:rPr>
        <w:t xml:space="preserve"> </w:t>
      </w:r>
      <w:r w:rsidR="00B165E7" w:rsidRPr="00715469">
        <w:rPr>
          <w:spacing w:val="-2"/>
        </w:rPr>
        <w:t>Defense</w:t>
      </w:r>
    </w:p>
    <w:p w14:paraId="47CAAF4C" w14:textId="2A0F8A48" w:rsidR="00915A06" w:rsidRPr="00241B44" w:rsidRDefault="00B165E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 thesis must be prepared based on data collected during the thesis research.</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Typically, the Advisor works closely with the student until they are satisfied that the document is of sufficient quality for defense.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thesis document must be submitted to the committee members at least one week prior to the presentation and defense. The student is also responsible for arranging the date/time and location for the presentation and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meeting</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follow,</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ensuring</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event</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is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advertised</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Department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(by</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email</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flyer)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at least one week before the presentation. The thesis presentation and defense must be scheduled at a time when</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classes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are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being</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taught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w:t>
      </w:r>
      <w:proofErr w:type="gramStart"/>
      <w:r w:rsidRPr="00241B44">
        <w:rPr>
          <w:rFonts w:ascii="Times New Roman" w:hAnsi="Times New Roman" w:cs="Times New Roman"/>
          <w:sz w:val="24"/>
          <w:szCs w:val="24"/>
        </w:rPr>
        <w:t>e.g.</w:t>
      </w:r>
      <w:proofErr w:type="gramEnd"/>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during</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breaks,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holidays,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between</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semesters)</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defense should not occur during the same semester as the thesis proposal meeting.</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Summer proposals are discouraged, but not prohibited.</w:t>
      </w:r>
    </w:p>
    <w:p w14:paraId="1E817B41" w14:textId="1EDF7CC3" w:rsidR="00915A06" w:rsidRPr="00241B44" w:rsidRDefault="00447660" w:rsidP="00BB4A95">
      <w:pPr>
        <w:pStyle w:val="BodyText"/>
        <w:spacing w:before="100" w:beforeAutospacing="1" w:after="100" w:afterAutospacing="1"/>
        <w:rPr>
          <w:rFonts w:ascii="Times New Roman" w:hAnsi="Times New Roman" w:cs="Times New Roman"/>
          <w:sz w:val="24"/>
          <w:szCs w:val="24"/>
        </w:rPr>
      </w:pPr>
      <w:r w:rsidRPr="00DD7BAC">
        <w:rPr>
          <w:rStyle w:val="Heading4Char"/>
        </w:rPr>
        <w:t xml:space="preserve">D.5.1 </w:t>
      </w:r>
      <w:r w:rsidR="00B165E7" w:rsidRPr="00DD7BAC">
        <w:rPr>
          <w:rStyle w:val="Heading4Char"/>
        </w:rPr>
        <w:t>The Thesis Presentation:</w:t>
      </w:r>
      <w:r w:rsidR="00B165E7" w:rsidRPr="00715469">
        <w:rPr>
          <w:rFonts w:ascii="Times New Roman" w:hAnsi="Times New Roman" w:cs="Times New Roman"/>
          <w:color w:val="0070C0"/>
          <w:spacing w:val="40"/>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thesis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defense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begins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with</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presentation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of</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thesis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research</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(typically</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30</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to 40 minutes).</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Thesis presentations typically include sufficient background information for the audience to understand the context and rationale for the research, a discussion of the research hypotheses/questions/aims, details of the experimental methods and approaches, presentation of experimental results, and a conclusions/summary discussion.</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This portion of the process is open to the university</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community</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and</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immediately</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following</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presentation</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there</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will</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be</w:t>
      </w:r>
      <w:r w:rsidR="00B165E7" w:rsidRPr="00241B44">
        <w:rPr>
          <w:rFonts w:ascii="Times New Roman" w:hAnsi="Times New Roman" w:cs="Times New Roman"/>
          <w:spacing w:val="-3"/>
          <w:sz w:val="24"/>
          <w:szCs w:val="24"/>
        </w:rPr>
        <w:t xml:space="preserve"> </w:t>
      </w:r>
      <w:r w:rsidR="00B165E7" w:rsidRPr="00241B44">
        <w:rPr>
          <w:rFonts w:ascii="Times New Roman" w:hAnsi="Times New Roman" w:cs="Times New Roman"/>
          <w:sz w:val="24"/>
          <w:szCs w:val="24"/>
        </w:rPr>
        <w:t>a</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period</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of</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open</w:t>
      </w:r>
      <w:r w:rsidR="00B165E7" w:rsidRPr="00241B44">
        <w:rPr>
          <w:rFonts w:ascii="Times New Roman" w:hAnsi="Times New Roman" w:cs="Times New Roman"/>
          <w:spacing w:val="-2"/>
          <w:sz w:val="24"/>
          <w:szCs w:val="24"/>
        </w:rPr>
        <w:t xml:space="preserve"> </w:t>
      </w:r>
      <w:r w:rsidR="00B165E7" w:rsidRPr="00241B44">
        <w:rPr>
          <w:rFonts w:ascii="Times New Roman" w:hAnsi="Times New Roman" w:cs="Times New Roman"/>
          <w:sz w:val="24"/>
          <w:szCs w:val="24"/>
        </w:rPr>
        <w:t>questioning by all in attendance.</w:t>
      </w:r>
    </w:p>
    <w:p w14:paraId="1864794C" w14:textId="58B9D5DF" w:rsidR="00915A06" w:rsidRPr="00241B44" w:rsidRDefault="00447660" w:rsidP="00BB4A95">
      <w:pPr>
        <w:pStyle w:val="BodyText"/>
        <w:spacing w:before="100" w:beforeAutospacing="1" w:after="100" w:afterAutospacing="1"/>
        <w:rPr>
          <w:rFonts w:ascii="Times New Roman" w:hAnsi="Times New Roman" w:cs="Times New Roman"/>
          <w:sz w:val="24"/>
          <w:szCs w:val="24"/>
        </w:rPr>
      </w:pPr>
      <w:r w:rsidRPr="00DD7BAC">
        <w:rPr>
          <w:rStyle w:val="Heading4Char"/>
        </w:rPr>
        <w:t xml:space="preserve">D.5.2 </w:t>
      </w:r>
      <w:r w:rsidR="00B165E7" w:rsidRPr="00DD7BAC">
        <w:rPr>
          <w:rStyle w:val="Heading4Char"/>
        </w:rPr>
        <w:t>The Thesis Defense:</w:t>
      </w:r>
      <w:r w:rsidR="00B165E7" w:rsidRPr="00715469">
        <w:rPr>
          <w:rFonts w:ascii="Times New Roman" w:hAnsi="Times New Roman" w:cs="Times New Roman"/>
          <w:color w:val="0070C0"/>
          <w:spacing w:val="35"/>
          <w:sz w:val="24"/>
          <w:szCs w:val="24"/>
        </w:rPr>
        <w:t xml:space="preserve"> </w:t>
      </w:r>
      <w:r w:rsidR="00B165E7" w:rsidRPr="00241B44">
        <w:rPr>
          <w:rFonts w:ascii="Times New Roman" w:hAnsi="Times New Roman" w:cs="Times New Roman"/>
          <w:sz w:val="24"/>
          <w:szCs w:val="24"/>
        </w:rPr>
        <w:t>A</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closed</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session</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will</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follow</w:t>
      </w:r>
      <w:r w:rsidR="00B165E7" w:rsidRPr="00241B44">
        <w:rPr>
          <w:rFonts w:ascii="Times New Roman" w:hAnsi="Times New Roman" w:cs="Times New Roman"/>
          <w:spacing w:val="-8"/>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thesis</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presentation</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in</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which</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committee</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members</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will</w:t>
      </w:r>
      <w:r w:rsidR="00B165E7" w:rsidRPr="00241B44">
        <w:rPr>
          <w:rFonts w:ascii="Times New Roman" w:hAnsi="Times New Roman" w:cs="Times New Roman"/>
          <w:spacing w:val="-7"/>
          <w:sz w:val="24"/>
          <w:szCs w:val="24"/>
        </w:rPr>
        <w:t xml:space="preserve"> </w:t>
      </w:r>
      <w:r w:rsidR="00B165E7" w:rsidRPr="00241B44">
        <w:rPr>
          <w:rFonts w:ascii="Times New Roman" w:hAnsi="Times New Roman" w:cs="Times New Roman"/>
          <w:sz w:val="24"/>
          <w:szCs w:val="24"/>
        </w:rPr>
        <w:t>ask the student questions related to the thesis research approaches, findings, and conclusions.</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Questions are often open-ended and challenge the student to think critically about their work.</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The student should be able to</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explain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and</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defend</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thesis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work</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on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their own;</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thus,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it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is</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recommended</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that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mentor</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not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attempt</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to lead the student to the correct answer or to clarify a student’s answer.</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After questioning has ended</w:t>
      </w:r>
      <w:r w:rsidR="00B165E7" w:rsidRPr="00241B44">
        <w:rPr>
          <w:rFonts w:ascii="Times New Roman" w:hAnsi="Times New Roman" w:cs="Times New Roman"/>
          <w:spacing w:val="-1"/>
          <w:sz w:val="24"/>
          <w:szCs w:val="24"/>
        </w:rPr>
        <w:t xml:space="preserve"> </w:t>
      </w:r>
      <w:r w:rsidR="00B165E7" w:rsidRPr="00241B44">
        <w:rPr>
          <w:rFonts w:ascii="Times New Roman" w:hAnsi="Times New Roman" w:cs="Times New Roman"/>
          <w:sz w:val="24"/>
          <w:szCs w:val="24"/>
        </w:rPr>
        <w:t>and the student leaves the room, the committee (including the Advisor) will discuss and evaluate the student’s performance.</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Three outcomes are possible:</w:t>
      </w:r>
    </w:p>
    <w:p w14:paraId="2F8E3F89" w14:textId="31121E63" w:rsidR="00915A06" w:rsidRPr="00671C64" w:rsidRDefault="524AE84B" w:rsidP="00BB4A95">
      <w:pPr>
        <w:pStyle w:val="ListParagraph"/>
        <w:numPr>
          <w:ilvl w:val="0"/>
          <w:numId w:val="44"/>
        </w:numPr>
        <w:tabs>
          <w:tab w:val="left" w:pos="1230"/>
        </w:tabs>
        <w:spacing w:before="100" w:beforeAutospacing="1" w:after="100" w:afterAutospacing="1" w:line="235" w:lineRule="auto"/>
        <w:ind w:left="1080"/>
        <w:rPr>
          <w:rFonts w:ascii="Times New Roman" w:hAnsi="Times New Roman" w:cs="Times New Roman"/>
          <w:sz w:val="24"/>
          <w:szCs w:val="24"/>
        </w:rPr>
      </w:pPr>
      <w:r w:rsidRPr="003A43F4">
        <w:rPr>
          <w:rFonts w:ascii="Times New Roman" w:hAnsi="Times New Roman" w:cs="Times New Roman"/>
          <w:b/>
          <w:bCs/>
          <w:i/>
          <w:iCs/>
          <w:sz w:val="24"/>
          <w:szCs w:val="24"/>
        </w:rPr>
        <w:t>Acceptance</w:t>
      </w:r>
      <w:r w:rsidRPr="00241B44">
        <w:rPr>
          <w:rFonts w:ascii="Times New Roman" w:hAnsi="Times New Roman" w:cs="Times New Roman"/>
          <w:sz w:val="24"/>
          <w:szCs w:val="24"/>
        </w:rPr>
        <w:t>:</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this</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case,</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has</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met</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standard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set</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forth</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theses</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by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 department.</w:t>
      </w:r>
      <w:r w:rsidRPr="00241B44">
        <w:rPr>
          <w:rFonts w:ascii="Times New Roman" w:hAnsi="Times New Roman" w:cs="Times New Roman"/>
          <w:spacing w:val="80"/>
          <w:sz w:val="24"/>
          <w:szCs w:val="24"/>
        </w:rPr>
        <w:t xml:space="preserve"> </w:t>
      </w:r>
      <w:r w:rsidRPr="00241B44">
        <w:rPr>
          <w:rFonts w:ascii="Times New Roman" w:hAnsi="Times New Roman" w:cs="Times New Roman"/>
          <w:sz w:val="24"/>
          <w:szCs w:val="24"/>
        </w:rPr>
        <w:t>Minor</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revisions</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still</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required</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acceptable</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prior</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submission</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23"/>
          <w:sz w:val="24"/>
          <w:szCs w:val="24"/>
        </w:rPr>
        <w:t xml:space="preserve"> </w:t>
      </w:r>
      <w:r w:rsidRPr="00241B44">
        <w:rPr>
          <w:rFonts w:ascii="Times New Roman" w:hAnsi="Times New Roman" w:cs="Times New Roman"/>
          <w:sz w:val="24"/>
          <w:szCs w:val="24"/>
        </w:rPr>
        <w:t>the</w:t>
      </w:r>
      <w:r w:rsidR="2054C626" w:rsidRPr="00241B44">
        <w:rPr>
          <w:rFonts w:ascii="Times New Roman" w:hAnsi="Times New Roman" w:cs="Times New Roman"/>
          <w:sz w:val="24"/>
          <w:szCs w:val="24"/>
        </w:rPr>
        <w:t xml:space="preserve"> </w:t>
      </w:r>
      <w:r w:rsidRPr="00241B44">
        <w:rPr>
          <w:rFonts w:ascii="Times New Roman" w:hAnsi="Times New Roman" w:cs="Times New Roman"/>
          <w:sz w:val="24"/>
          <w:szCs w:val="24"/>
        </w:rPr>
        <w:t>Graduate School.</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Advisor alone can supervise these revisions and the committee has the option to request to see the document before final approval.</w:t>
      </w:r>
    </w:p>
    <w:p w14:paraId="4278F8E9" w14:textId="36DBFD07" w:rsidR="00915A06" w:rsidRPr="00671C64" w:rsidRDefault="00B165E7" w:rsidP="00BB4A95">
      <w:pPr>
        <w:pStyle w:val="ListParagraph"/>
        <w:numPr>
          <w:ilvl w:val="0"/>
          <w:numId w:val="43"/>
        </w:numPr>
        <w:tabs>
          <w:tab w:val="left" w:pos="1230"/>
        </w:tabs>
        <w:spacing w:before="100" w:beforeAutospacing="1" w:after="100" w:afterAutospacing="1"/>
        <w:ind w:left="1080"/>
        <w:rPr>
          <w:rFonts w:ascii="Times New Roman" w:hAnsi="Times New Roman" w:cs="Times New Roman"/>
          <w:sz w:val="24"/>
          <w:szCs w:val="24"/>
        </w:rPr>
      </w:pPr>
      <w:r w:rsidRPr="003A43F4">
        <w:rPr>
          <w:rFonts w:ascii="Times New Roman" w:hAnsi="Times New Roman" w:cs="Times New Roman"/>
          <w:b/>
          <w:bCs/>
          <w:i/>
          <w:iCs/>
          <w:sz w:val="24"/>
          <w:szCs w:val="24"/>
        </w:rPr>
        <w:t>Provisional acceptance</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This outcome indicates that there are substantial format, content, or analysis problems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make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it</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unacceptable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as</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written,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but</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upon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revision,</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document</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likely be acceptable.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committee will outline the problems and present them to the student.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student may</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asked</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resubmit</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document</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and/or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asked</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convene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additional meeting to explain and defend the revisions to the committee.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Provisional acceptance may also be granted if the student’s thesis is </w:t>
      </w:r>
      <w:r w:rsidRPr="00241B44">
        <w:rPr>
          <w:rFonts w:ascii="Times New Roman" w:hAnsi="Times New Roman" w:cs="Times New Roman"/>
          <w:sz w:val="24"/>
          <w:szCs w:val="24"/>
        </w:rPr>
        <w:lastRenderedPageBreak/>
        <w:t>acceptable, but their ability to defend the thesis is inadequate.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In such cases, 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will clearly define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steps needed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for 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to overcome 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inadequacies. The inability of a student to rectify any inadequacies may result in rejection of the thesis.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All committee members must approve the revised thesis.</w:t>
      </w:r>
    </w:p>
    <w:p w14:paraId="1A98D33D" w14:textId="1CCD9EE3" w:rsidR="00915A06" w:rsidRPr="00671C64" w:rsidRDefault="00B165E7" w:rsidP="00BB4A95">
      <w:pPr>
        <w:pStyle w:val="ListParagraph"/>
        <w:numPr>
          <w:ilvl w:val="0"/>
          <w:numId w:val="43"/>
        </w:numPr>
        <w:tabs>
          <w:tab w:val="left" w:pos="1230"/>
        </w:tabs>
        <w:spacing w:before="100" w:beforeAutospacing="1" w:after="100" w:afterAutospacing="1"/>
        <w:ind w:left="1080"/>
        <w:rPr>
          <w:rFonts w:ascii="Times New Roman" w:hAnsi="Times New Roman" w:cs="Times New Roman"/>
          <w:sz w:val="24"/>
          <w:szCs w:val="24"/>
        </w:rPr>
      </w:pPr>
      <w:r w:rsidRPr="003A43F4">
        <w:rPr>
          <w:rFonts w:ascii="Times New Roman" w:hAnsi="Times New Roman" w:cs="Times New Roman"/>
          <w:b/>
          <w:bCs/>
          <w:i/>
          <w:iCs/>
          <w:sz w:val="24"/>
          <w:szCs w:val="24"/>
        </w:rPr>
        <w:t>Rejection</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A thesis is rejected if the student has not adequately conducted, analyzed, or interpreted the research in the thesis, and the committee judges that the problems cannot be amended through simple revision of the document.</w:t>
      </w:r>
      <w:r w:rsidRPr="00241B44">
        <w:rPr>
          <w:rFonts w:ascii="Times New Roman" w:hAnsi="Times New Roman" w:cs="Times New Roman"/>
          <w:spacing w:val="40"/>
          <w:sz w:val="24"/>
          <w:szCs w:val="24"/>
        </w:rPr>
        <w:t xml:space="preserve"> </w:t>
      </w:r>
      <w:r w:rsidR="01B6ED5B" w:rsidRPr="00241B44">
        <w:rPr>
          <w:rFonts w:ascii="Times New Roman" w:hAnsi="Times New Roman" w:cs="Times New Roman"/>
          <w:sz w:val="24"/>
          <w:szCs w:val="24"/>
        </w:rPr>
        <w:t>In such cases, the student must complete additional data collection and/or perform analyses and revisions to the thesis.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Prior to acceptance of the revised thesis, the student may be asked to resubmit the document to the committee and/or may be asked to convene a</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meeting</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explain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defend</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revisions.</w:t>
      </w:r>
      <w:r w:rsidRPr="00241B44">
        <w:rPr>
          <w:rFonts w:ascii="Times New Roman" w:hAnsi="Times New Roman" w:cs="Times New Roman"/>
          <w:spacing w:val="27"/>
          <w:sz w:val="24"/>
          <w:szCs w:val="24"/>
        </w:rPr>
        <w:t xml:space="preserve"> </w:t>
      </w:r>
      <w:r w:rsidRPr="00241B44">
        <w:rPr>
          <w:rFonts w:ascii="Times New Roman" w:hAnsi="Times New Roman" w:cs="Times New Roman"/>
          <w:sz w:val="24"/>
          <w:szCs w:val="24"/>
        </w:rPr>
        <w:t>All</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members</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must</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approve the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revised</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32"/>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some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cases,</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problems</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are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so</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serious</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final</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decision</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is</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reject</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thesis, leading to the student’s dismissal from the program.</w:t>
      </w:r>
    </w:p>
    <w:p w14:paraId="73EC8EAB" w14:textId="3DEAD35B" w:rsidR="00915A06" w:rsidRPr="00241B44" w:rsidRDefault="51E63963"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In most cases, the thesis defense meeting will result in several suggested or required revisions in the thesis document.</w:t>
      </w:r>
      <w:r w:rsidR="00B165E7" w:rsidRPr="00241B44">
        <w:rPr>
          <w:rFonts w:ascii="Times New Roman" w:hAnsi="Times New Roman" w:cs="Times New Roman"/>
          <w:spacing w:val="40"/>
          <w:sz w:val="24"/>
          <w:szCs w:val="24"/>
        </w:rPr>
        <w:t xml:space="preserve"> </w:t>
      </w:r>
      <w:r w:rsidR="213A2E8F" w:rsidRPr="00241B44">
        <w:rPr>
          <w:rFonts w:ascii="Times New Roman" w:hAnsi="Times New Roman" w:cs="Times New Roman"/>
          <w:sz w:val="24"/>
          <w:szCs w:val="24"/>
        </w:rPr>
        <w:t>Accordingly, the student should allow enough time for revisions before the Graduate School deadline for receiving the thesis.</w:t>
      </w:r>
    </w:p>
    <w:p w14:paraId="552A2936" w14:textId="1651EE61" w:rsidR="00915A06" w:rsidRPr="00715469" w:rsidRDefault="00987794" w:rsidP="00BB4A95">
      <w:pPr>
        <w:pStyle w:val="Heading4"/>
        <w:spacing w:before="100" w:beforeAutospacing="1" w:after="100" w:afterAutospacing="1"/>
        <w:rPr>
          <w:i/>
          <w:iCs/>
        </w:rPr>
      </w:pPr>
      <w:bookmarkStart w:id="56" w:name="_D.6_Filing_the"/>
      <w:bookmarkStart w:id="57" w:name="_TOC_250014"/>
      <w:bookmarkEnd w:id="56"/>
      <w:r w:rsidRPr="00715469">
        <w:t xml:space="preserve">D.6 </w:t>
      </w:r>
      <w:r w:rsidR="00B165E7" w:rsidRPr="00715469">
        <w:t>Filing</w:t>
      </w:r>
      <w:r w:rsidR="00B165E7" w:rsidRPr="00715469">
        <w:rPr>
          <w:spacing w:val="-5"/>
        </w:rPr>
        <w:t xml:space="preserve"> </w:t>
      </w:r>
      <w:r w:rsidR="00B165E7" w:rsidRPr="00715469">
        <w:t>the</w:t>
      </w:r>
      <w:r w:rsidR="00B165E7" w:rsidRPr="00715469">
        <w:rPr>
          <w:spacing w:val="-5"/>
        </w:rPr>
        <w:t xml:space="preserve"> </w:t>
      </w:r>
      <w:r w:rsidR="00B165E7" w:rsidRPr="00715469">
        <w:t>Thesis</w:t>
      </w:r>
      <w:r w:rsidR="00B165E7" w:rsidRPr="00715469">
        <w:rPr>
          <w:spacing w:val="-5"/>
        </w:rPr>
        <w:t xml:space="preserve"> </w:t>
      </w:r>
      <w:r w:rsidR="00B165E7" w:rsidRPr="00715469">
        <w:t>with</w:t>
      </w:r>
      <w:r w:rsidR="00B165E7" w:rsidRPr="00715469">
        <w:rPr>
          <w:spacing w:val="-5"/>
        </w:rPr>
        <w:t xml:space="preserve"> </w:t>
      </w:r>
      <w:r w:rsidR="00B165E7" w:rsidRPr="00715469">
        <w:t>the</w:t>
      </w:r>
      <w:r w:rsidR="00B165E7" w:rsidRPr="00715469">
        <w:rPr>
          <w:spacing w:val="-5"/>
        </w:rPr>
        <w:t xml:space="preserve"> </w:t>
      </w:r>
      <w:r w:rsidR="00B165E7" w:rsidRPr="00715469">
        <w:t>Graduate</w:t>
      </w:r>
      <w:r w:rsidR="00B165E7" w:rsidRPr="00715469">
        <w:rPr>
          <w:spacing w:val="-5"/>
        </w:rPr>
        <w:t xml:space="preserve"> </w:t>
      </w:r>
      <w:bookmarkEnd w:id="57"/>
      <w:r w:rsidR="00B165E7" w:rsidRPr="00715469">
        <w:rPr>
          <w:spacing w:val="-2"/>
        </w:rPr>
        <w:t>School</w:t>
      </w:r>
    </w:p>
    <w:p w14:paraId="4D7BD675" w14:textId="74EC9DC4" w:rsidR="00915A06" w:rsidRPr="00241B44" w:rsidRDefault="6CEFF4C2"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thesis</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must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conform</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3"/>
          <w:sz w:val="24"/>
          <w:szCs w:val="24"/>
        </w:rPr>
        <w:t xml:space="preserve"> </w:t>
      </w:r>
      <w:hyperlink r:id="rId79">
        <w:r w:rsidRPr="00241B44">
          <w:rPr>
            <w:rStyle w:val="Hyperlink"/>
            <w:rFonts w:ascii="Times New Roman" w:hAnsi="Times New Roman" w:cs="Times New Roman"/>
            <w:sz w:val="24"/>
            <w:szCs w:val="24"/>
          </w:rPr>
          <w:t>rules established by the Graduate School.</w:t>
        </w:r>
      </w:hyperlink>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Be sure to note the specific instructions and deadline dates affiliated with each step</w:t>
      </w:r>
      <w:r w:rsidR="69003C05" w:rsidRPr="00241B44">
        <w:rPr>
          <w:rFonts w:ascii="Times New Roman" w:hAnsi="Times New Roman" w:cs="Times New Roman"/>
          <w:sz w:val="24"/>
          <w:szCs w:val="24"/>
        </w:rPr>
        <w:t xml:space="preserve"> (see</w:t>
      </w:r>
      <w:r w:rsidR="69003C05" w:rsidRPr="00241B44">
        <w:rPr>
          <w:rFonts w:ascii="Times New Roman" w:hAnsi="Times New Roman" w:cs="Times New Roman"/>
          <w:spacing w:val="40"/>
          <w:sz w:val="24"/>
          <w:szCs w:val="24"/>
        </w:rPr>
        <w:t xml:space="preserve"> </w:t>
      </w:r>
      <w:r w:rsidR="28564B84" w:rsidRPr="00241B44">
        <w:rPr>
          <w:rFonts w:ascii="Times New Roman" w:hAnsi="Times New Roman" w:cs="Times New Roman"/>
          <w:sz w:val="24"/>
          <w:szCs w:val="24"/>
        </w:rPr>
        <w:t xml:space="preserve">the </w:t>
      </w:r>
      <w:hyperlink r:id="rId80">
        <w:r w:rsidR="28564B84" w:rsidRPr="00241B44">
          <w:rPr>
            <w:rStyle w:val="Hyperlink"/>
            <w:rFonts w:ascii="Times New Roman" w:hAnsi="Times New Roman" w:cs="Times New Roman"/>
            <w:sz w:val="24"/>
            <w:szCs w:val="24"/>
          </w:rPr>
          <w:t>Fall 2023</w:t>
        </w:r>
      </w:hyperlink>
      <w:r w:rsidR="28564B84" w:rsidRPr="00241B44">
        <w:rPr>
          <w:rFonts w:ascii="Times New Roman" w:hAnsi="Times New Roman" w:cs="Times New Roman"/>
          <w:sz w:val="24"/>
          <w:szCs w:val="24"/>
        </w:rPr>
        <w:t xml:space="preserve"> and the </w:t>
      </w:r>
      <w:hyperlink r:id="rId81">
        <w:r w:rsidR="28564B84" w:rsidRPr="00241B44">
          <w:rPr>
            <w:rStyle w:val="Hyperlink"/>
            <w:rFonts w:ascii="Times New Roman" w:hAnsi="Times New Roman" w:cs="Times New Roman"/>
            <w:sz w:val="24"/>
            <w:szCs w:val="24"/>
          </w:rPr>
          <w:t>Spring 2024</w:t>
        </w:r>
      </w:hyperlink>
      <w:r w:rsidR="28564B84" w:rsidRPr="00241B44">
        <w:rPr>
          <w:rFonts w:ascii="Times New Roman" w:hAnsi="Times New Roman" w:cs="Times New Roman"/>
          <w:sz w:val="24"/>
          <w:szCs w:val="24"/>
        </w:rPr>
        <w:t xml:space="preserve"> University Academic Calendars</w:t>
      </w:r>
      <w:r w:rsidR="750BF9D6" w:rsidRPr="00241B44">
        <w:rPr>
          <w:rFonts w:ascii="Times New Roman" w:hAnsi="Times New Roman" w:cs="Times New Roman"/>
          <w:sz w:val="24"/>
          <w:szCs w:val="24"/>
        </w:rPr>
        <w:t>)</w:t>
      </w:r>
      <w:r w:rsidRPr="00241B44">
        <w:rPr>
          <w:rFonts w:ascii="Times New Roman" w:hAnsi="Times New Roman" w:cs="Times New Roman"/>
          <w:sz w:val="24"/>
          <w:szCs w:val="24"/>
        </w:rPr>
        <w:t>.</w:t>
      </w:r>
      <w:r w:rsidR="634D3F1E" w:rsidRPr="00241B44">
        <w:rPr>
          <w:rFonts w:ascii="Times New Roman" w:hAnsi="Times New Roman" w:cs="Times New Roman"/>
          <w:sz w:val="24"/>
          <w:szCs w:val="24"/>
        </w:rPr>
        <w:t xml:space="preserve"> Directions for format requirements and completing the required onl</w:t>
      </w:r>
      <w:r w:rsidR="6C83D503" w:rsidRPr="00241B44">
        <w:rPr>
          <w:rFonts w:ascii="Times New Roman" w:hAnsi="Times New Roman" w:cs="Times New Roman"/>
          <w:sz w:val="24"/>
          <w:szCs w:val="24"/>
        </w:rPr>
        <w:t xml:space="preserve">ine submission of the thesis to the graduate school can be found </w:t>
      </w:r>
      <w:hyperlink r:id="rId82">
        <w:r w:rsidR="6C83D503" w:rsidRPr="00241B44">
          <w:rPr>
            <w:rStyle w:val="Hyperlink"/>
            <w:rFonts w:ascii="Times New Roman" w:hAnsi="Times New Roman" w:cs="Times New Roman"/>
            <w:sz w:val="24"/>
            <w:szCs w:val="24"/>
          </w:rPr>
          <w:t>here</w:t>
        </w:r>
      </w:hyperlink>
      <w:r w:rsidR="6C83D503" w:rsidRPr="00241B44">
        <w:rPr>
          <w:rFonts w:ascii="Times New Roman" w:hAnsi="Times New Roman" w:cs="Times New Roman"/>
          <w:sz w:val="24"/>
          <w:szCs w:val="24"/>
        </w:rPr>
        <w:t>.</w:t>
      </w:r>
    </w:p>
    <w:p w14:paraId="5B7D6B64" w14:textId="55705EE9" w:rsidR="00915A06" w:rsidRPr="00715469" w:rsidRDefault="00987794" w:rsidP="00BB4A95">
      <w:pPr>
        <w:pStyle w:val="Heading4"/>
        <w:spacing w:before="100" w:beforeAutospacing="1" w:after="100" w:afterAutospacing="1"/>
        <w:rPr>
          <w:i/>
          <w:iCs/>
        </w:rPr>
      </w:pPr>
      <w:bookmarkStart w:id="58" w:name="_D.7_The_Capstone"/>
      <w:bookmarkEnd w:id="58"/>
      <w:r w:rsidRPr="00715469">
        <w:t xml:space="preserve">D.7 </w:t>
      </w:r>
      <w:r w:rsidR="4D404C09" w:rsidRPr="00715469">
        <w:t>The Capstone Experience for MS-Non-Thesis students</w:t>
      </w:r>
    </w:p>
    <w:p w14:paraId="3E82D31C" w14:textId="54255789" w:rsidR="00915A06" w:rsidRPr="003A43F4" w:rsidRDefault="4D404C09" w:rsidP="00BB4A95">
      <w:pPr>
        <w:pStyle w:val="BodyText"/>
        <w:spacing w:before="100" w:beforeAutospacing="1" w:after="100" w:afterAutospacing="1"/>
        <w:rPr>
          <w:rFonts w:ascii="Times New Roman" w:hAnsi="Times New Roman" w:cs="Times New Roman"/>
          <w:color w:val="333333"/>
          <w:sz w:val="24"/>
          <w:szCs w:val="24"/>
        </w:rPr>
      </w:pPr>
      <w:r w:rsidRPr="27E39321">
        <w:rPr>
          <w:rFonts w:ascii="Times New Roman" w:hAnsi="Times New Roman" w:cs="Times New Roman"/>
          <w:color w:val="333333"/>
          <w:sz w:val="24"/>
          <w:szCs w:val="24"/>
        </w:rPr>
        <w:t>Non-thesis student</w:t>
      </w:r>
      <w:r w:rsidR="3C07E7ED" w:rsidRPr="27E39321">
        <w:rPr>
          <w:rFonts w:ascii="Times New Roman" w:hAnsi="Times New Roman" w:cs="Times New Roman"/>
          <w:color w:val="333333"/>
          <w:sz w:val="24"/>
          <w:szCs w:val="24"/>
        </w:rPr>
        <w:t>s</w:t>
      </w:r>
      <w:r w:rsidRPr="27E39321">
        <w:rPr>
          <w:rFonts w:ascii="Times New Roman" w:hAnsi="Times New Roman" w:cs="Times New Roman"/>
          <w:color w:val="333333"/>
          <w:sz w:val="24"/>
          <w:szCs w:val="24"/>
        </w:rPr>
        <w:t xml:space="preserve"> must complete 3 credit hours of BIO 698</w:t>
      </w:r>
      <w:r w:rsidR="7BE844C1" w:rsidRPr="27E39321">
        <w:rPr>
          <w:rFonts w:ascii="Times New Roman" w:hAnsi="Times New Roman" w:cs="Times New Roman"/>
          <w:b/>
          <w:bCs/>
          <w:color w:val="333333"/>
          <w:sz w:val="24"/>
          <w:szCs w:val="24"/>
        </w:rPr>
        <w:t>*</w:t>
      </w:r>
      <w:r w:rsidRPr="27E39321">
        <w:rPr>
          <w:rFonts w:ascii="Times New Roman" w:hAnsi="Times New Roman" w:cs="Times New Roman"/>
          <w:color w:val="333333"/>
          <w:sz w:val="24"/>
          <w:szCs w:val="24"/>
        </w:rPr>
        <w:t xml:space="preserve"> (Capstone). The student’s faculty advisor will be the instructor for their section of BIO 698. The capstone experience will be designed by the student’s faculty mentor in collaboration with </w:t>
      </w:r>
      <w:r w:rsidR="1577F644" w:rsidRPr="27E39321">
        <w:rPr>
          <w:rFonts w:ascii="Times New Roman" w:hAnsi="Times New Roman" w:cs="Times New Roman"/>
          <w:color w:val="333333"/>
          <w:sz w:val="24"/>
          <w:szCs w:val="24"/>
        </w:rPr>
        <w:t>the GSC members on the student’s committee. The Capstone experience</w:t>
      </w:r>
      <w:r w:rsidRPr="27E39321">
        <w:rPr>
          <w:rFonts w:ascii="Times New Roman" w:hAnsi="Times New Roman" w:cs="Times New Roman"/>
          <w:color w:val="333333"/>
          <w:sz w:val="24"/>
          <w:szCs w:val="24"/>
        </w:rPr>
        <w:t xml:space="preserve"> can include a comprehensive exam, written report, scholarly literature review on a pre-approved topic relevant to the student’s career field</w:t>
      </w:r>
      <w:r w:rsidR="5B0CF376" w:rsidRPr="27E39321">
        <w:rPr>
          <w:rFonts w:ascii="Times New Roman" w:hAnsi="Times New Roman" w:cs="Times New Roman"/>
          <w:color w:val="333333"/>
          <w:sz w:val="24"/>
          <w:szCs w:val="24"/>
        </w:rPr>
        <w:t>, an internship experience</w:t>
      </w:r>
      <w:r w:rsidR="74CA68DC" w:rsidRPr="27E39321">
        <w:rPr>
          <w:rFonts w:ascii="Times New Roman" w:hAnsi="Times New Roman" w:cs="Times New Roman"/>
          <w:color w:val="333333"/>
          <w:sz w:val="24"/>
          <w:szCs w:val="24"/>
        </w:rPr>
        <w:t xml:space="preserve"> with documentation</w:t>
      </w:r>
      <w:r w:rsidR="5B0CF376" w:rsidRPr="27E39321">
        <w:rPr>
          <w:rFonts w:ascii="Times New Roman" w:hAnsi="Times New Roman" w:cs="Times New Roman"/>
          <w:color w:val="333333"/>
          <w:sz w:val="24"/>
          <w:szCs w:val="24"/>
        </w:rPr>
        <w:t xml:space="preserve">, or other rigorous activities approved by the advisor </w:t>
      </w:r>
      <w:r w:rsidR="3578FAAB" w:rsidRPr="27E39321">
        <w:rPr>
          <w:rFonts w:ascii="Times New Roman" w:hAnsi="Times New Roman" w:cs="Times New Roman"/>
          <w:color w:val="333333"/>
          <w:sz w:val="24"/>
          <w:szCs w:val="24"/>
        </w:rPr>
        <w:t>and the GSC committee members</w:t>
      </w:r>
      <w:r w:rsidRPr="27E39321">
        <w:rPr>
          <w:rFonts w:ascii="Times New Roman" w:hAnsi="Times New Roman" w:cs="Times New Roman"/>
          <w:color w:val="333333"/>
          <w:sz w:val="24"/>
          <w:szCs w:val="24"/>
        </w:rPr>
        <w:t>.</w:t>
      </w:r>
      <w:r w:rsidR="4AFEFBC1" w:rsidRPr="27E39321">
        <w:rPr>
          <w:rFonts w:ascii="Times New Roman" w:hAnsi="Times New Roman" w:cs="Times New Roman"/>
          <w:color w:val="333333"/>
          <w:sz w:val="24"/>
          <w:szCs w:val="24"/>
        </w:rPr>
        <w:t xml:space="preserve"> </w:t>
      </w:r>
    </w:p>
    <w:p w14:paraId="36D77738" w14:textId="21906443" w:rsidR="00915A06" w:rsidRPr="00715469" w:rsidRDefault="000B2EE1" w:rsidP="00BB4A95">
      <w:pPr>
        <w:pStyle w:val="Heading4"/>
        <w:spacing w:before="100" w:beforeAutospacing="1" w:after="100" w:afterAutospacing="1"/>
        <w:rPr>
          <w:i/>
          <w:iCs/>
          <w:spacing w:val="-2"/>
        </w:rPr>
      </w:pPr>
      <w:bookmarkStart w:id="59" w:name="_D.8_Applying_for"/>
      <w:bookmarkStart w:id="60" w:name="_TOC_250013"/>
      <w:bookmarkEnd w:id="59"/>
      <w:r w:rsidRPr="00715469">
        <w:t xml:space="preserve">D.8 </w:t>
      </w:r>
      <w:r w:rsidR="00B165E7" w:rsidRPr="00715469">
        <w:t>Applying</w:t>
      </w:r>
      <w:r w:rsidR="00B165E7" w:rsidRPr="00715469">
        <w:rPr>
          <w:spacing w:val="-6"/>
        </w:rPr>
        <w:t xml:space="preserve"> </w:t>
      </w:r>
      <w:r w:rsidR="00B165E7" w:rsidRPr="00715469">
        <w:t>for</w:t>
      </w:r>
      <w:r w:rsidR="00B165E7" w:rsidRPr="00715469">
        <w:rPr>
          <w:spacing w:val="-5"/>
        </w:rPr>
        <w:t xml:space="preserve"> </w:t>
      </w:r>
      <w:bookmarkEnd w:id="60"/>
      <w:r w:rsidR="00B165E7" w:rsidRPr="00715469">
        <w:rPr>
          <w:spacing w:val="-2"/>
        </w:rPr>
        <w:t>Graduation</w:t>
      </w:r>
    </w:p>
    <w:p w14:paraId="2C919476" w14:textId="0407033E" w:rsidR="4C232B51"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Students must make a </w:t>
      </w:r>
      <w:hyperlink r:id="rId83">
        <w:r w:rsidR="26BB5C8A" w:rsidRPr="00241B44">
          <w:rPr>
            <w:rStyle w:val="Hyperlink"/>
            <w:rFonts w:ascii="Times New Roman" w:hAnsi="Times New Roman" w:cs="Times New Roman"/>
            <w:sz w:val="24"/>
            <w:szCs w:val="24"/>
          </w:rPr>
          <w:t>f</w:t>
        </w:r>
        <w:r w:rsidRPr="00241B44">
          <w:rPr>
            <w:rStyle w:val="Hyperlink"/>
            <w:rFonts w:ascii="Times New Roman" w:hAnsi="Times New Roman" w:cs="Times New Roman"/>
            <w:sz w:val="24"/>
            <w:szCs w:val="24"/>
          </w:rPr>
          <w:t>ormal application for graduation to The Graduate Schoo</w:t>
        </w:r>
      </w:hyperlink>
      <w:r w:rsidRPr="00241B44">
        <w:rPr>
          <w:rFonts w:ascii="Times New Roman" w:hAnsi="Times New Roman" w:cs="Times New Roman"/>
          <w:sz w:val="24"/>
          <w:szCs w:val="24"/>
        </w:rPr>
        <w:t xml:space="preserve">l by the end of the first week of classes of the term in which the degree will be granted (see </w:t>
      </w:r>
      <w:r w:rsidR="597124B1" w:rsidRPr="00241B44">
        <w:rPr>
          <w:rFonts w:ascii="Times New Roman" w:hAnsi="Times New Roman" w:cs="Times New Roman"/>
          <w:sz w:val="24"/>
          <w:szCs w:val="24"/>
        </w:rPr>
        <w:t xml:space="preserve">the </w:t>
      </w:r>
      <w:hyperlink r:id="rId84">
        <w:r w:rsidR="597124B1" w:rsidRPr="00241B44">
          <w:rPr>
            <w:rStyle w:val="Hyperlink"/>
            <w:rFonts w:ascii="Times New Roman" w:hAnsi="Times New Roman" w:cs="Times New Roman"/>
            <w:sz w:val="24"/>
            <w:szCs w:val="24"/>
          </w:rPr>
          <w:t>Fall 2023</w:t>
        </w:r>
      </w:hyperlink>
      <w:r w:rsidR="597124B1" w:rsidRPr="00241B44">
        <w:rPr>
          <w:rFonts w:ascii="Times New Roman" w:hAnsi="Times New Roman" w:cs="Times New Roman"/>
          <w:sz w:val="24"/>
          <w:szCs w:val="24"/>
        </w:rPr>
        <w:t xml:space="preserve"> and the </w:t>
      </w:r>
      <w:hyperlink r:id="rId85">
        <w:r w:rsidR="597124B1" w:rsidRPr="00241B44">
          <w:rPr>
            <w:rStyle w:val="Hyperlink"/>
            <w:rFonts w:ascii="Times New Roman" w:hAnsi="Times New Roman" w:cs="Times New Roman"/>
            <w:sz w:val="24"/>
            <w:szCs w:val="24"/>
          </w:rPr>
          <w:t>Spring 2024</w:t>
        </w:r>
      </w:hyperlink>
      <w:r w:rsidR="597124B1" w:rsidRPr="00241B44">
        <w:rPr>
          <w:rFonts w:ascii="Times New Roman" w:hAnsi="Times New Roman" w:cs="Times New Roman"/>
          <w:sz w:val="24"/>
          <w:szCs w:val="24"/>
        </w:rPr>
        <w:t xml:space="preserve"> University Academic Calendars</w:t>
      </w:r>
      <w:r w:rsidRPr="00241B44">
        <w:rPr>
          <w:rFonts w:ascii="Times New Roman" w:hAnsi="Times New Roman" w:cs="Times New Roman"/>
          <w:sz w:val="24"/>
          <w:szCs w:val="24"/>
        </w:rPr>
        <w:t>).</w:t>
      </w:r>
      <w:r w:rsidR="276EEF90" w:rsidRPr="00241B44">
        <w:rPr>
          <w:rFonts w:ascii="Times New Roman" w:hAnsi="Times New Roman" w:cs="Times New Roman"/>
          <w:sz w:val="24"/>
          <w:szCs w:val="24"/>
        </w:rPr>
        <w:t xml:space="preserve"> They must also be enrolled in at least 1 credit in the semester they plan to graduate. </w:t>
      </w:r>
      <w:r w:rsidRPr="00241B44">
        <w:rPr>
          <w:rFonts w:ascii="Times New Roman" w:hAnsi="Times New Roman" w:cs="Times New Roman"/>
          <w:sz w:val="24"/>
          <w:szCs w:val="24"/>
        </w:rPr>
        <w:t>Degrees are granted at the end of each semester and the second summer session.</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A graduation fee must be paid to The Graduate School by the end of the first week of classes of the term in which the degree is earned. Students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who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do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semester for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which</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originally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applied may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charged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additional fee when they reapply for graduation.</w:t>
      </w:r>
    </w:p>
    <w:p w14:paraId="1FEA6206" w14:textId="77777777" w:rsidR="009F1828" w:rsidRDefault="10329DFF"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 sug</w:t>
      </w:r>
      <w:r w:rsidR="10B6D021" w:rsidRPr="00241B44">
        <w:rPr>
          <w:rFonts w:ascii="Times New Roman" w:hAnsi="Times New Roman" w:cs="Times New Roman"/>
          <w:sz w:val="24"/>
          <w:szCs w:val="24"/>
        </w:rPr>
        <w:t>gested t</w:t>
      </w:r>
      <w:r w:rsidRPr="00241B44">
        <w:rPr>
          <w:rFonts w:ascii="Times New Roman" w:hAnsi="Times New Roman" w:cs="Times New Roman"/>
          <w:sz w:val="24"/>
          <w:szCs w:val="24"/>
        </w:rPr>
        <w:t xml:space="preserve">imeline and checklist for MS thesis students can be found </w:t>
      </w:r>
      <w:hyperlink r:id="rId86">
        <w:r w:rsidRPr="00241B44">
          <w:rPr>
            <w:rStyle w:val="Hyperlink"/>
            <w:rFonts w:ascii="Times New Roman" w:hAnsi="Times New Roman" w:cs="Times New Roman"/>
            <w:sz w:val="24"/>
            <w:szCs w:val="24"/>
          </w:rPr>
          <w:t>here</w:t>
        </w:r>
      </w:hyperlink>
      <w:r w:rsidRPr="00241B44">
        <w:rPr>
          <w:rFonts w:ascii="Times New Roman" w:hAnsi="Times New Roman" w:cs="Times New Roman"/>
          <w:sz w:val="24"/>
          <w:szCs w:val="24"/>
        </w:rPr>
        <w:t>.</w:t>
      </w:r>
      <w:bookmarkStart w:id="61" w:name="_TOC_250012"/>
      <w:r w:rsidR="009F1828" w:rsidRPr="00241B44">
        <w:rPr>
          <w:rFonts w:ascii="Times New Roman" w:hAnsi="Times New Roman" w:cs="Times New Roman"/>
          <w:sz w:val="24"/>
          <w:szCs w:val="24"/>
        </w:rPr>
        <w:t xml:space="preserve"> </w:t>
      </w:r>
    </w:p>
    <w:p w14:paraId="2D8E4BDB" w14:textId="77777777" w:rsidR="009B7FE6" w:rsidRDefault="009B7FE6" w:rsidP="00BB4A95">
      <w:pPr>
        <w:pStyle w:val="BodyText"/>
        <w:spacing w:before="100" w:beforeAutospacing="1" w:after="100" w:afterAutospacing="1"/>
        <w:rPr>
          <w:rFonts w:ascii="Times New Roman" w:hAnsi="Times New Roman" w:cs="Times New Roman"/>
          <w:b/>
          <w:bCs/>
          <w:color w:val="365F91" w:themeColor="accent1" w:themeShade="BF"/>
          <w:sz w:val="24"/>
          <w:szCs w:val="24"/>
          <w:u w:val="single"/>
        </w:rPr>
      </w:pPr>
    </w:p>
    <w:p w14:paraId="06DF87BC" w14:textId="4700CB74" w:rsidR="00915A06" w:rsidRPr="00DD7BAC" w:rsidRDefault="00DB2B22" w:rsidP="0036372D">
      <w:pPr>
        <w:pStyle w:val="Heading3"/>
        <w:spacing w:before="100" w:beforeAutospacing="1" w:after="100" w:afterAutospacing="1"/>
        <w:ind w:left="720" w:hanging="720"/>
        <w:rPr>
          <w:rFonts w:ascii="Times New Roman" w:hAnsi="Times New Roman" w:cs="Times New Roman"/>
          <w:color w:val="0070C0"/>
          <w:spacing w:val="-2"/>
          <w:sz w:val="24"/>
          <w:szCs w:val="24"/>
          <w:u w:val="single"/>
        </w:rPr>
      </w:pPr>
      <w:bookmarkStart w:id="62" w:name="_E.__DOCTOR"/>
      <w:bookmarkEnd w:id="62"/>
      <w:r w:rsidRPr="00DD7BAC">
        <w:rPr>
          <w:rFonts w:ascii="Times New Roman" w:hAnsi="Times New Roman" w:cs="Times New Roman"/>
          <w:color w:val="0070C0"/>
          <w:sz w:val="24"/>
          <w:szCs w:val="24"/>
        </w:rPr>
        <w:t>E</w:t>
      </w:r>
      <w:r w:rsidR="5BFEBBD0" w:rsidRPr="00DD7BAC">
        <w:rPr>
          <w:rFonts w:ascii="Times New Roman" w:hAnsi="Times New Roman" w:cs="Times New Roman"/>
          <w:color w:val="0070C0"/>
          <w:sz w:val="24"/>
          <w:szCs w:val="24"/>
        </w:rPr>
        <w:t xml:space="preserve">. </w:t>
      </w:r>
      <w:r w:rsidR="009B7FE6" w:rsidRPr="00DD7BAC">
        <w:rPr>
          <w:rFonts w:ascii="Times New Roman" w:hAnsi="Times New Roman" w:cs="Times New Roman"/>
          <w:color w:val="0070C0"/>
          <w:sz w:val="24"/>
          <w:szCs w:val="24"/>
        </w:rPr>
        <w:tab/>
      </w:r>
      <w:r w:rsidR="6CEFF4C2" w:rsidRPr="00DD7BAC">
        <w:rPr>
          <w:rFonts w:ascii="Times New Roman" w:hAnsi="Times New Roman" w:cs="Times New Roman"/>
          <w:color w:val="0070C0"/>
          <w:sz w:val="24"/>
          <w:szCs w:val="24"/>
          <w:u w:val="single"/>
        </w:rPr>
        <w:t>DOCTOR</w:t>
      </w:r>
      <w:r w:rsidR="6CEFF4C2" w:rsidRPr="00DD7BAC">
        <w:rPr>
          <w:rFonts w:ascii="Times New Roman" w:hAnsi="Times New Roman" w:cs="Times New Roman"/>
          <w:color w:val="0070C0"/>
          <w:spacing w:val="-6"/>
          <w:sz w:val="24"/>
          <w:szCs w:val="24"/>
          <w:u w:val="single"/>
        </w:rPr>
        <w:t xml:space="preserve"> </w:t>
      </w:r>
      <w:r w:rsidR="6CEFF4C2" w:rsidRPr="00DD7BAC">
        <w:rPr>
          <w:rFonts w:ascii="Times New Roman" w:hAnsi="Times New Roman" w:cs="Times New Roman"/>
          <w:color w:val="0070C0"/>
          <w:sz w:val="24"/>
          <w:szCs w:val="24"/>
          <w:u w:val="single"/>
        </w:rPr>
        <w:t>OF</w:t>
      </w:r>
      <w:r w:rsidR="6CEFF4C2" w:rsidRPr="00DD7BAC">
        <w:rPr>
          <w:rFonts w:ascii="Times New Roman" w:hAnsi="Times New Roman" w:cs="Times New Roman"/>
          <w:color w:val="0070C0"/>
          <w:spacing w:val="-6"/>
          <w:sz w:val="24"/>
          <w:szCs w:val="24"/>
          <w:u w:val="single"/>
        </w:rPr>
        <w:t xml:space="preserve"> </w:t>
      </w:r>
      <w:r w:rsidR="6CEFF4C2" w:rsidRPr="00DD7BAC">
        <w:rPr>
          <w:rFonts w:ascii="Times New Roman" w:hAnsi="Times New Roman" w:cs="Times New Roman"/>
          <w:color w:val="0070C0"/>
          <w:sz w:val="24"/>
          <w:szCs w:val="24"/>
          <w:u w:val="single"/>
        </w:rPr>
        <w:t>PHILOSOPHY</w:t>
      </w:r>
      <w:r w:rsidR="6CEFF4C2" w:rsidRPr="00DD7BAC">
        <w:rPr>
          <w:rFonts w:ascii="Times New Roman" w:hAnsi="Times New Roman" w:cs="Times New Roman"/>
          <w:color w:val="0070C0"/>
          <w:spacing w:val="-6"/>
          <w:sz w:val="24"/>
          <w:szCs w:val="24"/>
          <w:u w:val="single"/>
        </w:rPr>
        <w:t xml:space="preserve"> </w:t>
      </w:r>
      <w:r w:rsidR="6CEFF4C2" w:rsidRPr="00DD7BAC">
        <w:rPr>
          <w:rFonts w:ascii="Times New Roman" w:hAnsi="Times New Roman" w:cs="Times New Roman"/>
          <w:color w:val="0070C0"/>
          <w:sz w:val="24"/>
          <w:szCs w:val="24"/>
          <w:u w:val="single"/>
        </w:rPr>
        <w:t>(PHD)</w:t>
      </w:r>
      <w:r w:rsidR="6CEFF4C2" w:rsidRPr="00DD7BAC">
        <w:rPr>
          <w:rFonts w:ascii="Times New Roman" w:hAnsi="Times New Roman" w:cs="Times New Roman"/>
          <w:color w:val="0070C0"/>
          <w:spacing w:val="-5"/>
          <w:sz w:val="24"/>
          <w:szCs w:val="24"/>
          <w:u w:val="single"/>
        </w:rPr>
        <w:t xml:space="preserve"> </w:t>
      </w:r>
      <w:bookmarkEnd w:id="61"/>
      <w:r w:rsidR="6CEFF4C2" w:rsidRPr="00DD7BAC">
        <w:rPr>
          <w:rFonts w:ascii="Times New Roman" w:hAnsi="Times New Roman" w:cs="Times New Roman"/>
          <w:color w:val="0070C0"/>
          <w:spacing w:val="-2"/>
          <w:sz w:val="24"/>
          <w:szCs w:val="24"/>
          <w:u w:val="single"/>
        </w:rPr>
        <w:t>PROGRAM</w:t>
      </w:r>
    </w:p>
    <w:p w14:paraId="5EBD3F47" w14:textId="41B72223" w:rsidR="008C3A6A" w:rsidRPr="00100286" w:rsidRDefault="00100286" w:rsidP="00BB4A95">
      <w:pPr>
        <w:pStyle w:val="BodyText"/>
        <w:spacing w:before="100" w:beforeAutospacing="1" w:after="100" w:afterAutospacing="1"/>
        <w:rPr>
          <w:rFonts w:ascii="Times New Roman" w:hAnsi="Times New Roman" w:cs="Times New Roman"/>
          <w:b/>
          <w:bCs/>
          <w:sz w:val="24"/>
          <w:szCs w:val="24"/>
          <w:u w:val="single"/>
        </w:rPr>
      </w:pPr>
      <w:r w:rsidRPr="00100286">
        <w:rPr>
          <w:rFonts w:ascii="Times New Roman" w:hAnsi="Times New Roman" w:cs="Times New Roman"/>
          <w:sz w:val="24"/>
          <w:szCs w:val="24"/>
        </w:rPr>
        <w:t xml:space="preserve">There is a general timeline for PhD students </w:t>
      </w:r>
      <w:hyperlink r:id="rId87" w:history="1">
        <w:r w:rsidRPr="00387C90">
          <w:rPr>
            <w:rStyle w:val="Hyperlink"/>
            <w:rFonts w:ascii="Times New Roman" w:hAnsi="Times New Roman" w:cs="Times New Roman"/>
            <w:sz w:val="24"/>
            <w:szCs w:val="24"/>
          </w:rPr>
          <w:t>here</w:t>
        </w:r>
      </w:hyperlink>
      <w:r w:rsidRPr="00100286">
        <w:rPr>
          <w:rFonts w:ascii="Times New Roman" w:hAnsi="Times New Roman" w:cs="Times New Roman"/>
          <w:b/>
          <w:bCs/>
          <w:sz w:val="24"/>
          <w:szCs w:val="24"/>
          <w:u w:val="single"/>
        </w:rPr>
        <w:t>.</w:t>
      </w:r>
    </w:p>
    <w:p w14:paraId="2E552A98" w14:textId="714400AF" w:rsidR="00915A06" w:rsidRPr="00715469" w:rsidRDefault="00DB2B22" w:rsidP="00BB4A95">
      <w:pPr>
        <w:pStyle w:val="Heading4"/>
        <w:spacing w:before="100" w:beforeAutospacing="1" w:after="100" w:afterAutospacing="1"/>
      </w:pPr>
      <w:bookmarkStart w:id="63" w:name="_E.1_Changing_from"/>
      <w:bookmarkEnd w:id="63"/>
      <w:r w:rsidRPr="00715469">
        <w:t>E</w:t>
      </w:r>
      <w:r w:rsidR="0066457F" w:rsidRPr="00715469">
        <w:t xml:space="preserve">.1 </w:t>
      </w:r>
      <w:r w:rsidR="00B165E7" w:rsidRPr="00715469">
        <w:t>Changing</w:t>
      </w:r>
      <w:r w:rsidR="00B165E7" w:rsidRPr="00715469">
        <w:rPr>
          <w:spacing w:val="-7"/>
        </w:rPr>
        <w:t xml:space="preserve"> </w:t>
      </w:r>
      <w:r w:rsidR="00B165E7" w:rsidRPr="00715469">
        <w:t>from</w:t>
      </w:r>
      <w:r w:rsidR="00B165E7" w:rsidRPr="00715469">
        <w:rPr>
          <w:spacing w:val="-4"/>
        </w:rPr>
        <w:t xml:space="preserve"> </w:t>
      </w:r>
      <w:r w:rsidR="00B165E7" w:rsidRPr="00715469">
        <w:t>the</w:t>
      </w:r>
      <w:r w:rsidR="00B165E7" w:rsidRPr="00715469">
        <w:rPr>
          <w:spacing w:val="-5"/>
        </w:rPr>
        <w:t xml:space="preserve"> </w:t>
      </w:r>
      <w:r w:rsidR="00B165E7" w:rsidRPr="00715469">
        <w:t>MS</w:t>
      </w:r>
      <w:r w:rsidR="00B165E7" w:rsidRPr="00715469">
        <w:rPr>
          <w:spacing w:val="-4"/>
        </w:rPr>
        <w:t xml:space="preserve"> </w:t>
      </w:r>
      <w:r w:rsidR="00B165E7" w:rsidRPr="00715469">
        <w:t>Thesis</w:t>
      </w:r>
      <w:r w:rsidR="00B165E7" w:rsidRPr="00715469">
        <w:rPr>
          <w:spacing w:val="-5"/>
        </w:rPr>
        <w:t xml:space="preserve"> </w:t>
      </w:r>
      <w:r w:rsidR="00B165E7" w:rsidRPr="00715469">
        <w:t>Program</w:t>
      </w:r>
      <w:r w:rsidR="00B165E7" w:rsidRPr="00715469">
        <w:rPr>
          <w:spacing w:val="-4"/>
        </w:rPr>
        <w:t xml:space="preserve"> </w:t>
      </w:r>
      <w:r w:rsidR="00B165E7" w:rsidRPr="00715469">
        <w:t>into</w:t>
      </w:r>
      <w:r w:rsidR="00B165E7" w:rsidRPr="00715469">
        <w:rPr>
          <w:spacing w:val="-5"/>
        </w:rPr>
        <w:t xml:space="preserve"> </w:t>
      </w:r>
      <w:r w:rsidR="00B165E7" w:rsidRPr="00715469">
        <w:t>the</w:t>
      </w:r>
      <w:r w:rsidR="00B165E7" w:rsidRPr="00715469">
        <w:rPr>
          <w:spacing w:val="-4"/>
        </w:rPr>
        <w:t xml:space="preserve"> </w:t>
      </w:r>
      <w:r w:rsidR="00B165E7" w:rsidRPr="00715469">
        <w:t>PhD</w:t>
      </w:r>
      <w:r w:rsidR="00B165E7" w:rsidRPr="00715469">
        <w:rPr>
          <w:spacing w:val="-4"/>
        </w:rPr>
        <w:t xml:space="preserve"> </w:t>
      </w:r>
      <w:r w:rsidR="00B165E7" w:rsidRPr="00715469">
        <w:rPr>
          <w:spacing w:val="-2"/>
        </w:rPr>
        <w:t>program</w:t>
      </w:r>
    </w:p>
    <w:p w14:paraId="144FE7A2" w14:textId="77777777" w:rsidR="00915A06" w:rsidRPr="00241B44" w:rsidRDefault="00B165E7"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If you were admitted as an MS thesis student into the Graduate Program in Biology and finished the degree requirements,</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you</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must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still</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file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application</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School</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considered</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admission</w:t>
      </w:r>
      <w:r w:rsidRPr="00241B44">
        <w:rPr>
          <w:rFonts w:ascii="Times New Roman" w:hAnsi="Times New Roman" w:cs="Times New Roman"/>
          <w:spacing w:val="-5"/>
          <w:sz w:val="24"/>
          <w:szCs w:val="24"/>
        </w:rPr>
        <w:t xml:space="preserve"> </w:t>
      </w:r>
      <w:r w:rsidRPr="00241B44">
        <w:rPr>
          <w:rFonts w:ascii="Times New Roman" w:hAnsi="Times New Roman" w:cs="Times New Roman"/>
          <w:sz w:val="24"/>
          <w:szCs w:val="24"/>
        </w:rPr>
        <w:t>into</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 PhD program.</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If accepted, you must complete the MS degree prior to matriculation into the PhD program.</w:t>
      </w:r>
    </w:p>
    <w:p w14:paraId="5875E03B" w14:textId="05CC547A" w:rsidR="00915A06" w:rsidRPr="00715469" w:rsidRDefault="00DB2B22" w:rsidP="00BB4A95">
      <w:pPr>
        <w:pStyle w:val="Heading4"/>
        <w:spacing w:before="100" w:beforeAutospacing="1" w:after="100" w:afterAutospacing="1"/>
      </w:pPr>
      <w:bookmarkStart w:id="64" w:name="_E.2_Selecting_your"/>
      <w:bookmarkStart w:id="65" w:name="_TOC_250011"/>
      <w:bookmarkEnd w:id="64"/>
      <w:r w:rsidRPr="00715469">
        <w:t>E</w:t>
      </w:r>
      <w:r w:rsidR="00CA1644" w:rsidRPr="00715469">
        <w:t xml:space="preserve">.2 </w:t>
      </w:r>
      <w:r w:rsidR="524AE84B" w:rsidRPr="00715469">
        <w:t>Selecting</w:t>
      </w:r>
      <w:r w:rsidR="524AE84B" w:rsidRPr="00715469">
        <w:rPr>
          <w:spacing w:val="-7"/>
        </w:rPr>
        <w:t xml:space="preserve"> </w:t>
      </w:r>
      <w:r w:rsidR="524AE84B" w:rsidRPr="00715469">
        <w:t>your</w:t>
      </w:r>
      <w:r w:rsidR="524AE84B" w:rsidRPr="00715469">
        <w:rPr>
          <w:spacing w:val="-7"/>
        </w:rPr>
        <w:t xml:space="preserve"> </w:t>
      </w:r>
      <w:r w:rsidR="524AE84B" w:rsidRPr="00715469">
        <w:t>PhD</w:t>
      </w:r>
      <w:r w:rsidR="524AE84B" w:rsidRPr="00715469">
        <w:rPr>
          <w:spacing w:val="-7"/>
        </w:rPr>
        <w:t xml:space="preserve"> </w:t>
      </w:r>
      <w:r w:rsidR="524AE84B" w:rsidRPr="00715469">
        <w:t>Dissertation</w:t>
      </w:r>
      <w:r w:rsidR="524AE84B" w:rsidRPr="00715469">
        <w:rPr>
          <w:spacing w:val="-6"/>
        </w:rPr>
        <w:t xml:space="preserve"> </w:t>
      </w:r>
      <w:bookmarkEnd w:id="65"/>
      <w:r w:rsidR="524AE84B" w:rsidRPr="00715469">
        <w:rPr>
          <w:spacing w:val="-2"/>
        </w:rPr>
        <w:t>Advisor</w:t>
      </w:r>
    </w:p>
    <w:p w14:paraId="08870E08" w14:textId="4522BF3B" w:rsidR="462872C3" w:rsidRPr="00241B44" w:rsidRDefault="462872C3"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All </w:t>
      </w:r>
      <w:r w:rsidR="4668A176" w:rsidRPr="00241B44">
        <w:rPr>
          <w:rFonts w:ascii="Times New Roman" w:hAnsi="Times New Roman" w:cs="Times New Roman"/>
          <w:sz w:val="24"/>
          <w:szCs w:val="24"/>
        </w:rPr>
        <w:t xml:space="preserve">PhD </w:t>
      </w:r>
      <w:r w:rsidRPr="00241B44">
        <w:rPr>
          <w:rFonts w:ascii="Times New Roman" w:hAnsi="Times New Roman" w:cs="Times New Roman"/>
          <w:sz w:val="24"/>
          <w:szCs w:val="24"/>
        </w:rPr>
        <w:t>students are currently required to sign up for Lab Rotations (BIO 749)</w:t>
      </w:r>
      <w:r w:rsidR="7C47E7F0" w:rsidRPr="00241B44">
        <w:rPr>
          <w:rFonts w:ascii="Times New Roman" w:hAnsi="Times New Roman" w:cs="Times New Roman"/>
          <w:sz w:val="24"/>
          <w:szCs w:val="24"/>
        </w:rPr>
        <w:t>.</w:t>
      </w:r>
      <w:r w:rsidRPr="00241B44">
        <w:rPr>
          <w:rFonts w:ascii="Times New Roman" w:hAnsi="Times New Roman" w:cs="Times New Roman"/>
          <w:sz w:val="24"/>
          <w:szCs w:val="24"/>
        </w:rPr>
        <w:t xml:space="preserve"> Students admitted to the program who have not selected an advisor prior to arriving on campus </w:t>
      </w:r>
      <w:r w:rsidR="54B06B58" w:rsidRPr="00241B44">
        <w:rPr>
          <w:rFonts w:ascii="Times New Roman" w:hAnsi="Times New Roman" w:cs="Times New Roman"/>
          <w:sz w:val="24"/>
          <w:szCs w:val="24"/>
        </w:rPr>
        <w:t>will use the lab rotations</w:t>
      </w:r>
      <w:r w:rsidR="367D9540" w:rsidRPr="00241B44">
        <w:rPr>
          <w:rFonts w:ascii="Times New Roman" w:hAnsi="Times New Roman" w:cs="Times New Roman"/>
          <w:sz w:val="24"/>
          <w:szCs w:val="24"/>
        </w:rPr>
        <w:t xml:space="preserve"> </w:t>
      </w:r>
      <w:r w:rsidR="20DC8536" w:rsidRPr="00241B44">
        <w:rPr>
          <w:rFonts w:ascii="Times New Roman" w:hAnsi="Times New Roman" w:cs="Times New Roman"/>
          <w:sz w:val="24"/>
          <w:szCs w:val="24"/>
        </w:rPr>
        <w:t xml:space="preserve">to </w:t>
      </w:r>
      <w:r w:rsidRPr="00241B44">
        <w:rPr>
          <w:rFonts w:ascii="Times New Roman" w:hAnsi="Times New Roman" w:cs="Times New Roman"/>
          <w:sz w:val="24"/>
          <w:szCs w:val="24"/>
        </w:rPr>
        <w:t xml:space="preserve">rotate through the research labs of one to three potential advisors, who may be identified based on </w:t>
      </w:r>
      <w:hyperlink r:id="rId88" w:history="1">
        <w:r w:rsidRPr="00241B44">
          <w:rPr>
            <w:rFonts w:ascii="Times New Roman" w:hAnsi="Times New Roman" w:cs="Times New Roman"/>
            <w:sz w:val="24"/>
            <w:szCs w:val="24"/>
          </w:rPr>
          <w:t xml:space="preserve">shared </w:t>
        </w:r>
        <w:r w:rsidRPr="00241B44">
          <w:rPr>
            <w:rStyle w:val="Hyperlink"/>
            <w:rFonts w:ascii="Times New Roman" w:hAnsi="Times New Roman" w:cs="Times New Roman"/>
            <w:sz w:val="24"/>
            <w:szCs w:val="24"/>
          </w:rPr>
          <w:t>research interests</w:t>
        </w:r>
      </w:hyperlink>
      <w:r w:rsidRPr="00241B44">
        <w:rPr>
          <w:rFonts w:ascii="Times New Roman" w:hAnsi="Times New Roman" w:cs="Times New Roman"/>
          <w:sz w:val="24"/>
          <w:szCs w:val="24"/>
        </w:rPr>
        <w:t xml:space="preserve"> and discussions with the Director of Graduate Studies</w:t>
      </w:r>
      <w:r w:rsidR="497B62B2" w:rsidRPr="00241B44">
        <w:rPr>
          <w:rFonts w:ascii="Times New Roman" w:hAnsi="Times New Roman" w:cs="Times New Roman"/>
          <w:sz w:val="24"/>
          <w:szCs w:val="24"/>
        </w:rPr>
        <w:t xml:space="preserve">. </w:t>
      </w:r>
      <w:r w:rsidR="50070771" w:rsidRPr="00241B44">
        <w:rPr>
          <w:rFonts w:ascii="Times New Roman" w:hAnsi="Times New Roman" w:cs="Times New Roman"/>
          <w:sz w:val="24"/>
          <w:szCs w:val="24"/>
        </w:rPr>
        <w:t xml:space="preserve"> Students who enter with an advisor will use BIO 749 to integrate into their </w:t>
      </w:r>
      <w:r w:rsidR="6FEF81E2" w:rsidRPr="00241B44">
        <w:rPr>
          <w:rFonts w:ascii="Times New Roman" w:hAnsi="Times New Roman" w:cs="Times New Roman"/>
          <w:sz w:val="24"/>
          <w:szCs w:val="24"/>
        </w:rPr>
        <w:t xml:space="preserve">advisor’s laboratory. </w:t>
      </w:r>
      <w:r w:rsidR="1CA38A0B" w:rsidRPr="00241B44">
        <w:rPr>
          <w:rFonts w:ascii="Times New Roman" w:hAnsi="Times New Roman" w:cs="Times New Roman"/>
          <w:sz w:val="24"/>
          <w:szCs w:val="24"/>
        </w:rPr>
        <w:t>Graduate students (or advisors) must enter a description of the rotation activities in the Canvas site for BIO 749. Advisors should be selected before the end of the second semester, preferably earlier.</w:t>
      </w:r>
      <w:r w:rsidR="32B6B650" w:rsidRPr="00241B44">
        <w:rPr>
          <w:rFonts w:ascii="Times New Roman" w:hAnsi="Times New Roman" w:cs="Times New Roman"/>
          <w:sz w:val="24"/>
          <w:szCs w:val="24"/>
        </w:rPr>
        <w:t xml:space="preserve"> The role of the advisor is explained above in Section B.</w:t>
      </w:r>
    </w:p>
    <w:p w14:paraId="47AC7F43" w14:textId="3F9BB1D3" w:rsidR="00915A06" w:rsidRPr="00715469" w:rsidRDefault="00DB2B22" w:rsidP="00BB4A95">
      <w:pPr>
        <w:pStyle w:val="Heading4"/>
        <w:spacing w:before="100" w:beforeAutospacing="1" w:after="100" w:afterAutospacing="1"/>
        <w:rPr>
          <w:i/>
          <w:iCs/>
        </w:rPr>
      </w:pPr>
      <w:bookmarkStart w:id="66" w:name="_E.3_Selecting_your"/>
      <w:bookmarkStart w:id="67" w:name="_TOC_250010"/>
      <w:bookmarkEnd w:id="66"/>
      <w:r w:rsidRPr="00715469">
        <w:t>E</w:t>
      </w:r>
      <w:r w:rsidR="00CA1644" w:rsidRPr="00715469">
        <w:t xml:space="preserve">.3 </w:t>
      </w:r>
      <w:r w:rsidR="524AE84B" w:rsidRPr="00715469">
        <w:t>Selecting</w:t>
      </w:r>
      <w:r w:rsidR="524AE84B" w:rsidRPr="00715469">
        <w:rPr>
          <w:spacing w:val="-10"/>
        </w:rPr>
        <w:t xml:space="preserve"> </w:t>
      </w:r>
      <w:r w:rsidR="524AE84B" w:rsidRPr="00715469">
        <w:t>your</w:t>
      </w:r>
      <w:r w:rsidR="524AE84B" w:rsidRPr="00715469">
        <w:rPr>
          <w:spacing w:val="-9"/>
        </w:rPr>
        <w:t xml:space="preserve"> </w:t>
      </w:r>
      <w:r w:rsidR="524AE84B" w:rsidRPr="00715469">
        <w:t>PhD</w:t>
      </w:r>
      <w:r w:rsidR="524AE84B" w:rsidRPr="00715469">
        <w:rPr>
          <w:spacing w:val="-8"/>
        </w:rPr>
        <w:t xml:space="preserve"> </w:t>
      </w:r>
      <w:r w:rsidR="524AE84B" w:rsidRPr="00715469">
        <w:t>Advisory/Dissertation</w:t>
      </w:r>
      <w:r w:rsidR="524AE84B" w:rsidRPr="00715469">
        <w:rPr>
          <w:spacing w:val="-9"/>
        </w:rPr>
        <w:t xml:space="preserve"> </w:t>
      </w:r>
      <w:bookmarkEnd w:id="67"/>
      <w:r w:rsidR="524AE84B" w:rsidRPr="00715469">
        <w:rPr>
          <w:spacing w:val="-2"/>
        </w:rPr>
        <w:t>Committee</w:t>
      </w:r>
    </w:p>
    <w:p w14:paraId="3EA88480" w14:textId="0EA36F1E"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should</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establish</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advisory</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advisor</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by</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end</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first</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year</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after</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admission.</w:t>
      </w:r>
      <w:r w:rsidRPr="00241B44">
        <w:rPr>
          <w:rFonts w:ascii="Times New Roman" w:hAnsi="Times New Roman" w:cs="Times New Roman"/>
          <w:spacing w:val="38"/>
          <w:sz w:val="24"/>
          <w:szCs w:val="24"/>
        </w:rPr>
        <w:t xml:space="preserve"> </w:t>
      </w:r>
      <w:r w:rsidRPr="00241B44">
        <w:rPr>
          <w:rFonts w:ascii="Times New Roman" w:hAnsi="Times New Roman" w:cs="Times New Roman"/>
          <w:sz w:val="24"/>
          <w:szCs w:val="24"/>
        </w:rPr>
        <w:t>The advisor</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advisory</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committee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3"/>
          <w:sz w:val="24"/>
          <w:szCs w:val="24"/>
        </w:rPr>
        <w:t xml:space="preserve"> </w:t>
      </w:r>
      <w:r w:rsidR="5E0FEB96" w:rsidRPr="00241B44">
        <w:rPr>
          <w:rFonts w:ascii="Times New Roman" w:hAnsi="Times New Roman" w:cs="Times New Roman"/>
          <w:sz w:val="24"/>
          <w:szCs w:val="24"/>
        </w:rPr>
        <w:t xml:space="preserve">advise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student</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on</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coursework</w:t>
      </w:r>
      <w:r w:rsidR="11EEBD3F" w:rsidRPr="00241B44">
        <w:rPr>
          <w:rFonts w:ascii="Times New Roman" w:hAnsi="Times New Roman" w:cs="Times New Roman"/>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outline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 xml:space="preserve">plan of study. Among many other responsibilities, the dissertation/advisory committee will </w:t>
      </w:r>
      <w:r w:rsidR="7A16D203" w:rsidRPr="00241B44">
        <w:rPr>
          <w:rFonts w:ascii="Times New Roman" w:hAnsi="Times New Roman" w:cs="Times New Roman"/>
          <w:sz w:val="24"/>
          <w:szCs w:val="24"/>
        </w:rPr>
        <w:t>be responsible for assessing the</w:t>
      </w:r>
      <w:r w:rsidR="0C0B82BD" w:rsidRPr="00241B44">
        <w:rPr>
          <w:rFonts w:ascii="Times New Roman" w:hAnsi="Times New Roman" w:cs="Times New Roman"/>
          <w:sz w:val="24"/>
          <w:szCs w:val="24"/>
        </w:rPr>
        <w:t xml:space="preserve"> written</w:t>
      </w:r>
      <w:r w:rsidR="7A16D203" w:rsidRPr="00241B44">
        <w:rPr>
          <w:rFonts w:ascii="Times New Roman" w:hAnsi="Times New Roman" w:cs="Times New Roman"/>
          <w:sz w:val="24"/>
          <w:szCs w:val="24"/>
        </w:rPr>
        <w:t xml:space="preserve"> research proposal</w:t>
      </w:r>
      <w:r w:rsidR="475CDD52" w:rsidRPr="00241B44">
        <w:rPr>
          <w:rFonts w:ascii="Times New Roman" w:hAnsi="Times New Roman" w:cs="Times New Roman"/>
          <w:sz w:val="24"/>
          <w:szCs w:val="24"/>
        </w:rPr>
        <w:t xml:space="preserve"> and the oral defense of the proposal that is a requirement to enter candidacy. The committee will also approve the final dissertation and conduct the oral defense of the dissertation</w:t>
      </w:r>
      <w:r w:rsidRPr="00241B44">
        <w:rPr>
          <w:rFonts w:ascii="Times New Roman" w:hAnsi="Times New Roman" w:cs="Times New Roman"/>
          <w:sz w:val="24"/>
          <w:szCs w:val="24"/>
        </w:rPr>
        <w:t xml:space="preserve">. </w:t>
      </w:r>
    </w:p>
    <w:p w14:paraId="54932C9B" w14:textId="40A4B437" w:rsidR="00915A06" w:rsidRPr="00241B44" w:rsidRDefault="01FA1EC1"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Committee members should be chosen based on their expertise relative to the student's specialization and dissertation research area. A person with specific research expertise is in a better position to assist the student and to examine the student's competence and progress through the degree process. </w:t>
      </w:r>
    </w:p>
    <w:p w14:paraId="40909B5D" w14:textId="13B0C6DD" w:rsidR="00915A06" w:rsidRPr="00241B44" w:rsidRDefault="524AE84B" w:rsidP="00BB4A95">
      <w:pPr>
        <w:pStyle w:val="BodyText"/>
        <w:spacing w:before="100" w:beforeAutospacing="1" w:after="100" w:afterAutospacing="1" w:line="259" w:lineRule="auto"/>
        <w:rPr>
          <w:rFonts w:ascii="Times New Roman" w:hAnsi="Times New Roman" w:cs="Times New Roman"/>
          <w:sz w:val="24"/>
          <w:szCs w:val="24"/>
        </w:rPr>
      </w:pPr>
      <w:r w:rsidRPr="00241B44">
        <w:rPr>
          <w:rFonts w:ascii="Times New Roman" w:hAnsi="Times New Roman" w:cs="Times New Roman"/>
          <w:sz w:val="24"/>
          <w:szCs w:val="24"/>
        </w:rPr>
        <w:t>The PhD Advisory/Dissertation Committee must be comprised of at least four members.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Three members of the committee, including the Chair of the committee, must be members of the Biology Faculty and members of the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UNCG</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faculty.</w:t>
      </w:r>
      <w:r w:rsidRPr="00241B44">
        <w:rPr>
          <w:rFonts w:ascii="Times New Roman" w:hAnsi="Times New Roman" w:cs="Times New Roman"/>
          <w:spacing w:val="35"/>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8"/>
          <w:sz w:val="24"/>
          <w:szCs w:val="24"/>
        </w:rPr>
        <w:t xml:space="preserve"> </w:t>
      </w:r>
      <w:r w:rsidR="003E182C">
        <w:rPr>
          <w:rFonts w:ascii="Times New Roman" w:hAnsi="Times New Roman" w:cs="Times New Roman"/>
          <w:sz w:val="24"/>
          <w:szCs w:val="24"/>
        </w:rPr>
        <w:t>C</w:t>
      </w:r>
      <w:r w:rsidRPr="00241B44">
        <w:rPr>
          <w:rFonts w:ascii="Times New Roman" w:hAnsi="Times New Roman" w:cs="Times New Roman"/>
          <w:sz w:val="24"/>
          <w:szCs w:val="24"/>
        </w:rPr>
        <w:t>hair</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w:t>
      </w:r>
      <w:r w:rsidR="0CAD1E97" w:rsidRPr="00241B44">
        <w:rPr>
          <w:rFonts w:ascii="Times New Roman" w:hAnsi="Times New Roman" w:cs="Times New Roman"/>
          <w:sz w:val="24"/>
          <w:szCs w:val="24"/>
        </w:rPr>
        <w:t xml:space="preserve"> c</w:t>
      </w:r>
      <w:r w:rsidRPr="00241B44">
        <w:rPr>
          <w:rFonts w:ascii="Times New Roman" w:hAnsi="Times New Roman" w:cs="Times New Roman"/>
          <w:sz w:val="24"/>
          <w:szCs w:val="24"/>
        </w:rPr>
        <w:t>ommittee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must</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full</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member</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Biology Department faculty and the UNCG Graduate School</w:t>
      </w:r>
      <w:r w:rsidR="26D7B333" w:rsidRPr="00241B44">
        <w:rPr>
          <w:rFonts w:ascii="Times New Roman" w:hAnsi="Times New Roman" w:cs="Times New Roman"/>
          <w:sz w:val="24"/>
          <w:szCs w:val="24"/>
        </w:rPr>
        <w:t xml:space="preserve"> faculty</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One member on the committee must be from outside the </w:t>
      </w:r>
      <w:r w:rsidR="3664AEBC" w:rsidRPr="00241B44">
        <w:rPr>
          <w:rFonts w:ascii="Times New Roman" w:hAnsi="Times New Roman" w:cs="Times New Roman"/>
          <w:sz w:val="24"/>
          <w:szCs w:val="24"/>
        </w:rPr>
        <w:t xml:space="preserve">biology </w:t>
      </w:r>
      <w:r w:rsidRPr="00241B44">
        <w:rPr>
          <w:rFonts w:ascii="Times New Roman" w:hAnsi="Times New Roman" w:cs="Times New Roman"/>
          <w:sz w:val="24"/>
          <w:szCs w:val="24"/>
        </w:rPr>
        <w:t>department.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 xml:space="preserve">Faculty from other departments or institutions who also have official adjunct appointments to the </w:t>
      </w:r>
      <w:r w:rsidR="7F742CBE" w:rsidRPr="00241B44">
        <w:rPr>
          <w:rFonts w:ascii="Times New Roman" w:hAnsi="Times New Roman" w:cs="Times New Roman"/>
          <w:sz w:val="24"/>
          <w:szCs w:val="24"/>
        </w:rPr>
        <w:t xml:space="preserve">biology </w:t>
      </w:r>
      <w:r w:rsidRPr="00241B44">
        <w:rPr>
          <w:rFonts w:ascii="Times New Roman" w:hAnsi="Times New Roman" w:cs="Times New Roman"/>
          <w:sz w:val="24"/>
          <w:szCs w:val="24"/>
        </w:rPr>
        <w:t xml:space="preserve">department are considered </w:t>
      </w:r>
      <w:r w:rsidR="11A30C0F" w:rsidRPr="00241B44">
        <w:rPr>
          <w:rFonts w:ascii="Times New Roman" w:hAnsi="Times New Roman" w:cs="Times New Roman"/>
          <w:sz w:val="24"/>
          <w:szCs w:val="24"/>
        </w:rPr>
        <w:t xml:space="preserve">biology </w:t>
      </w:r>
      <w:r w:rsidRPr="00241B44">
        <w:rPr>
          <w:rFonts w:ascii="Times New Roman" w:hAnsi="Times New Roman" w:cs="Times New Roman"/>
          <w:sz w:val="24"/>
          <w:szCs w:val="24"/>
        </w:rPr>
        <w:t>faculty.</w:t>
      </w:r>
      <w:r w:rsidRPr="00241B44">
        <w:rPr>
          <w:rFonts w:ascii="Times New Roman" w:hAnsi="Times New Roman" w:cs="Times New Roman"/>
          <w:spacing w:val="40"/>
          <w:sz w:val="24"/>
          <w:szCs w:val="24"/>
        </w:rPr>
        <w:t xml:space="preserve"> </w:t>
      </w:r>
    </w:p>
    <w:p w14:paraId="250FFC1C" w14:textId="77777777" w:rsidR="00AB1999" w:rsidRDefault="524AE84B" w:rsidP="00BB4A95">
      <w:pPr>
        <w:pStyle w:val="BodyText"/>
        <w:spacing w:before="100" w:beforeAutospacing="1" w:after="100" w:afterAutospacing="1" w:line="259" w:lineRule="auto"/>
        <w:rPr>
          <w:rFonts w:ascii="Times New Roman" w:hAnsi="Times New Roman" w:cs="Times New Roman"/>
          <w:spacing w:val="36"/>
          <w:sz w:val="24"/>
          <w:szCs w:val="24"/>
        </w:rPr>
      </w:pPr>
      <w:r w:rsidRPr="00241B44">
        <w:rPr>
          <w:rFonts w:ascii="Times New Roman" w:hAnsi="Times New Roman" w:cs="Times New Roman"/>
          <w:sz w:val="24"/>
          <w:szCs w:val="24"/>
        </w:rPr>
        <w:t xml:space="preserve">All members of the </w:t>
      </w:r>
      <w:r w:rsidR="1F0820F4" w:rsidRPr="00241B44">
        <w:rPr>
          <w:rFonts w:ascii="Times New Roman" w:hAnsi="Times New Roman" w:cs="Times New Roman"/>
          <w:sz w:val="24"/>
          <w:szCs w:val="24"/>
        </w:rPr>
        <w:t>Committee</w:t>
      </w:r>
      <w:r w:rsidRPr="00241B44">
        <w:rPr>
          <w:rFonts w:ascii="Times New Roman" w:hAnsi="Times New Roman" w:cs="Times New Roman"/>
          <w:sz w:val="24"/>
          <w:szCs w:val="24"/>
        </w:rPr>
        <w:t>, including any external members, must have Graduate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Faculty</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Status</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at</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UNCG.</w:t>
      </w:r>
      <w:r w:rsidRPr="00241B44">
        <w:rPr>
          <w:rFonts w:ascii="Times New Roman" w:hAnsi="Times New Roman" w:cs="Times New Roman"/>
          <w:spacing w:val="36"/>
          <w:sz w:val="24"/>
          <w:szCs w:val="24"/>
        </w:rPr>
        <w:t xml:space="preserve"> </w:t>
      </w:r>
      <w:r w:rsidR="00AB1999" w:rsidRPr="00AB1999">
        <w:rPr>
          <w:rFonts w:ascii="Times New Roman" w:hAnsi="Times New Roman" w:cs="Times New Roman"/>
          <w:sz w:val="24"/>
          <w:szCs w:val="24"/>
        </w:rPr>
        <w:t xml:space="preserve">External members not part of the UNCG Graduate Faculty must receive at least a courtesy </w:t>
      </w:r>
      <w:r w:rsidR="00AB1999" w:rsidRPr="00AB1999">
        <w:rPr>
          <w:rFonts w:ascii="Times New Roman" w:hAnsi="Times New Roman" w:cs="Times New Roman"/>
          <w:sz w:val="24"/>
          <w:szCs w:val="24"/>
        </w:rPr>
        <w:lastRenderedPageBreak/>
        <w:t>appointment prior to the first committee meeting. For that appointment to be made, graduate students are responsible for sending the GPD a copy of the external member’s curriculum vitae and a brief description of why the external committee member was chosen. The GPD will use that information to request approval from the Graduate School</w:t>
      </w:r>
      <w:r w:rsidR="00AB1999">
        <w:rPr>
          <w:rFonts w:ascii="Times New Roman" w:hAnsi="Times New Roman" w:cs="Times New Roman"/>
          <w:spacing w:val="36"/>
          <w:sz w:val="24"/>
          <w:szCs w:val="24"/>
        </w:rPr>
        <w:t>.</w:t>
      </w:r>
    </w:p>
    <w:p w14:paraId="0AC86903" w14:textId="25342524" w:rsidR="00AB1999" w:rsidRPr="0036372D" w:rsidRDefault="7C591D9F" w:rsidP="0036372D">
      <w:pPr>
        <w:spacing w:before="100" w:beforeAutospacing="1" w:after="100" w:afterAutospacing="1"/>
        <w:rPr>
          <w:rFonts w:ascii="Times New Roman" w:hAnsi="Times New Roman" w:cs="Times New Roman"/>
          <w:b/>
          <w:bCs/>
          <w:color w:val="0F2044"/>
          <w:sz w:val="24"/>
          <w:szCs w:val="24"/>
          <w:u w:val="single"/>
        </w:rPr>
      </w:pPr>
      <w:r w:rsidRPr="00AB1999">
        <w:t xml:space="preserve">The </w:t>
      </w:r>
      <w:hyperlink r:id="rId89">
        <w:r w:rsidRPr="00AB1999">
          <w:rPr>
            <w:rStyle w:val="Hyperlink"/>
            <w:rFonts w:ascii="Times New Roman" w:hAnsi="Times New Roman" w:cs="Times New Roman"/>
            <w:sz w:val="24"/>
            <w:szCs w:val="24"/>
            <w:u w:val="none"/>
          </w:rPr>
          <w:t>Recommendation for Doctoral Advisory/Dissertation Committee Appointment and Plan of Study</w:t>
        </w:r>
      </w:hyperlink>
      <w:r w:rsidR="00AB1999" w:rsidRPr="00AB1999">
        <w:t xml:space="preserve"> </w:t>
      </w:r>
      <w:r w:rsidR="00AB1999" w:rsidRPr="00AB1999">
        <w:rPr>
          <w:rFonts w:ascii="Times New Roman" w:hAnsi="Times New Roman" w:cs="Times New Roman"/>
          <w:sz w:val="24"/>
          <w:szCs w:val="24"/>
        </w:rPr>
        <w:t>is required after the first committee meeting (where the Plan of Study should also be approved) All committee members and the GPD must sign the form.</w:t>
      </w:r>
    </w:p>
    <w:p w14:paraId="2DAACA32" w14:textId="07C5D935" w:rsidR="5BA77281" w:rsidRPr="003A43F4" w:rsidRDefault="0BDC8005" w:rsidP="00BB4A95">
      <w:pPr>
        <w:pStyle w:val="BodyText"/>
        <w:spacing w:before="100" w:beforeAutospacing="1" w:after="100" w:afterAutospacing="1" w:line="259" w:lineRule="auto"/>
        <w:rPr>
          <w:rFonts w:ascii="Times New Roman" w:hAnsi="Times New Roman" w:cs="Times New Roman"/>
          <w:color w:val="0F2044"/>
          <w:sz w:val="24"/>
          <w:szCs w:val="24"/>
        </w:rPr>
      </w:pPr>
      <w:r w:rsidRPr="00241B44">
        <w:rPr>
          <w:rFonts w:ascii="Times New Roman" w:hAnsi="Times New Roman" w:cs="Times New Roman"/>
          <w:sz w:val="24"/>
          <w:szCs w:val="24"/>
        </w:rPr>
        <w:t xml:space="preserve">Should it be necessary for a change to the makeup of the advisory committee, the </w:t>
      </w:r>
      <w:hyperlink r:id="rId90">
        <w:r w:rsidRPr="00241B44">
          <w:rPr>
            <w:rStyle w:val="Hyperlink"/>
            <w:rFonts w:ascii="Times New Roman" w:hAnsi="Times New Roman" w:cs="Times New Roman"/>
            <w:sz w:val="24"/>
            <w:szCs w:val="24"/>
            <w:u w:val="none"/>
          </w:rPr>
          <w:t>Recommendation for Doctoral Advisory/Dissertation Committee Revision</w:t>
        </w:r>
      </w:hyperlink>
      <w:r w:rsidR="0F7EA7B2" w:rsidRPr="00241B44">
        <w:rPr>
          <w:rFonts w:ascii="Times New Roman" w:hAnsi="Times New Roman" w:cs="Times New Roman"/>
          <w:sz w:val="24"/>
          <w:szCs w:val="24"/>
        </w:rPr>
        <w:t xml:space="preserve"> form must be submitted for approval by the Graduate School.</w:t>
      </w:r>
    </w:p>
    <w:p w14:paraId="3A87AA1A" w14:textId="440610D2" w:rsidR="00CA1644" w:rsidRPr="00715469" w:rsidRDefault="00DB2B22" w:rsidP="00BB4A95">
      <w:pPr>
        <w:pStyle w:val="Heading4"/>
        <w:spacing w:before="100" w:beforeAutospacing="1" w:after="100" w:afterAutospacing="1"/>
      </w:pPr>
      <w:bookmarkStart w:id="68" w:name="_E.4_Plan_of"/>
      <w:bookmarkEnd w:id="68"/>
      <w:r w:rsidRPr="00715469">
        <w:t>E</w:t>
      </w:r>
      <w:r w:rsidR="00CA1644" w:rsidRPr="00715469">
        <w:t>.4 Plan of Study</w:t>
      </w:r>
    </w:p>
    <w:p w14:paraId="5AA765CB" w14:textId="2D663059" w:rsidR="00915A06" w:rsidRPr="00CA1644" w:rsidRDefault="524AE84B" w:rsidP="00BB4A95">
      <w:pPr>
        <w:pStyle w:val="BodyText"/>
        <w:spacing w:before="100" w:beforeAutospacing="1" w:after="100" w:afterAutospacing="1" w:line="259" w:lineRule="auto"/>
        <w:rPr>
          <w:rFonts w:ascii="Times New Roman" w:hAnsi="Times New Roman" w:cs="Times New Roman"/>
          <w:b/>
          <w:bCs/>
          <w:color w:val="0F2044"/>
          <w:sz w:val="24"/>
          <w:szCs w:val="24"/>
          <w:u w:val="single"/>
        </w:rPr>
      </w:pPr>
      <w:r w:rsidRPr="00241B44">
        <w:rPr>
          <w:rFonts w:ascii="Times New Roman" w:hAnsi="Times New Roman" w:cs="Times New Roman"/>
          <w:sz w:val="24"/>
          <w:szCs w:val="24"/>
        </w:rPr>
        <w:t>A plan of study</w:t>
      </w:r>
      <w:r w:rsidR="74D5F010" w:rsidRPr="00241B44">
        <w:rPr>
          <w:rFonts w:ascii="Times New Roman" w:hAnsi="Times New Roman" w:cs="Times New Roman"/>
          <w:sz w:val="24"/>
          <w:szCs w:val="24"/>
        </w:rPr>
        <w:t xml:space="preserve"> (a te</w:t>
      </w:r>
      <w:r w:rsidR="35C0AE50" w:rsidRPr="00241B44">
        <w:rPr>
          <w:rFonts w:ascii="Times New Roman" w:hAnsi="Times New Roman" w:cs="Times New Roman"/>
          <w:sz w:val="24"/>
          <w:szCs w:val="24"/>
        </w:rPr>
        <w:t xml:space="preserve">mplate for the PhD plan of study can be found </w:t>
      </w:r>
      <w:hyperlink r:id="rId91">
        <w:r w:rsidR="35C0AE50" w:rsidRPr="00241B44">
          <w:rPr>
            <w:rStyle w:val="Hyperlink"/>
            <w:rFonts w:ascii="Times New Roman" w:hAnsi="Times New Roman" w:cs="Times New Roman"/>
            <w:sz w:val="24"/>
            <w:szCs w:val="24"/>
          </w:rPr>
          <w:t>here</w:t>
        </w:r>
      </w:hyperlink>
      <w:r w:rsidR="74D5F010" w:rsidRPr="00241B44">
        <w:rPr>
          <w:rFonts w:ascii="Times New Roman" w:hAnsi="Times New Roman" w:cs="Times New Roman"/>
          <w:sz w:val="24"/>
          <w:szCs w:val="24"/>
        </w:rPr>
        <w:t>)</w:t>
      </w:r>
      <w:r w:rsidRPr="00241B44">
        <w:rPr>
          <w:rFonts w:ascii="Times New Roman" w:hAnsi="Times New Roman" w:cs="Times New Roman"/>
          <w:sz w:val="24"/>
          <w:szCs w:val="24"/>
        </w:rPr>
        <w:t xml:space="preserve"> for the doctoral degree must be outlined by each student and her/his advisory/dissertation committee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preferably</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first</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year</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no</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later</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than</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completion</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18</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semester</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hours.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plan</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study must</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8"/>
          <w:sz w:val="24"/>
          <w:szCs w:val="24"/>
        </w:rPr>
        <w:t xml:space="preserve"> </w:t>
      </w:r>
      <w:r w:rsidRPr="00241B44">
        <w:rPr>
          <w:rFonts w:ascii="Times New Roman" w:hAnsi="Times New Roman" w:cs="Times New Roman"/>
          <w:sz w:val="24"/>
          <w:szCs w:val="24"/>
        </w:rPr>
        <w:t>approved</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by</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Director</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Studies</w:t>
      </w:r>
      <w:r w:rsidRPr="00241B44">
        <w:rPr>
          <w:rFonts w:ascii="Times New Roman" w:hAnsi="Times New Roman" w:cs="Times New Roman"/>
          <w:spacing w:val="-7"/>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7"/>
          <w:sz w:val="24"/>
          <w:szCs w:val="24"/>
        </w:rPr>
        <w:t xml:space="preserve"> </w:t>
      </w:r>
      <w:r w:rsidR="1572F965" w:rsidRPr="00241B44">
        <w:rPr>
          <w:rFonts w:ascii="Times New Roman" w:hAnsi="Times New Roman" w:cs="Times New Roman"/>
          <w:spacing w:val="-7"/>
          <w:sz w:val="24"/>
          <w:szCs w:val="24"/>
        </w:rPr>
        <w:t xml:space="preserve">by </w:t>
      </w:r>
      <w:r w:rsidR="08EE8168" w:rsidRPr="00241B44">
        <w:rPr>
          <w:rFonts w:ascii="Times New Roman" w:hAnsi="Times New Roman" w:cs="Times New Roman"/>
          <w:spacing w:val="-7"/>
          <w:sz w:val="24"/>
          <w:szCs w:val="24"/>
        </w:rPr>
        <w:t xml:space="preserve">the </w:t>
      </w:r>
      <w:r w:rsidR="08EE8168" w:rsidRPr="00241B44">
        <w:rPr>
          <w:rFonts w:ascii="Times New Roman" w:hAnsi="Times New Roman" w:cs="Times New Roman"/>
          <w:sz w:val="24"/>
          <w:szCs w:val="24"/>
        </w:rPr>
        <w:t xml:space="preserve">department head </w:t>
      </w:r>
      <w:r w:rsidR="5531258E" w:rsidRPr="00241B44">
        <w:rPr>
          <w:rFonts w:ascii="Times New Roman" w:hAnsi="Times New Roman" w:cs="Times New Roman"/>
          <w:sz w:val="24"/>
          <w:szCs w:val="24"/>
        </w:rPr>
        <w:t>if the GPD is not available. The plan of study should be sent to the GPD along with the</w:t>
      </w:r>
      <w:r w:rsidR="55C92BF6" w:rsidRPr="00241B44">
        <w:rPr>
          <w:rFonts w:ascii="Times New Roman" w:hAnsi="Times New Roman" w:cs="Times New Roman"/>
          <w:sz w:val="24"/>
          <w:szCs w:val="24"/>
        </w:rPr>
        <w:t xml:space="preserve"> form</w:t>
      </w:r>
      <w:r w:rsidR="6ABAF831" w:rsidRPr="00241B44">
        <w:rPr>
          <w:rFonts w:ascii="Times New Roman" w:hAnsi="Times New Roman" w:cs="Times New Roman"/>
          <w:sz w:val="24"/>
          <w:szCs w:val="24"/>
        </w:rPr>
        <w:t xml:space="preserve"> </w:t>
      </w:r>
      <w:hyperlink r:id="rId92">
        <w:r w:rsidR="6B362DF1" w:rsidRPr="00241B44">
          <w:rPr>
            <w:rStyle w:val="Hyperlink"/>
            <w:rFonts w:ascii="Times New Roman" w:hAnsi="Times New Roman" w:cs="Times New Roman"/>
            <w:sz w:val="24"/>
            <w:szCs w:val="24"/>
          </w:rPr>
          <w:t>Recommendation for Doctoral Advisory/Dissertation Committee Appointment and Plan of Study</w:t>
        </w:r>
      </w:hyperlink>
      <w:r w:rsidR="381A9491" w:rsidRPr="00241B44">
        <w:rPr>
          <w:rFonts w:ascii="Times New Roman" w:hAnsi="Times New Roman" w:cs="Times New Roman"/>
          <w:sz w:val="24"/>
          <w:szCs w:val="24"/>
        </w:rPr>
        <w:t xml:space="preserve"> as soon as possible after the first committee meeting.  </w:t>
      </w:r>
      <w:r w:rsidR="26237708" w:rsidRPr="00241B44">
        <w:rPr>
          <w:rFonts w:ascii="Times New Roman" w:hAnsi="Times New Roman" w:cs="Times New Roman"/>
          <w:sz w:val="24"/>
          <w:szCs w:val="24"/>
        </w:rPr>
        <w:t xml:space="preserve">The GPD will review the study plan and then submit it </w:t>
      </w:r>
      <w:r w:rsidR="79A2E802" w:rsidRPr="00241B44">
        <w:rPr>
          <w:rFonts w:ascii="Times New Roman" w:hAnsi="Times New Roman" w:cs="Times New Roman"/>
          <w:sz w:val="24"/>
          <w:szCs w:val="24"/>
        </w:rPr>
        <w:t xml:space="preserve">with the form </w:t>
      </w:r>
      <w:r w:rsidR="26237708" w:rsidRPr="00241B44">
        <w:rPr>
          <w:rFonts w:ascii="Times New Roman" w:hAnsi="Times New Roman" w:cs="Times New Roman"/>
          <w:sz w:val="24"/>
          <w:szCs w:val="24"/>
        </w:rPr>
        <w:t>to the Graduate School for approval.</w:t>
      </w:r>
      <w:r w:rsidR="6ABAF831" w:rsidRPr="00241B44">
        <w:rPr>
          <w:rFonts w:ascii="Times New Roman" w:hAnsi="Times New Roman" w:cs="Times New Roman"/>
          <w:sz w:val="24"/>
          <w:szCs w:val="24"/>
        </w:rPr>
        <w:t xml:space="preserve"> The Graduate School will send an email approving the plan of study or will contact the student and the GPD if there is a concern.</w:t>
      </w:r>
    </w:p>
    <w:p w14:paraId="5ABAA0F9" w14:textId="317B3D10" w:rsidR="00915A06" w:rsidRPr="00241B44" w:rsidRDefault="32D93846" w:rsidP="00BB4A95">
      <w:pPr>
        <w:pStyle w:val="BodyText"/>
        <w:spacing w:before="100" w:beforeAutospacing="1" w:after="100" w:afterAutospacing="1" w:line="259" w:lineRule="auto"/>
        <w:rPr>
          <w:rFonts w:ascii="Times New Roman" w:hAnsi="Times New Roman" w:cs="Times New Roman"/>
          <w:b/>
          <w:bCs/>
          <w:sz w:val="24"/>
          <w:szCs w:val="24"/>
        </w:rPr>
      </w:pPr>
      <w:r w:rsidRPr="00241B44">
        <w:rPr>
          <w:rFonts w:ascii="Times New Roman" w:hAnsi="Times New Roman" w:cs="Times New Roman"/>
          <w:sz w:val="24"/>
          <w:szCs w:val="24"/>
        </w:rPr>
        <w:t>All changes to a plan of study</w:t>
      </w:r>
      <w:r w:rsidR="5D588B92" w:rsidRPr="00241B44">
        <w:rPr>
          <w:rFonts w:ascii="Times New Roman" w:hAnsi="Times New Roman" w:cs="Times New Roman"/>
          <w:sz w:val="24"/>
          <w:szCs w:val="24"/>
        </w:rPr>
        <w:t>,</w:t>
      </w:r>
      <w:r w:rsidRPr="00241B44">
        <w:rPr>
          <w:rFonts w:ascii="Times New Roman" w:hAnsi="Times New Roman" w:cs="Times New Roman"/>
          <w:sz w:val="24"/>
          <w:szCs w:val="24"/>
        </w:rPr>
        <w:t xml:space="preserve"> </w:t>
      </w:r>
      <w:r w:rsidR="31BA7FD5" w:rsidRPr="00241B44">
        <w:rPr>
          <w:rFonts w:ascii="Times New Roman" w:hAnsi="Times New Roman" w:cs="Times New Roman"/>
          <w:sz w:val="24"/>
          <w:szCs w:val="24"/>
        </w:rPr>
        <w:t>when an earlier one was</w:t>
      </w:r>
      <w:r w:rsidRPr="00241B44">
        <w:rPr>
          <w:rFonts w:ascii="Times New Roman" w:hAnsi="Times New Roman" w:cs="Times New Roman"/>
          <w:sz w:val="24"/>
          <w:szCs w:val="24"/>
        </w:rPr>
        <w:t xml:space="preserve"> approved by the </w:t>
      </w:r>
      <w:r w:rsidR="0E92B5A2" w:rsidRPr="00241B44">
        <w:rPr>
          <w:rFonts w:ascii="Times New Roman" w:hAnsi="Times New Roman" w:cs="Times New Roman"/>
          <w:sz w:val="24"/>
          <w:szCs w:val="24"/>
        </w:rPr>
        <w:t>Graduate School</w:t>
      </w:r>
      <w:r w:rsidR="73C9234B" w:rsidRPr="00241B44">
        <w:rPr>
          <w:rFonts w:ascii="Times New Roman" w:hAnsi="Times New Roman" w:cs="Times New Roman"/>
          <w:sz w:val="24"/>
          <w:szCs w:val="24"/>
        </w:rPr>
        <w:t>,</w:t>
      </w:r>
      <w:r w:rsidR="6037C14A" w:rsidRPr="00241B44">
        <w:rPr>
          <w:rFonts w:ascii="Times New Roman" w:hAnsi="Times New Roman" w:cs="Times New Roman"/>
          <w:sz w:val="24"/>
          <w:szCs w:val="24"/>
        </w:rPr>
        <w:t xml:space="preserve"> </w:t>
      </w:r>
      <w:r w:rsidRPr="00241B44">
        <w:rPr>
          <w:rFonts w:ascii="Times New Roman" w:hAnsi="Times New Roman" w:cs="Times New Roman"/>
          <w:sz w:val="24"/>
          <w:szCs w:val="24"/>
        </w:rPr>
        <w:t xml:space="preserve">must be approved by the advisor, </w:t>
      </w:r>
      <w:r w:rsidR="7704E770" w:rsidRPr="00241B44">
        <w:rPr>
          <w:rFonts w:ascii="Times New Roman" w:hAnsi="Times New Roman" w:cs="Times New Roman"/>
          <w:sz w:val="24"/>
          <w:szCs w:val="24"/>
        </w:rPr>
        <w:t xml:space="preserve">committee members, the </w:t>
      </w:r>
      <w:r w:rsidRPr="00241B44">
        <w:rPr>
          <w:rFonts w:ascii="Times New Roman" w:hAnsi="Times New Roman" w:cs="Times New Roman"/>
          <w:sz w:val="24"/>
          <w:szCs w:val="24"/>
        </w:rPr>
        <w:t xml:space="preserve">GPD and the </w:t>
      </w:r>
      <w:r w:rsidR="3A8809C9" w:rsidRPr="00241B44">
        <w:rPr>
          <w:rFonts w:ascii="Times New Roman" w:hAnsi="Times New Roman" w:cs="Times New Roman"/>
          <w:sz w:val="24"/>
          <w:szCs w:val="24"/>
        </w:rPr>
        <w:t>G</w:t>
      </w:r>
      <w:r w:rsidRPr="00241B44">
        <w:rPr>
          <w:rFonts w:ascii="Times New Roman" w:hAnsi="Times New Roman" w:cs="Times New Roman"/>
          <w:sz w:val="24"/>
          <w:szCs w:val="24"/>
        </w:rPr>
        <w:t xml:space="preserve">raduate </w:t>
      </w:r>
      <w:r w:rsidR="19A2072D" w:rsidRPr="00241B44">
        <w:rPr>
          <w:rFonts w:ascii="Times New Roman" w:hAnsi="Times New Roman" w:cs="Times New Roman"/>
          <w:sz w:val="24"/>
          <w:szCs w:val="24"/>
        </w:rPr>
        <w:t>S</w:t>
      </w:r>
      <w:r w:rsidRPr="00241B44">
        <w:rPr>
          <w:rFonts w:ascii="Times New Roman" w:hAnsi="Times New Roman" w:cs="Times New Roman"/>
          <w:sz w:val="24"/>
          <w:szCs w:val="24"/>
        </w:rPr>
        <w:t xml:space="preserve">chool through the submission of </w:t>
      </w:r>
      <w:r w:rsidR="1AD4A78C" w:rsidRPr="00241B44">
        <w:rPr>
          <w:rFonts w:ascii="Times New Roman" w:hAnsi="Times New Roman" w:cs="Times New Roman"/>
          <w:sz w:val="24"/>
          <w:szCs w:val="24"/>
        </w:rPr>
        <w:t xml:space="preserve">the form </w:t>
      </w:r>
      <w:hyperlink r:id="rId93">
        <w:r w:rsidR="1AD4A78C" w:rsidRPr="00241B44">
          <w:rPr>
            <w:rStyle w:val="Hyperlink"/>
            <w:rFonts w:ascii="Times New Roman" w:hAnsi="Times New Roman" w:cs="Times New Roman"/>
            <w:sz w:val="24"/>
            <w:szCs w:val="24"/>
          </w:rPr>
          <w:t>Doctoral Plan of Study Revision</w:t>
        </w:r>
      </w:hyperlink>
      <w:r w:rsidR="3578BDDD" w:rsidRPr="00241B44">
        <w:rPr>
          <w:rFonts w:ascii="Times New Roman" w:hAnsi="Times New Roman" w:cs="Times New Roman"/>
          <w:sz w:val="24"/>
          <w:szCs w:val="24"/>
        </w:rPr>
        <w:t>.</w:t>
      </w:r>
      <w:r w:rsidR="596B53A3" w:rsidRPr="00241B44">
        <w:rPr>
          <w:rFonts w:ascii="Times New Roman" w:hAnsi="Times New Roman" w:cs="Times New Roman"/>
          <w:sz w:val="24"/>
          <w:szCs w:val="24"/>
        </w:rPr>
        <w:t xml:space="preserve"> </w:t>
      </w:r>
      <w:r w:rsidR="596B53A3" w:rsidRPr="00241B44">
        <w:rPr>
          <w:rFonts w:ascii="Times New Roman" w:hAnsi="Times New Roman" w:cs="Times New Roman"/>
          <w:b/>
          <w:bCs/>
          <w:sz w:val="24"/>
          <w:szCs w:val="24"/>
        </w:rPr>
        <w:t>No changes to the plan of study can be made after admission into candidacy.</w:t>
      </w:r>
    </w:p>
    <w:p w14:paraId="6712DE5D" w14:textId="52248821" w:rsidR="00915A06" w:rsidRPr="00715469" w:rsidRDefault="00DB2B22" w:rsidP="00BB4A95">
      <w:pPr>
        <w:pStyle w:val="Heading4"/>
        <w:spacing w:before="100" w:beforeAutospacing="1" w:after="100" w:afterAutospacing="1"/>
      </w:pPr>
      <w:bookmarkStart w:id="69" w:name="_E.5_Annual_Committee"/>
      <w:bookmarkEnd w:id="69"/>
      <w:r w:rsidRPr="00715469">
        <w:t>E</w:t>
      </w:r>
      <w:r w:rsidR="00CA1644" w:rsidRPr="00715469">
        <w:t xml:space="preserve">.5 </w:t>
      </w:r>
      <w:r w:rsidR="00B165E7" w:rsidRPr="00715469">
        <w:t>Annual</w:t>
      </w:r>
      <w:r w:rsidR="00B165E7" w:rsidRPr="00715469">
        <w:rPr>
          <w:spacing w:val="-8"/>
        </w:rPr>
        <w:t xml:space="preserve"> </w:t>
      </w:r>
      <w:r w:rsidR="00B165E7" w:rsidRPr="00715469">
        <w:t>Committee</w:t>
      </w:r>
      <w:r w:rsidR="00B165E7" w:rsidRPr="00715469">
        <w:rPr>
          <w:spacing w:val="-7"/>
        </w:rPr>
        <w:t xml:space="preserve"> </w:t>
      </w:r>
      <w:r w:rsidR="00B165E7" w:rsidRPr="00715469">
        <w:rPr>
          <w:spacing w:val="-2"/>
        </w:rPr>
        <w:t>Meeting</w:t>
      </w:r>
    </w:p>
    <w:p w14:paraId="2793D292" w14:textId="761490B3" w:rsidR="003A43F4" w:rsidRDefault="6CEFF4C2" w:rsidP="00BB4A95">
      <w:pPr>
        <w:pStyle w:val="BodyText"/>
        <w:spacing w:before="100" w:beforeAutospacing="1" w:after="100" w:afterAutospacing="1"/>
        <w:rPr>
          <w:rFonts w:ascii="Times New Roman" w:hAnsi="Times New Roman" w:cs="Times New Roman"/>
          <w:sz w:val="24"/>
          <w:szCs w:val="24"/>
        </w:rPr>
      </w:pPr>
      <w:r w:rsidRPr="00CA1644">
        <w:rPr>
          <w:rFonts w:ascii="Times New Roman" w:hAnsi="Times New Roman" w:cs="Times New Roman"/>
          <w:sz w:val="24"/>
          <w:szCs w:val="24"/>
        </w:rPr>
        <w:t>The full advisory committee (or the Graduate Studies Committee if the advisory committee has not been selected) should be assembled to review the progress of the student no less than once per year.</w:t>
      </w:r>
      <w:r w:rsidRPr="00CA1644">
        <w:rPr>
          <w:rFonts w:ascii="Times New Roman" w:hAnsi="Times New Roman" w:cs="Times New Roman"/>
          <w:spacing w:val="40"/>
          <w:sz w:val="24"/>
          <w:szCs w:val="24"/>
        </w:rPr>
        <w:t xml:space="preserve"> </w:t>
      </w:r>
      <w:r w:rsidRPr="00CA1644">
        <w:rPr>
          <w:rFonts w:ascii="Times New Roman" w:hAnsi="Times New Roman" w:cs="Times New Roman"/>
          <w:sz w:val="24"/>
          <w:szCs w:val="24"/>
        </w:rPr>
        <w:t>The date of these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meetings</w:t>
      </w:r>
      <w:r w:rsidRPr="00CA1644">
        <w:rPr>
          <w:rFonts w:ascii="Times New Roman" w:hAnsi="Times New Roman" w:cs="Times New Roman"/>
          <w:spacing w:val="-8"/>
          <w:sz w:val="24"/>
          <w:szCs w:val="24"/>
        </w:rPr>
        <w:t xml:space="preserve"> </w:t>
      </w:r>
      <w:r w:rsidR="60460D9A" w:rsidRPr="00CA1644">
        <w:rPr>
          <w:rFonts w:ascii="Times New Roman" w:hAnsi="Times New Roman" w:cs="Times New Roman"/>
          <w:sz w:val="24"/>
          <w:szCs w:val="24"/>
        </w:rPr>
        <w:t xml:space="preserve">should </w:t>
      </w:r>
      <w:r w:rsidRPr="00CA1644">
        <w:rPr>
          <w:rFonts w:ascii="Times New Roman" w:hAnsi="Times New Roman" w:cs="Times New Roman"/>
          <w:sz w:val="24"/>
          <w:szCs w:val="24"/>
        </w:rPr>
        <w:t>be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recorded</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on</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8"/>
          <w:sz w:val="24"/>
          <w:szCs w:val="24"/>
        </w:rPr>
        <w:t xml:space="preserve"> </w:t>
      </w:r>
      <w:r w:rsidR="1FB83025" w:rsidRPr="00CA1644">
        <w:rPr>
          <w:rFonts w:ascii="Times New Roman" w:hAnsi="Times New Roman" w:cs="Times New Roman"/>
          <w:sz w:val="24"/>
          <w:szCs w:val="24"/>
        </w:rPr>
        <w:t>plan of study form (</w:t>
      </w:r>
      <w:r w:rsidR="288188A5" w:rsidRPr="00CA1644">
        <w:rPr>
          <w:rFonts w:ascii="Times New Roman" w:hAnsi="Times New Roman" w:cs="Times New Roman"/>
          <w:sz w:val="24"/>
          <w:szCs w:val="24"/>
        </w:rPr>
        <w:t>section F</w:t>
      </w:r>
      <w:r w:rsidR="68211E93" w:rsidRPr="00CA1644">
        <w:rPr>
          <w:rFonts w:ascii="Times New Roman" w:hAnsi="Times New Roman" w:cs="Times New Roman"/>
          <w:sz w:val="24"/>
          <w:szCs w:val="24"/>
        </w:rPr>
        <w:t>.</w:t>
      </w:r>
      <w:r w:rsidR="32878376" w:rsidRPr="00CA1644">
        <w:rPr>
          <w:rFonts w:ascii="Times New Roman" w:hAnsi="Times New Roman" w:cs="Times New Roman"/>
          <w:spacing w:val="-8"/>
          <w:sz w:val="24"/>
          <w:szCs w:val="24"/>
        </w:rPr>
        <w:t>)</w:t>
      </w:r>
      <w:r w:rsidR="7F5AE4DA" w:rsidRPr="00CA1644">
        <w:rPr>
          <w:rFonts w:ascii="Times New Roman" w:hAnsi="Times New Roman" w:cs="Times New Roman"/>
          <w:spacing w:val="-8"/>
          <w:sz w:val="24"/>
          <w:szCs w:val="24"/>
        </w:rPr>
        <w:t xml:space="preserve"> and reported in the graduate student’s annual report</w:t>
      </w:r>
      <w:r w:rsidRPr="00CA1644">
        <w:rPr>
          <w:rFonts w:ascii="Times New Roman" w:hAnsi="Times New Roman" w:cs="Times New Roman"/>
          <w:sz w:val="24"/>
          <w:szCs w:val="24"/>
        </w:rPr>
        <w:t>.</w:t>
      </w:r>
      <w:r w:rsidRPr="00CA1644">
        <w:rPr>
          <w:rFonts w:ascii="Times New Roman" w:hAnsi="Times New Roman" w:cs="Times New Roman"/>
          <w:spacing w:val="34"/>
          <w:sz w:val="24"/>
          <w:szCs w:val="24"/>
        </w:rPr>
        <w:t xml:space="preserve"> </w:t>
      </w:r>
      <w:r w:rsidRPr="00CA1644">
        <w:rPr>
          <w:rFonts w:ascii="Times New Roman" w:hAnsi="Times New Roman" w:cs="Times New Roman"/>
          <w:sz w:val="24"/>
          <w:szCs w:val="24"/>
        </w:rPr>
        <w:t>Two</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weeks</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prior</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to</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a</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committee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meeting,</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students should</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provide</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a</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written</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progress</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report</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to</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committee.</w:t>
      </w:r>
      <w:r w:rsidRPr="00CA1644">
        <w:rPr>
          <w:rFonts w:ascii="Times New Roman" w:hAnsi="Times New Roman" w:cs="Times New Roman"/>
          <w:spacing w:val="37"/>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report</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should</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summarize</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work</w:t>
      </w:r>
      <w:r w:rsidRPr="00CA1644">
        <w:rPr>
          <w:rFonts w:ascii="Times New Roman" w:hAnsi="Times New Roman" w:cs="Times New Roman"/>
          <w:spacing w:val="-7"/>
          <w:sz w:val="24"/>
          <w:szCs w:val="24"/>
        </w:rPr>
        <w:t xml:space="preserve"> </w:t>
      </w:r>
      <w:r w:rsidRPr="00CA1644">
        <w:rPr>
          <w:rFonts w:ascii="Times New Roman" w:hAnsi="Times New Roman" w:cs="Times New Roman"/>
          <w:sz w:val="24"/>
          <w:szCs w:val="24"/>
        </w:rPr>
        <w:t>conducted since the last meeting (including figures and tables of data), problems that are impeding progress, a plan for work</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to</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be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conducted</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in</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next</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year,</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and</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a</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timetable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for</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completion</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of</w:t>
      </w:r>
      <w:r w:rsidRPr="00CA1644">
        <w:rPr>
          <w:rFonts w:ascii="Times New Roman" w:hAnsi="Times New Roman" w:cs="Times New Roman"/>
          <w:spacing w:val="-9"/>
          <w:sz w:val="24"/>
          <w:szCs w:val="24"/>
        </w:rPr>
        <w:t xml:space="preserve"> </w:t>
      </w:r>
      <w:r w:rsidRPr="00CA1644">
        <w:rPr>
          <w:rFonts w:ascii="Times New Roman" w:hAnsi="Times New Roman" w:cs="Times New Roman"/>
          <w:sz w:val="24"/>
          <w:szCs w:val="24"/>
        </w:rPr>
        <w:t>degree</w:t>
      </w:r>
      <w:r w:rsidRPr="00CA1644">
        <w:rPr>
          <w:rFonts w:ascii="Times New Roman" w:hAnsi="Times New Roman" w:cs="Times New Roman"/>
          <w:spacing w:val="-8"/>
          <w:sz w:val="24"/>
          <w:szCs w:val="24"/>
        </w:rPr>
        <w:t xml:space="preserve"> </w:t>
      </w:r>
      <w:r w:rsidRPr="00CA1644">
        <w:rPr>
          <w:rFonts w:ascii="Times New Roman" w:hAnsi="Times New Roman" w:cs="Times New Roman"/>
          <w:sz w:val="24"/>
          <w:szCs w:val="24"/>
        </w:rPr>
        <w:t>requirements</w:t>
      </w:r>
      <w:r w:rsidRPr="00F53F21">
        <w:rPr>
          <w:rFonts w:ascii="Times New Roman" w:hAnsi="Times New Roman" w:cs="Times New Roman"/>
          <w:sz w:val="24"/>
          <w:szCs w:val="24"/>
        </w:rPr>
        <w:t>.</w:t>
      </w:r>
      <w:r w:rsidR="00F53F21">
        <w:rPr>
          <w:rFonts w:ascii="Times New Roman" w:hAnsi="Times New Roman" w:cs="Times New Roman"/>
          <w:sz w:val="24"/>
          <w:szCs w:val="24"/>
        </w:rPr>
        <w:t xml:space="preserve"> </w:t>
      </w:r>
      <w:r w:rsidRPr="00F53F21">
        <w:rPr>
          <w:rFonts w:ascii="Times New Roman" w:hAnsi="Times New Roman" w:cs="Times New Roman"/>
          <w:sz w:val="24"/>
          <w:szCs w:val="24"/>
        </w:rPr>
        <w:t xml:space="preserve">Within two weeks after </w:t>
      </w:r>
      <w:r w:rsidR="15D619BA" w:rsidRPr="00F53F21">
        <w:rPr>
          <w:rFonts w:ascii="Times New Roman" w:hAnsi="Times New Roman" w:cs="Times New Roman"/>
          <w:sz w:val="24"/>
          <w:szCs w:val="24"/>
        </w:rPr>
        <w:t>a</w:t>
      </w:r>
      <w:r w:rsidRPr="00F53F21">
        <w:rPr>
          <w:rFonts w:ascii="Times New Roman" w:hAnsi="Times New Roman" w:cs="Times New Roman"/>
          <w:sz w:val="24"/>
          <w:szCs w:val="24"/>
        </w:rPr>
        <w:t xml:space="preserve"> meeting, a summary should be prepared and signed by the major advisor and then submitted to the </w:t>
      </w:r>
      <w:r w:rsidR="1DABD063" w:rsidRPr="00F53F21">
        <w:rPr>
          <w:rFonts w:ascii="Times New Roman" w:hAnsi="Times New Roman" w:cs="Times New Roman"/>
          <w:sz w:val="24"/>
          <w:szCs w:val="24"/>
        </w:rPr>
        <w:t>GPD for incorporation into each student’s file.</w:t>
      </w:r>
    </w:p>
    <w:p w14:paraId="74807079" w14:textId="77777777" w:rsidR="0036372D" w:rsidRDefault="0036372D" w:rsidP="00BB4A95">
      <w:pPr>
        <w:pStyle w:val="BodyText"/>
        <w:spacing w:before="100" w:beforeAutospacing="1" w:after="100" w:afterAutospacing="1"/>
        <w:rPr>
          <w:rFonts w:ascii="Times New Roman" w:hAnsi="Times New Roman" w:cs="Times New Roman"/>
          <w:sz w:val="24"/>
          <w:szCs w:val="24"/>
        </w:rPr>
      </w:pPr>
    </w:p>
    <w:p w14:paraId="6FBCC33A" w14:textId="77777777" w:rsidR="0036372D" w:rsidRPr="00CA1644" w:rsidRDefault="0036372D" w:rsidP="00BB4A95">
      <w:pPr>
        <w:pStyle w:val="BodyText"/>
        <w:spacing w:before="100" w:beforeAutospacing="1" w:after="100" w:afterAutospacing="1"/>
        <w:rPr>
          <w:rFonts w:ascii="Times New Roman" w:hAnsi="Times New Roman" w:cs="Times New Roman"/>
          <w:sz w:val="24"/>
          <w:szCs w:val="24"/>
          <w:highlight w:val="yellow"/>
        </w:rPr>
      </w:pPr>
    </w:p>
    <w:p w14:paraId="12382F30" w14:textId="65C290E4" w:rsidR="00915A06" w:rsidRDefault="00DB2B22" w:rsidP="00BB4A95">
      <w:pPr>
        <w:pStyle w:val="Heading4"/>
        <w:spacing w:before="100" w:beforeAutospacing="1" w:after="100" w:afterAutospacing="1"/>
      </w:pPr>
      <w:bookmarkStart w:id="70" w:name="_E.6_The_Dissertation"/>
      <w:bookmarkEnd w:id="70"/>
      <w:r w:rsidRPr="00715469">
        <w:lastRenderedPageBreak/>
        <w:t>E</w:t>
      </w:r>
      <w:r w:rsidR="00CA1644" w:rsidRPr="00715469">
        <w:t xml:space="preserve">.6 </w:t>
      </w:r>
      <w:r w:rsidR="524AE84B" w:rsidRPr="00715469">
        <w:t>The</w:t>
      </w:r>
      <w:r w:rsidR="524AE84B" w:rsidRPr="00715469">
        <w:rPr>
          <w:spacing w:val="-10"/>
        </w:rPr>
        <w:t xml:space="preserve"> </w:t>
      </w:r>
      <w:r w:rsidR="524AE84B" w:rsidRPr="00715469">
        <w:t>Dissertation</w:t>
      </w:r>
      <w:r w:rsidR="524AE84B" w:rsidRPr="00715469">
        <w:rPr>
          <w:spacing w:val="-7"/>
        </w:rPr>
        <w:t xml:space="preserve"> </w:t>
      </w:r>
      <w:r w:rsidR="524AE84B" w:rsidRPr="00715469">
        <w:t>Proposal</w:t>
      </w:r>
    </w:p>
    <w:p w14:paraId="03508C7F" w14:textId="55221407" w:rsidR="00836E86" w:rsidRPr="00715469" w:rsidRDefault="00836E86" w:rsidP="00836E86">
      <w:pPr>
        <w:pStyle w:val="Heading4"/>
        <w:spacing w:before="100" w:beforeAutospacing="1" w:after="100" w:afterAutospacing="1"/>
      </w:pPr>
      <w:bookmarkStart w:id="71" w:name="_E.6.1_The_Dissertation"/>
      <w:bookmarkEnd w:id="71"/>
      <w:r w:rsidRPr="00715469">
        <w:t>E.6</w:t>
      </w:r>
      <w:r>
        <w:t>.1</w:t>
      </w:r>
      <w:r w:rsidRPr="00715469">
        <w:t xml:space="preserve"> The</w:t>
      </w:r>
      <w:r w:rsidRPr="00715469">
        <w:rPr>
          <w:spacing w:val="-10"/>
        </w:rPr>
        <w:t xml:space="preserve"> </w:t>
      </w:r>
      <w:r w:rsidRPr="00715469">
        <w:t>Dissertation</w:t>
      </w:r>
      <w:r>
        <w:t xml:space="preserve"> Written</w:t>
      </w:r>
      <w:r w:rsidRPr="00715469">
        <w:rPr>
          <w:spacing w:val="-7"/>
        </w:rPr>
        <w:t xml:space="preserve"> </w:t>
      </w:r>
      <w:r w:rsidRPr="00715469">
        <w:t>Proposal</w:t>
      </w:r>
    </w:p>
    <w:p w14:paraId="0FB487BB" w14:textId="398098C4" w:rsidR="00CA1644" w:rsidRPr="00CA1644" w:rsidRDefault="524AE84B" w:rsidP="00BB4A95">
      <w:pPr>
        <w:pStyle w:val="BodyText"/>
        <w:spacing w:before="100" w:beforeAutospacing="1" w:after="100" w:afterAutospacing="1"/>
        <w:rPr>
          <w:rFonts w:ascii="Times New Roman" w:hAnsi="Times New Roman" w:cs="Times New Roman"/>
          <w:b/>
          <w:bCs/>
          <w:sz w:val="24"/>
          <w:szCs w:val="24"/>
        </w:rPr>
      </w:pPr>
      <w:r w:rsidRPr="00CA1644">
        <w:rPr>
          <w:rFonts w:ascii="Times New Roman" w:hAnsi="Times New Roman" w:cs="Times New Roman"/>
          <w:sz w:val="24"/>
          <w:szCs w:val="24"/>
        </w:rPr>
        <w:t xml:space="preserve">Before a student can </w:t>
      </w:r>
      <w:r w:rsidR="004C08B9">
        <w:rPr>
          <w:rFonts w:ascii="Times New Roman" w:hAnsi="Times New Roman" w:cs="Times New Roman"/>
          <w:sz w:val="24"/>
          <w:szCs w:val="24"/>
        </w:rPr>
        <w:t>advance</w:t>
      </w:r>
      <w:r w:rsidR="3B9E07CD" w:rsidRPr="00CA1644">
        <w:rPr>
          <w:rFonts w:ascii="Times New Roman" w:hAnsi="Times New Roman" w:cs="Times New Roman"/>
          <w:sz w:val="24"/>
          <w:szCs w:val="24"/>
        </w:rPr>
        <w:t xml:space="preserve"> </w:t>
      </w:r>
      <w:r w:rsidRPr="00CA1644">
        <w:rPr>
          <w:rFonts w:ascii="Times New Roman" w:hAnsi="Times New Roman" w:cs="Times New Roman"/>
          <w:sz w:val="24"/>
          <w:szCs w:val="24"/>
        </w:rPr>
        <w:t>to candidacy</w:t>
      </w:r>
      <w:r w:rsidR="004C08B9">
        <w:rPr>
          <w:rFonts w:ascii="Times New Roman" w:hAnsi="Times New Roman" w:cs="Times New Roman"/>
          <w:sz w:val="24"/>
          <w:szCs w:val="24"/>
        </w:rPr>
        <w:t xml:space="preserve">, </w:t>
      </w:r>
      <w:r w:rsidRPr="00CA1644">
        <w:rPr>
          <w:rFonts w:ascii="Times New Roman" w:hAnsi="Times New Roman" w:cs="Times New Roman"/>
          <w:sz w:val="24"/>
          <w:szCs w:val="24"/>
        </w:rPr>
        <w:t>they must write and defend a proposal</w:t>
      </w:r>
      <w:r w:rsidR="0088338D">
        <w:rPr>
          <w:rFonts w:ascii="Times New Roman" w:hAnsi="Times New Roman" w:cs="Times New Roman"/>
          <w:sz w:val="24"/>
          <w:szCs w:val="24"/>
        </w:rPr>
        <w:t>,</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which</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states</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goals</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and</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aims</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of</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dissertation</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research,</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justifies</w:t>
      </w:r>
      <w:r w:rsidRPr="00CA1644">
        <w:rPr>
          <w:rFonts w:ascii="Times New Roman" w:hAnsi="Times New Roman" w:cs="Times New Roman"/>
          <w:spacing w:val="-2"/>
          <w:sz w:val="24"/>
          <w:szCs w:val="24"/>
        </w:rPr>
        <w:t xml:space="preserve"> </w:t>
      </w:r>
      <w:r w:rsidRPr="00CA1644">
        <w:rPr>
          <w:rFonts w:ascii="Times New Roman" w:hAnsi="Times New Roman" w:cs="Times New Roman"/>
          <w:sz w:val="24"/>
          <w:szCs w:val="24"/>
        </w:rPr>
        <w:t>the</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research,</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and</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provides</w:t>
      </w:r>
      <w:r w:rsidRPr="00CA1644">
        <w:rPr>
          <w:rFonts w:ascii="Times New Roman" w:hAnsi="Times New Roman" w:cs="Times New Roman"/>
          <w:spacing w:val="-3"/>
          <w:sz w:val="24"/>
          <w:szCs w:val="24"/>
        </w:rPr>
        <w:t xml:space="preserve"> </w:t>
      </w:r>
      <w:r w:rsidRPr="00CA1644">
        <w:rPr>
          <w:rFonts w:ascii="Times New Roman" w:hAnsi="Times New Roman" w:cs="Times New Roman"/>
          <w:sz w:val="24"/>
          <w:szCs w:val="24"/>
        </w:rPr>
        <w:t xml:space="preserve">a detailed plan to carry out the objectives of the research. </w:t>
      </w:r>
      <w:r w:rsidR="2FF637B9" w:rsidRPr="00CA1644">
        <w:rPr>
          <w:rFonts w:ascii="Times New Roman" w:hAnsi="Times New Roman" w:cs="Times New Roman"/>
          <w:sz w:val="24"/>
          <w:szCs w:val="24"/>
        </w:rPr>
        <w:t xml:space="preserve">The Dissertation Proposal and Qualifying Exam is for the student to </w:t>
      </w:r>
      <w:r w:rsidR="0078338D">
        <w:rPr>
          <w:rFonts w:ascii="Times New Roman" w:hAnsi="Times New Roman" w:cs="Times New Roman"/>
          <w:sz w:val="24"/>
          <w:szCs w:val="24"/>
        </w:rPr>
        <w:t>demonstrate</w:t>
      </w:r>
      <w:r w:rsidR="2FF637B9" w:rsidRPr="00CA1644">
        <w:rPr>
          <w:rFonts w:ascii="Times New Roman" w:hAnsi="Times New Roman" w:cs="Times New Roman"/>
          <w:sz w:val="24"/>
          <w:szCs w:val="24"/>
        </w:rPr>
        <w:t xml:space="preserve"> that they have mastered technical writing skills and can synthesize material from courses and self-study into a plausible, testable hypothesis.</w:t>
      </w:r>
      <w:r w:rsidRPr="00CA1644">
        <w:rPr>
          <w:rFonts w:ascii="Times New Roman" w:hAnsi="Times New Roman" w:cs="Times New Roman"/>
          <w:sz w:val="24"/>
          <w:szCs w:val="24"/>
        </w:rPr>
        <w:t xml:space="preserve"> </w:t>
      </w:r>
      <w:r w:rsidRPr="00CA1644">
        <w:rPr>
          <w:rFonts w:ascii="Times New Roman" w:hAnsi="Times New Roman" w:cs="Times New Roman"/>
          <w:b/>
          <w:bCs/>
          <w:sz w:val="24"/>
          <w:szCs w:val="24"/>
        </w:rPr>
        <w:t>A student should submit and defend the proposal as soon as possible during the degree program.</w:t>
      </w:r>
    </w:p>
    <w:p w14:paraId="5D5318F3" w14:textId="5D2FD001" w:rsidR="00CA1644" w:rsidRPr="00CA1644" w:rsidRDefault="524AE84B" w:rsidP="00BB4A95">
      <w:pPr>
        <w:pStyle w:val="BodyText"/>
        <w:spacing w:before="100" w:beforeAutospacing="1" w:after="100" w:afterAutospacing="1"/>
        <w:rPr>
          <w:rFonts w:ascii="Times New Roman" w:hAnsi="Times New Roman" w:cs="Times New Roman"/>
          <w:sz w:val="24"/>
          <w:szCs w:val="24"/>
        </w:rPr>
      </w:pPr>
      <w:r w:rsidRPr="00CA1644">
        <w:rPr>
          <w:rFonts w:ascii="Times New Roman" w:hAnsi="Times New Roman" w:cs="Times New Roman"/>
          <w:sz w:val="24"/>
          <w:szCs w:val="24"/>
        </w:rPr>
        <w:t xml:space="preserve">Students will develop a Dissertation Proposal in consultation with their primary research mentor </w:t>
      </w:r>
      <w:r w:rsidRPr="00CA1644">
        <w:rPr>
          <w:rFonts w:ascii="Times New Roman" w:hAnsi="Times New Roman" w:cs="Times New Roman"/>
          <w:b/>
          <w:bCs/>
          <w:sz w:val="24"/>
          <w:szCs w:val="24"/>
        </w:rPr>
        <w:t>in an NIH</w:t>
      </w:r>
      <w:r w:rsidR="008546D2">
        <w:rPr>
          <w:rFonts w:ascii="Times New Roman" w:hAnsi="Times New Roman" w:cs="Times New Roman"/>
          <w:b/>
          <w:bCs/>
          <w:sz w:val="24"/>
          <w:szCs w:val="24"/>
        </w:rPr>
        <w:t xml:space="preserve">, </w:t>
      </w:r>
      <w:r w:rsidRPr="00CA1644">
        <w:rPr>
          <w:rFonts w:ascii="Times New Roman" w:hAnsi="Times New Roman" w:cs="Times New Roman"/>
          <w:b/>
          <w:bCs/>
          <w:sz w:val="24"/>
          <w:szCs w:val="24"/>
        </w:rPr>
        <w:t>NSF</w:t>
      </w:r>
      <w:r w:rsidR="00265DBE">
        <w:rPr>
          <w:rFonts w:ascii="Times New Roman" w:hAnsi="Times New Roman" w:cs="Times New Roman"/>
          <w:b/>
          <w:bCs/>
          <w:sz w:val="24"/>
          <w:szCs w:val="24"/>
        </w:rPr>
        <w:t>, or USDA</w:t>
      </w:r>
      <w:r w:rsidRPr="00CA1644">
        <w:rPr>
          <w:rFonts w:ascii="Times New Roman" w:hAnsi="Times New Roman" w:cs="Times New Roman"/>
          <w:b/>
          <w:bCs/>
          <w:sz w:val="24"/>
          <w:szCs w:val="24"/>
        </w:rPr>
        <w:t xml:space="preserve"> format</w:t>
      </w:r>
      <w:r w:rsidR="00265DBE">
        <w:rPr>
          <w:rFonts w:ascii="Times New Roman" w:hAnsi="Times New Roman" w:cs="Times New Roman"/>
          <w:b/>
          <w:bCs/>
          <w:sz w:val="24"/>
          <w:szCs w:val="24"/>
        </w:rPr>
        <w:t xml:space="preserve">, </w:t>
      </w:r>
      <w:r w:rsidR="00265DBE">
        <w:rPr>
          <w:rFonts w:ascii="Times New Roman" w:hAnsi="Times New Roman" w:cs="Times New Roman"/>
          <w:sz w:val="24"/>
          <w:szCs w:val="24"/>
        </w:rPr>
        <w:t xml:space="preserve">following the </w:t>
      </w:r>
      <w:proofErr w:type="gramStart"/>
      <w:r w:rsidR="00265DBE">
        <w:rPr>
          <w:rFonts w:ascii="Times New Roman" w:hAnsi="Times New Roman" w:cs="Times New Roman"/>
          <w:sz w:val="24"/>
          <w:szCs w:val="24"/>
        </w:rPr>
        <w:t>12-18 page</w:t>
      </w:r>
      <w:proofErr w:type="gramEnd"/>
      <w:r w:rsidR="00265DBE">
        <w:rPr>
          <w:rFonts w:ascii="Times New Roman" w:hAnsi="Times New Roman" w:cs="Times New Roman"/>
          <w:sz w:val="24"/>
          <w:szCs w:val="24"/>
        </w:rPr>
        <w:t xml:space="preserve"> limit of those proposal types, including 12 pt font with 1” margins on all sides</w:t>
      </w:r>
      <w:r w:rsidRPr="00CA1644">
        <w:rPr>
          <w:rFonts w:ascii="Times New Roman" w:hAnsi="Times New Roman" w:cs="Times New Roman"/>
          <w:sz w:val="24"/>
          <w:szCs w:val="24"/>
        </w:rPr>
        <w:t>.</w:t>
      </w:r>
      <w:r w:rsidRPr="00CA1644">
        <w:rPr>
          <w:rFonts w:ascii="Times New Roman" w:hAnsi="Times New Roman" w:cs="Times New Roman"/>
          <w:spacing w:val="40"/>
          <w:sz w:val="24"/>
          <w:szCs w:val="24"/>
        </w:rPr>
        <w:t xml:space="preserve"> </w:t>
      </w:r>
      <w:r w:rsidRPr="00CA1644">
        <w:rPr>
          <w:rFonts w:ascii="Times New Roman" w:hAnsi="Times New Roman" w:cs="Times New Roman"/>
          <w:sz w:val="24"/>
          <w:szCs w:val="24"/>
        </w:rPr>
        <w:t xml:space="preserve">Briefly, the proposal is </w:t>
      </w:r>
      <w:proofErr w:type="gramStart"/>
      <w:r w:rsidRPr="00CA1644">
        <w:rPr>
          <w:rFonts w:ascii="Times New Roman" w:hAnsi="Times New Roman" w:cs="Times New Roman"/>
          <w:sz w:val="24"/>
          <w:szCs w:val="24"/>
        </w:rPr>
        <w:t>similar to</w:t>
      </w:r>
      <w:proofErr w:type="gramEnd"/>
      <w:r w:rsidRPr="00CA1644">
        <w:rPr>
          <w:rFonts w:ascii="Times New Roman" w:hAnsi="Times New Roman" w:cs="Times New Roman"/>
          <w:sz w:val="24"/>
          <w:szCs w:val="24"/>
        </w:rPr>
        <w:t xml:space="preserve"> a “seed” grant for an investigator who is initiating a new line of research.</w:t>
      </w:r>
      <w:r w:rsidRPr="00CA1644">
        <w:rPr>
          <w:rFonts w:ascii="Times New Roman" w:hAnsi="Times New Roman" w:cs="Times New Roman"/>
          <w:spacing w:val="40"/>
          <w:sz w:val="24"/>
          <w:szCs w:val="24"/>
        </w:rPr>
        <w:t xml:space="preserve"> </w:t>
      </w:r>
      <w:r w:rsidRPr="00CA1644">
        <w:rPr>
          <w:rFonts w:ascii="Times New Roman" w:hAnsi="Times New Roman" w:cs="Times New Roman"/>
          <w:sz w:val="24"/>
          <w:szCs w:val="24"/>
        </w:rPr>
        <w:t>As such, the feasibility of the project will be evaluated based upon the student’s logical arguments that have been built upon the primary literature and previous data from the research mentor’s experiments. In addition, the proposal should describe the skills needed to complete the proposed project and that the student has acquired those skills or defined how they will acquire those skills.</w:t>
      </w:r>
      <w:r w:rsidRPr="00CA1644">
        <w:rPr>
          <w:rFonts w:ascii="Times New Roman" w:hAnsi="Times New Roman" w:cs="Times New Roman"/>
          <w:spacing w:val="40"/>
          <w:sz w:val="24"/>
          <w:szCs w:val="24"/>
        </w:rPr>
        <w:t xml:space="preserve"> </w:t>
      </w:r>
      <w:r w:rsidRPr="00CA1644">
        <w:rPr>
          <w:rFonts w:ascii="Times New Roman" w:hAnsi="Times New Roman" w:cs="Times New Roman"/>
          <w:sz w:val="24"/>
          <w:szCs w:val="24"/>
        </w:rPr>
        <w:t>A high-quality proposal will be hypothesis-driven, rather than methods-driven.</w:t>
      </w:r>
    </w:p>
    <w:p w14:paraId="516F08AF" w14:textId="46CCEE10" w:rsidR="00CA1644" w:rsidRDefault="2953FD5D" w:rsidP="00BB4A95">
      <w:pPr>
        <w:pStyle w:val="BodyText"/>
        <w:spacing w:before="100" w:beforeAutospacing="1" w:after="100" w:afterAutospacing="1"/>
        <w:rPr>
          <w:rFonts w:ascii="Times New Roman" w:hAnsi="Times New Roman" w:cs="Times New Roman"/>
          <w:sz w:val="24"/>
          <w:szCs w:val="24"/>
        </w:rPr>
      </w:pPr>
      <w:r w:rsidRPr="00CA1644">
        <w:rPr>
          <w:rFonts w:ascii="Times New Roman" w:hAnsi="Times New Roman" w:cs="Times New Roman"/>
          <w:sz w:val="24"/>
          <w:szCs w:val="24"/>
        </w:rPr>
        <w:t xml:space="preserve">The advisor is expected to guide the student towards a worthwhile project. The advisor assists the student by discussing issues related to the </w:t>
      </w:r>
      <w:r w:rsidR="00925A8C">
        <w:rPr>
          <w:rFonts w:ascii="Times New Roman" w:hAnsi="Times New Roman" w:cs="Times New Roman"/>
          <w:sz w:val="24"/>
          <w:szCs w:val="24"/>
        </w:rPr>
        <w:t xml:space="preserve">dissertation </w:t>
      </w:r>
      <w:r w:rsidRPr="00CA1644">
        <w:rPr>
          <w:rFonts w:ascii="Times New Roman" w:hAnsi="Times New Roman" w:cs="Times New Roman"/>
          <w:sz w:val="24"/>
          <w:szCs w:val="24"/>
        </w:rPr>
        <w:t xml:space="preserve">research including philosophy, aims, and methodology. It is expected that the </w:t>
      </w:r>
      <w:r w:rsidRPr="00CA1644">
        <w:rPr>
          <w:rFonts w:ascii="Times New Roman" w:hAnsi="Times New Roman" w:cs="Times New Roman"/>
          <w:b/>
          <w:bCs/>
          <w:sz w:val="24"/>
          <w:szCs w:val="24"/>
          <w:u w:val="single"/>
        </w:rPr>
        <w:t>student</w:t>
      </w:r>
      <w:r w:rsidRPr="00CA1644">
        <w:rPr>
          <w:rFonts w:ascii="Times New Roman" w:hAnsi="Times New Roman" w:cs="Times New Roman"/>
          <w:b/>
          <w:bCs/>
          <w:sz w:val="24"/>
          <w:szCs w:val="24"/>
        </w:rPr>
        <w:t xml:space="preserve"> </w:t>
      </w:r>
      <w:r w:rsidRPr="00CA1644">
        <w:rPr>
          <w:rFonts w:ascii="Times New Roman" w:hAnsi="Times New Roman" w:cs="Times New Roman"/>
          <w:sz w:val="24"/>
          <w:szCs w:val="24"/>
        </w:rPr>
        <w:t>write</w:t>
      </w:r>
      <w:r w:rsidR="00ED1B0F">
        <w:rPr>
          <w:rFonts w:ascii="Times New Roman" w:hAnsi="Times New Roman" w:cs="Times New Roman"/>
          <w:sz w:val="24"/>
          <w:szCs w:val="24"/>
        </w:rPr>
        <w:t>s</w:t>
      </w:r>
      <w:r w:rsidRPr="00CA1644">
        <w:rPr>
          <w:rFonts w:ascii="Times New Roman" w:hAnsi="Times New Roman" w:cs="Times New Roman"/>
          <w:sz w:val="24"/>
          <w:szCs w:val="24"/>
        </w:rPr>
        <w:t xml:space="preserve"> the proposal, whereas the mentor’s role is limited to suggesting organizational changes</w:t>
      </w:r>
      <w:r w:rsidR="00A95CA8">
        <w:rPr>
          <w:rFonts w:ascii="Times New Roman" w:hAnsi="Times New Roman" w:cs="Times New Roman"/>
          <w:sz w:val="24"/>
          <w:szCs w:val="24"/>
        </w:rPr>
        <w:t xml:space="preserve"> and editorial revisions</w:t>
      </w:r>
      <w:r w:rsidRPr="00CA1644">
        <w:rPr>
          <w:rFonts w:ascii="Times New Roman" w:hAnsi="Times New Roman" w:cs="Times New Roman"/>
          <w:sz w:val="24"/>
          <w:szCs w:val="24"/>
        </w:rPr>
        <w:t xml:space="preserve">. The mentor may not re-write major portions of the proposal for the student. </w:t>
      </w:r>
      <w:r w:rsidR="00952D9D">
        <w:rPr>
          <w:rFonts w:ascii="Times New Roman" w:hAnsi="Times New Roman" w:cs="Times New Roman"/>
          <w:sz w:val="24"/>
          <w:szCs w:val="24"/>
        </w:rPr>
        <w:t>T</w:t>
      </w:r>
      <w:r w:rsidRPr="00CA1644">
        <w:rPr>
          <w:rFonts w:ascii="Times New Roman" w:hAnsi="Times New Roman" w:cs="Times New Roman"/>
          <w:sz w:val="24"/>
          <w:szCs w:val="24"/>
        </w:rPr>
        <w:t xml:space="preserve">he proposal </w:t>
      </w:r>
      <w:r w:rsidR="00952D9D">
        <w:rPr>
          <w:rFonts w:ascii="Times New Roman" w:hAnsi="Times New Roman" w:cs="Times New Roman"/>
          <w:sz w:val="24"/>
          <w:szCs w:val="24"/>
        </w:rPr>
        <w:t>functions</w:t>
      </w:r>
      <w:r w:rsidRPr="00CA1644">
        <w:rPr>
          <w:rFonts w:ascii="Times New Roman" w:hAnsi="Times New Roman" w:cs="Times New Roman"/>
          <w:sz w:val="24"/>
          <w:szCs w:val="24"/>
        </w:rPr>
        <w:t xml:space="preserve"> </w:t>
      </w:r>
      <w:r w:rsidR="00952D9D" w:rsidRPr="00CA1644">
        <w:rPr>
          <w:rFonts w:ascii="Times New Roman" w:hAnsi="Times New Roman" w:cs="Times New Roman"/>
          <w:sz w:val="24"/>
          <w:szCs w:val="24"/>
        </w:rPr>
        <w:t>as a roadmap for the completion of the student’s dissertation research</w:t>
      </w:r>
      <w:r w:rsidR="00952D9D">
        <w:rPr>
          <w:rFonts w:ascii="Times New Roman" w:hAnsi="Times New Roman" w:cs="Times New Roman"/>
          <w:sz w:val="24"/>
          <w:szCs w:val="24"/>
        </w:rPr>
        <w:t>,</w:t>
      </w:r>
      <w:r w:rsidRPr="00CA1644">
        <w:rPr>
          <w:rFonts w:ascii="Times New Roman" w:hAnsi="Times New Roman" w:cs="Times New Roman"/>
          <w:sz w:val="24"/>
          <w:szCs w:val="24"/>
        </w:rPr>
        <w:t xml:space="preserve"> an educational and training exercise in grant writing, and an evaluation tool.</w:t>
      </w:r>
    </w:p>
    <w:p w14:paraId="5D0AB76D" w14:textId="3A82642F" w:rsidR="00915A06" w:rsidRPr="00715469" w:rsidRDefault="00DB2B22" w:rsidP="00BB4A95">
      <w:pPr>
        <w:pStyle w:val="Heading4"/>
        <w:spacing w:before="100" w:beforeAutospacing="1" w:after="100" w:afterAutospacing="1"/>
      </w:pPr>
      <w:bookmarkStart w:id="72" w:name="_E.7_The_Oral"/>
      <w:bookmarkStart w:id="73" w:name="_E.6.2_The_Oral"/>
      <w:bookmarkEnd w:id="72"/>
      <w:bookmarkEnd w:id="73"/>
      <w:r w:rsidRPr="00715469">
        <w:t>E</w:t>
      </w:r>
      <w:r w:rsidR="009B7FE6" w:rsidRPr="00715469">
        <w:t>.</w:t>
      </w:r>
      <w:r w:rsidR="0036372D">
        <w:t>6</w:t>
      </w:r>
      <w:r w:rsidR="00836E86">
        <w:t>.2</w:t>
      </w:r>
      <w:r w:rsidR="00F40880" w:rsidRPr="00715469">
        <w:t xml:space="preserve"> </w:t>
      </w:r>
      <w:r w:rsidR="76F812D1" w:rsidRPr="00715469">
        <w:t xml:space="preserve">The Oral Defense of the </w:t>
      </w:r>
      <w:r w:rsidR="02C40BB4" w:rsidRPr="00715469">
        <w:t xml:space="preserve">Dissertation </w:t>
      </w:r>
      <w:r w:rsidR="76F812D1" w:rsidRPr="00715469">
        <w:t>Proposal</w:t>
      </w:r>
    </w:p>
    <w:p w14:paraId="24171B9E" w14:textId="68DB4BF7" w:rsidR="00915A06" w:rsidRPr="00241B44" w:rsidRDefault="006C355E" w:rsidP="00BB4A95">
      <w:pPr>
        <w:pStyle w:val="BodyText"/>
        <w:tabs>
          <w:tab w:val="left" w:pos="-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proposal should be submitted to the </w:t>
      </w:r>
      <w:r w:rsidR="00E847DC">
        <w:rPr>
          <w:rFonts w:ascii="Times New Roman" w:hAnsi="Times New Roman" w:cs="Times New Roman"/>
          <w:sz w:val="24"/>
          <w:szCs w:val="24"/>
        </w:rPr>
        <w:t xml:space="preserve">student’s Advisory Committee </w:t>
      </w:r>
      <w:r w:rsidR="00E847DC" w:rsidRPr="009A5381">
        <w:rPr>
          <w:rFonts w:ascii="Times New Roman" w:hAnsi="Times New Roman" w:cs="Times New Roman"/>
          <w:sz w:val="24"/>
          <w:szCs w:val="24"/>
        </w:rPr>
        <w:t xml:space="preserve">members </w:t>
      </w:r>
      <w:r w:rsidR="00E847DC" w:rsidRPr="009A5381">
        <w:rPr>
          <w:rFonts w:ascii="Times New Roman" w:hAnsi="Times New Roman" w:cs="Times New Roman"/>
          <w:sz w:val="24"/>
          <w:szCs w:val="24"/>
          <w:u w:val="single"/>
        </w:rPr>
        <w:t xml:space="preserve">at least two weeks prior to the proposal defense </w:t>
      </w:r>
      <w:r w:rsidR="00C13CDF" w:rsidRPr="009A5381">
        <w:rPr>
          <w:rFonts w:ascii="Times New Roman" w:hAnsi="Times New Roman" w:cs="Times New Roman"/>
          <w:sz w:val="24"/>
          <w:szCs w:val="24"/>
          <w:u w:val="single"/>
        </w:rPr>
        <w:t>date</w:t>
      </w:r>
      <w:r w:rsidR="00C13CDF">
        <w:rPr>
          <w:rFonts w:ascii="Times New Roman" w:hAnsi="Times New Roman" w:cs="Times New Roman"/>
          <w:sz w:val="24"/>
          <w:szCs w:val="24"/>
        </w:rPr>
        <w:t xml:space="preserve"> </w:t>
      </w:r>
      <w:r w:rsidR="00E847DC">
        <w:rPr>
          <w:rFonts w:ascii="Times New Roman" w:hAnsi="Times New Roman" w:cs="Times New Roman"/>
          <w:sz w:val="24"/>
          <w:szCs w:val="24"/>
        </w:rPr>
        <w:t>and must be approved by the Advisor prior to submission to the committee. Typically, there</w:t>
      </w:r>
      <w:r w:rsidR="004B071F" w:rsidRPr="004B071F">
        <w:t xml:space="preserve"> </w:t>
      </w:r>
      <w:r w:rsidR="004B071F" w:rsidRPr="004B071F">
        <w:rPr>
          <w:rFonts w:ascii="Times New Roman" w:hAnsi="Times New Roman" w:cs="Times New Roman"/>
          <w:sz w:val="24"/>
          <w:szCs w:val="24"/>
        </w:rPr>
        <w:t xml:space="preserve">are several drafts of a </w:t>
      </w:r>
      <w:r w:rsidR="00836E86">
        <w:rPr>
          <w:rFonts w:ascii="Times New Roman" w:hAnsi="Times New Roman" w:cs="Times New Roman"/>
          <w:sz w:val="24"/>
          <w:szCs w:val="24"/>
        </w:rPr>
        <w:t>dissertation</w:t>
      </w:r>
      <w:r w:rsidR="00836E86" w:rsidRPr="004B071F">
        <w:rPr>
          <w:rFonts w:ascii="Times New Roman" w:hAnsi="Times New Roman" w:cs="Times New Roman"/>
          <w:sz w:val="24"/>
          <w:szCs w:val="24"/>
        </w:rPr>
        <w:t xml:space="preserve"> </w:t>
      </w:r>
      <w:r w:rsidR="004B071F" w:rsidRPr="004B071F">
        <w:rPr>
          <w:rFonts w:ascii="Times New Roman" w:hAnsi="Times New Roman" w:cs="Times New Roman"/>
          <w:sz w:val="24"/>
          <w:szCs w:val="24"/>
        </w:rPr>
        <w:t xml:space="preserve">proposal before approval by the Advisor, so students should plan their time accordingly. </w:t>
      </w:r>
      <w:r w:rsidR="004B071F" w:rsidRPr="009A5381">
        <w:rPr>
          <w:rFonts w:ascii="Times New Roman" w:hAnsi="Times New Roman" w:cs="Times New Roman"/>
          <w:b/>
          <w:bCs/>
          <w:sz w:val="24"/>
          <w:szCs w:val="24"/>
        </w:rPr>
        <w:t>The student is responsible for scheduling their proposal defense</w:t>
      </w:r>
      <w:r w:rsidR="004B071F" w:rsidRPr="004B071F">
        <w:rPr>
          <w:rFonts w:ascii="Times New Roman" w:hAnsi="Times New Roman" w:cs="Times New Roman"/>
          <w:sz w:val="24"/>
          <w:szCs w:val="24"/>
        </w:rPr>
        <w:t xml:space="preserve"> at a time that works for the members of their committee and should coordinate with the Department’s office to reserve a room for the defense. The defense should be scheduled at a time when classes are being taught (e.g., not during breaks, holidays, or between semesters). Summer proposals are discouraged, but not prohibited.</w:t>
      </w:r>
      <w:r w:rsidR="00E847DC">
        <w:rPr>
          <w:rFonts w:ascii="Times New Roman" w:hAnsi="Times New Roman" w:cs="Times New Roman"/>
          <w:sz w:val="24"/>
          <w:szCs w:val="24"/>
        </w:rPr>
        <w:t xml:space="preserve"> </w:t>
      </w:r>
    </w:p>
    <w:p w14:paraId="0A6EE57F" w14:textId="58CA45E8"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On</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scheduled</w:t>
      </w:r>
      <w:r w:rsidRPr="00241B44">
        <w:rPr>
          <w:rFonts w:ascii="Times New Roman" w:hAnsi="Times New Roman" w:cs="Times New Roman"/>
          <w:spacing w:val="-3"/>
          <w:sz w:val="24"/>
          <w:szCs w:val="24"/>
        </w:rPr>
        <w:t xml:space="preserve"> </w:t>
      </w:r>
      <w:r w:rsidRPr="00241B44">
        <w:rPr>
          <w:rFonts w:ascii="Times New Roman" w:hAnsi="Times New Roman" w:cs="Times New Roman"/>
          <w:sz w:val="24"/>
          <w:szCs w:val="24"/>
        </w:rPr>
        <w:t>proposal</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 xml:space="preserve">defense date, </w:t>
      </w:r>
      <w:r w:rsidR="00BF0B91" w:rsidRPr="00BF0B91">
        <w:rPr>
          <w:rFonts w:ascii="Times New Roman" w:hAnsi="Times New Roman" w:cs="Times New Roman"/>
          <w:sz w:val="24"/>
          <w:szCs w:val="24"/>
        </w:rPr>
        <w:t xml:space="preserve">the student should prepare to give a </w:t>
      </w:r>
      <w:proofErr w:type="gramStart"/>
      <w:r w:rsidR="00BF0B91" w:rsidRPr="00BF0B91">
        <w:rPr>
          <w:rFonts w:ascii="Times New Roman" w:hAnsi="Times New Roman" w:cs="Times New Roman"/>
          <w:sz w:val="24"/>
          <w:szCs w:val="24"/>
        </w:rPr>
        <w:t>30-45 minute</w:t>
      </w:r>
      <w:proofErr w:type="gramEnd"/>
      <w:r w:rsidR="00BF0B91" w:rsidRPr="00BF0B91">
        <w:rPr>
          <w:rFonts w:ascii="Times New Roman" w:hAnsi="Times New Roman" w:cs="Times New Roman"/>
          <w:sz w:val="24"/>
          <w:szCs w:val="24"/>
        </w:rPr>
        <w:t xml:space="preserve"> presentation to their Dissertation Committee that includes sufficient background information for the committee to understand the proposal, a discussion of the research hypotheses/questions/aims of the project, details of the experimental methods and approaches that will be used, and a discussion of the predicted outcomes. Preliminary results may be included in the presentation, but they are not required. Students may invite the public to their presentation with the agreement of their advisor and committee. A period of open questioning from the committee will immediately follow the presentation. The student should be prepared to defend the details of the proposal (e.g., logic, hypothesis, experimental design, etc.) and to </w:t>
      </w:r>
      <w:r w:rsidR="00BF0B91" w:rsidRPr="00BF0B91">
        <w:rPr>
          <w:rFonts w:ascii="Times New Roman" w:hAnsi="Times New Roman" w:cs="Times New Roman"/>
          <w:sz w:val="24"/>
          <w:szCs w:val="24"/>
        </w:rPr>
        <w:lastRenderedPageBreak/>
        <w:t>discuss all issues regarding the scientific and intellectual foundations of the proposed research. This includes general background from EHS course material. Specifically, the committee will ask open-ended questions directly related to the dissertation topic that challenge the student to think critically about their work, as well as broad questions related to the student’s discipline of biology to test their understanding of the scientific and intellectual foundations of the proposed research. When the questioning period is completed (typically 60-90 minutes), the student will step out of the room and the committee will come to a unanimous decision on the outcome of the proposal defense (pass, conditional pass, fail)</w:t>
      </w:r>
      <w:r w:rsidR="00886F86">
        <w:rPr>
          <w:rFonts w:ascii="Times New Roman" w:hAnsi="Times New Roman" w:cs="Times New Roman"/>
          <w:sz w:val="24"/>
          <w:szCs w:val="24"/>
        </w:rPr>
        <w:t>.</w:t>
      </w:r>
    </w:p>
    <w:p w14:paraId="08E51C74" w14:textId="7DC2C4B5" w:rsidR="00915A06" w:rsidRPr="00241B44" w:rsidRDefault="47C14E2F"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b/>
          <w:bCs/>
          <w:sz w:val="24"/>
          <w:szCs w:val="24"/>
        </w:rPr>
        <w:t>During the oral defense, the</w:t>
      </w:r>
      <w:r w:rsidR="1350060E" w:rsidRPr="00241B44">
        <w:rPr>
          <w:rFonts w:ascii="Times New Roman" w:hAnsi="Times New Roman" w:cs="Times New Roman"/>
          <w:b/>
          <w:bCs/>
          <w:sz w:val="24"/>
          <w:szCs w:val="24"/>
        </w:rPr>
        <w:t xml:space="preserve"> advisor</w:t>
      </w:r>
      <w:r w:rsidR="204D4AB5" w:rsidRPr="00241B44">
        <w:rPr>
          <w:rFonts w:ascii="Times New Roman" w:hAnsi="Times New Roman" w:cs="Times New Roman"/>
          <w:sz w:val="24"/>
          <w:szCs w:val="24"/>
        </w:rPr>
        <w:t>:</w:t>
      </w:r>
    </w:p>
    <w:p w14:paraId="72D87D58" w14:textId="1A9CF311" w:rsidR="00915A06" w:rsidRPr="00241B44" w:rsidRDefault="204D4AB5" w:rsidP="00BB4A95">
      <w:pPr>
        <w:pStyle w:val="BodyText"/>
        <w:numPr>
          <w:ilvl w:val="0"/>
          <w:numId w:val="40"/>
        </w:numPr>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I</w:t>
      </w:r>
      <w:r w:rsidR="524AE84B" w:rsidRPr="00241B44">
        <w:rPr>
          <w:rFonts w:ascii="Times New Roman" w:hAnsi="Times New Roman" w:cs="Times New Roman"/>
          <w:sz w:val="24"/>
          <w:szCs w:val="24"/>
        </w:rPr>
        <w:t>ntroduce</w:t>
      </w:r>
      <w:r w:rsidR="0F82FF62" w:rsidRPr="00241B44">
        <w:rPr>
          <w:rFonts w:ascii="Times New Roman" w:hAnsi="Times New Roman" w:cs="Times New Roman"/>
          <w:sz w:val="24"/>
          <w:szCs w:val="24"/>
        </w:rPr>
        <w:t>s</w:t>
      </w:r>
      <w:r w:rsidR="524AE84B" w:rsidRPr="00241B44">
        <w:rPr>
          <w:rFonts w:ascii="Times New Roman" w:hAnsi="Times New Roman" w:cs="Times New Roman"/>
          <w:spacing w:val="-5"/>
          <w:sz w:val="24"/>
          <w:szCs w:val="24"/>
        </w:rPr>
        <w:t xml:space="preserve"> </w:t>
      </w:r>
      <w:r w:rsidR="524AE84B" w:rsidRPr="00241B44">
        <w:rPr>
          <w:rFonts w:ascii="Times New Roman" w:hAnsi="Times New Roman" w:cs="Times New Roman"/>
          <w:sz w:val="24"/>
          <w:szCs w:val="24"/>
        </w:rPr>
        <w:t>the</w:t>
      </w:r>
      <w:r w:rsidR="524AE84B" w:rsidRPr="00241B44">
        <w:rPr>
          <w:rFonts w:ascii="Times New Roman" w:hAnsi="Times New Roman" w:cs="Times New Roman"/>
          <w:spacing w:val="-5"/>
          <w:sz w:val="24"/>
          <w:szCs w:val="24"/>
        </w:rPr>
        <w:t xml:space="preserve"> </w:t>
      </w:r>
      <w:r w:rsidR="524AE84B" w:rsidRPr="00241B44">
        <w:rPr>
          <w:rFonts w:ascii="Times New Roman" w:hAnsi="Times New Roman" w:cs="Times New Roman"/>
          <w:sz w:val="24"/>
          <w:szCs w:val="24"/>
        </w:rPr>
        <w:t>student</w:t>
      </w:r>
      <w:r w:rsidR="0D3A5B60" w:rsidRPr="00241B44">
        <w:rPr>
          <w:rFonts w:ascii="Times New Roman" w:hAnsi="Times New Roman" w:cs="Times New Roman"/>
          <w:sz w:val="24"/>
          <w:szCs w:val="24"/>
        </w:rPr>
        <w:t xml:space="preserve"> at the proposal </w:t>
      </w:r>
      <w:r w:rsidR="001D0AFE" w:rsidRPr="00241B44">
        <w:rPr>
          <w:rFonts w:ascii="Times New Roman" w:hAnsi="Times New Roman" w:cs="Times New Roman"/>
          <w:sz w:val="24"/>
          <w:szCs w:val="24"/>
        </w:rPr>
        <w:t>defense.</w:t>
      </w:r>
    </w:p>
    <w:p w14:paraId="59766F0F" w14:textId="0E4DF7AC" w:rsidR="00915A06" w:rsidRPr="00241B44" w:rsidRDefault="792A86F9" w:rsidP="00BB4A95">
      <w:pPr>
        <w:pStyle w:val="BodyText"/>
        <w:numPr>
          <w:ilvl w:val="0"/>
          <w:numId w:val="40"/>
        </w:numPr>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S</w:t>
      </w:r>
      <w:r w:rsidR="524AE84B" w:rsidRPr="00241B44">
        <w:rPr>
          <w:rFonts w:ascii="Times New Roman" w:hAnsi="Times New Roman" w:cs="Times New Roman"/>
          <w:sz w:val="24"/>
          <w:szCs w:val="24"/>
        </w:rPr>
        <w:t>et</w:t>
      </w:r>
      <w:r w:rsidR="6AA0AA74" w:rsidRPr="00241B44">
        <w:rPr>
          <w:rFonts w:ascii="Times New Roman" w:hAnsi="Times New Roman" w:cs="Times New Roman"/>
          <w:sz w:val="24"/>
          <w:szCs w:val="24"/>
        </w:rPr>
        <w:t>s</w:t>
      </w:r>
      <w:r w:rsidR="524AE84B" w:rsidRPr="00241B44">
        <w:rPr>
          <w:rFonts w:ascii="Times New Roman" w:hAnsi="Times New Roman" w:cs="Times New Roman"/>
          <w:spacing w:val="-4"/>
          <w:sz w:val="24"/>
          <w:szCs w:val="24"/>
        </w:rPr>
        <w:t xml:space="preserve"> </w:t>
      </w:r>
      <w:r w:rsidR="524AE84B" w:rsidRPr="00241B44">
        <w:rPr>
          <w:rFonts w:ascii="Times New Roman" w:hAnsi="Times New Roman" w:cs="Times New Roman"/>
          <w:sz w:val="24"/>
          <w:szCs w:val="24"/>
        </w:rPr>
        <w:t>the</w:t>
      </w:r>
      <w:r w:rsidR="524AE84B" w:rsidRPr="00241B44">
        <w:rPr>
          <w:rFonts w:ascii="Times New Roman" w:hAnsi="Times New Roman" w:cs="Times New Roman"/>
          <w:spacing w:val="-5"/>
          <w:sz w:val="24"/>
          <w:szCs w:val="24"/>
        </w:rPr>
        <w:t xml:space="preserve"> </w:t>
      </w:r>
      <w:r w:rsidR="524AE84B" w:rsidRPr="00241B44">
        <w:rPr>
          <w:rFonts w:ascii="Times New Roman" w:hAnsi="Times New Roman" w:cs="Times New Roman"/>
          <w:sz w:val="24"/>
          <w:szCs w:val="24"/>
        </w:rPr>
        <w:t>agenda for</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the</w:t>
      </w:r>
      <w:r w:rsidR="524AE84B" w:rsidRPr="00241B44">
        <w:rPr>
          <w:rFonts w:ascii="Times New Roman" w:hAnsi="Times New Roman" w:cs="Times New Roman"/>
          <w:spacing w:val="-10"/>
          <w:sz w:val="24"/>
          <w:szCs w:val="24"/>
        </w:rPr>
        <w:t xml:space="preserve"> </w:t>
      </w:r>
      <w:r w:rsidR="234E16C6" w:rsidRPr="00241B44">
        <w:rPr>
          <w:rFonts w:ascii="Times New Roman" w:hAnsi="Times New Roman" w:cs="Times New Roman"/>
          <w:sz w:val="24"/>
          <w:szCs w:val="24"/>
        </w:rPr>
        <w:t>meeting and</w:t>
      </w:r>
      <w:r w:rsidR="524AE84B" w:rsidRPr="00241B44">
        <w:rPr>
          <w:rFonts w:ascii="Times New Roman" w:hAnsi="Times New Roman" w:cs="Times New Roman"/>
          <w:spacing w:val="-10"/>
          <w:sz w:val="24"/>
          <w:szCs w:val="24"/>
        </w:rPr>
        <w:t xml:space="preserve"> </w:t>
      </w:r>
      <w:r w:rsidR="3C80BA5F" w:rsidRPr="00241B44">
        <w:rPr>
          <w:rFonts w:ascii="Times New Roman" w:hAnsi="Times New Roman" w:cs="Times New Roman"/>
          <w:sz w:val="24"/>
          <w:szCs w:val="24"/>
        </w:rPr>
        <w:t>makes</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sure</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that</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the</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defense</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and</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qualifying</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exam</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proceeds</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in</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a</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timely</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and</w:t>
      </w:r>
      <w:r w:rsidR="524AE84B" w:rsidRPr="00241B44">
        <w:rPr>
          <w:rFonts w:ascii="Times New Roman" w:hAnsi="Times New Roman" w:cs="Times New Roman"/>
          <w:spacing w:val="-10"/>
          <w:sz w:val="24"/>
          <w:szCs w:val="24"/>
        </w:rPr>
        <w:t xml:space="preserve"> </w:t>
      </w:r>
      <w:r w:rsidR="524AE84B" w:rsidRPr="00241B44">
        <w:rPr>
          <w:rFonts w:ascii="Times New Roman" w:hAnsi="Times New Roman" w:cs="Times New Roman"/>
          <w:sz w:val="24"/>
          <w:szCs w:val="24"/>
        </w:rPr>
        <w:t>orderly fashion.</w:t>
      </w:r>
      <w:r w:rsidR="524AE84B" w:rsidRPr="00241B44">
        <w:rPr>
          <w:rFonts w:ascii="Times New Roman" w:hAnsi="Times New Roman" w:cs="Times New Roman"/>
          <w:spacing w:val="40"/>
          <w:sz w:val="24"/>
          <w:szCs w:val="24"/>
        </w:rPr>
        <w:t xml:space="preserve"> </w:t>
      </w:r>
    </w:p>
    <w:p w14:paraId="5BB5BAB9" w14:textId="772132AD" w:rsidR="00915A06" w:rsidRPr="00241B44" w:rsidRDefault="00F40880" w:rsidP="00BB4A95">
      <w:pPr>
        <w:pStyle w:val="BodyText"/>
        <w:numPr>
          <w:ilvl w:val="0"/>
          <w:numId w:val="40"/>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D</w:t>
      </w:r>
      <w:r w:rsidR="05D64C54" w:rsidRPr="00241B44">
        <w:rPr>
          <w:rFonts w:ascii="Times New Roman" w:hAnsi="Times New Roman" w:cs="Times New Roman"/>
          <w:b/>
          <w:bCs/>
          <w:sz w:val="24"/>
          <w:szCs w:val="24"/>
        </w:rPr>
        <w:t>oes not ask questions of the student related to the dissertation research and may not speak to lead the student or clarify their answer.</w:t>
      </w:r>
      <w:r w:rsidR="524AE84B" w:rsidRPr="00241B44">
        <w:rPr>
          <w:rFonts w:ascii="Times New Roman" w:hAnsi="Times New Roman" w:cs="Times New Roman"/>
          <w:b/>
          <w:bCs/>
          <w:sz w:val="24"/>
          <w:szCs w:val="24"/>
        </w:rPr>
        <w:t xml:space="preserve"> </w:t>
      </w:r>
    </w:p>
    <w:p w14:paraId="553E411D" w14:textId="52A10CDF"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After questioning has ended and the student leaves the room, the mentor will fully participate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evaluation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student’s</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performance.</w:t>
      </w:r>
      <w:r w:rsidRPr="00241B44">
        <w:rPr>
          <w:rFonts w:ascii="Times New Roman" w:hAnsi="Times New Roman" w:cs="Times New Roman"/>
          <w:spacing w:val="-7"/>
          <w:sz w:val="24"/>
          <w:szCs w:val="24"/>
        </w:rPr>
        <w:t xml:space="preserve"> </w:t>
      </w:r>
    </w:p>
    <w:p w14:paraId="16EFDBB5" w14:textId="32E3F84C" w:rsidR="0033426F" w:rsidRPr="00715469" w:rsidRDefault="00DB2B22" w:rsidP="00BB4A95">
      <w:pPr>
        <w:pStyle w:val="Heading4"/>
        <w:spacing w:before="100" w:beforeAutospacing="1" w:after="100" w:afterAutospacing="1"/>
        <w:rPr>
          <w:spacing w:val="40"/>
        </w:rPr>
      </w:pPr>
      <w:bookmarkStart w:id="74" w:name="_E.7.1_The_Proposal"/>
      <w:bookmarkStart w:id="75" w:name="_E.6.3_Outcome_of"/>
      <w:bookmarkEnd w:id="74"/>
      <w:bookmarkEnd w:id="75"/>
      <w:r w:rsidRPr="00715469">
        <w:t>E</w:t>
      </w:r>
      <w:r w:rsidR="0033426F" w:rsidRPr="00715469">
        <w:t>.</w:t>
      </w:r>
      <w:r w:rsidR="0036372D">
        <w:t>6</w:t>
      </w:r>
      <w:r w:rsidR="0033426F" w:rsidRPr="00715469">
        <w:t>.</w:t>
      </w:r>
      <w:r w:rsidR="00836E86">
        <w:t>3</w:t>
      </w:r>
      <w:r w:rsidR="00836E86" w:rsidRPr="00715469">
        <w:t xml:space="preserve"> Outcome of Proposal Defense/Qualifying Exam</w:t>
      </w:r>
      <w:r w:rsidR="00836E86" w:rsidRPr="00715469" w:rsidDel="00836E86">
        <w:t xml:space="preserve"> </w:t>
      </w:r>
    </w:p>
    <w:p w14:paraId="5D53B881" w14:textId="78493170" w:rsidR="0033426F" w:rsidRDefault="00836E86" w:rsidP="00BB4A95">
      <w:pPr>
        <w:pStyle w:val="BodyText"/>
        <w:spacing w:before="100" w:beforeAutospacing="1" w:after="100" w:afterAutospacing="1"/>
        <w:rPr>
          <w:rFonts w:ascii="Times New Roman" w:hAnsi="Times New Roman" w:cs="Times New Roman"/>
          <w:spacing w:val="-2"/>
          <w:sz w:val="24"/>
          <w:szCs w:val="24"/>
        </w:rPr>
      </w:pPr>
      <w:r>
        <w:rPr>
          <w:rFonts w:ascii="Times New Roman" w:hAnsi="Times New Roman" w:cs="Times New Roman"/>
          <w:sz w:val="24"/>
          <w:szCs w:val="24"/>
        </w:rPr>
        <w:t>Two</w:t>
      </w:r>
      <w:r w:rsidRPr="00241B44">
        <w:rPr>
          <w:rFonts w:ascii="Times New Roman" w:hAnsi="Times New Roman" w:cs="Times New Roman"/>
          <w:sz w:val="24"/>
          <w:szCs w:val="24"/>
        </w:rPr>
        <w:t xml:space="preserve"> </w:t>
      </w:r>
      <w:r w:rsidR="524AE84B" w:rsidRPr="00241B44">
        <w:rPr>
          <w:rFonts w:ascii="Times New Roman" w:hAnsi="Times New Roman" w:cs="Times New Roman"/>
          <w:sz w:val="24"/>
          <w:szCs w:val="24"/>
        </w:rPr>
        <w:t>factors will be used to assess whether a student has successfully</w:t>
      </w:r>
      <w:r w:rsidR="524AE84B" w:rsidRPr="00241B44">
        <w:rPr>
          <w:rFonts w:ascii="Times New Roman" w:hAnsi="Times New Roman" w:cs="Times New Roman"/>
          <w:spacing w:val="-13"/>
          <w:sz w:val="24"/>
          <w:szCs w:val="24"/>
        </w:rPr>
        <w:t xml:space="preserve"> </w:t>
      </w:r>
      <w:r w:rsidR="524AE84B" w:rsidRPr="00241B44">
        <w:rPr>
          <w:rFonts w:ascii="Times New Roman" w:hAnsi="Times New Roman" w:cs="Times New Roman"/>
          <w:sz w:val="24"/>
          <w:szCs w:val="24"/>
        </w:rPr>
        <w:t>defended</w:t>
      </w:r>
      <w:r w:rsidR="524AE84B" w:rsidRPr="00241B44">
        <w:rPr>
          <w:rFonts w:ascii="Times New Roman" w:hAnsi="Times New Roman" w:cs="Times New Roman"/>
          <w:spacing w:val="-12"/>
          <w:sz w:val="24"/>
          <w:szCs w:val="24"/>
        </w:rPr>
        <w:t xml:space="preserve"> </w:t>
      </w:r>
      <w:r w:rsidR="524AE84B" w:rsidRPr="00241B44">
        <w:rPr>
          <w:rFonts w:ascii="Times New Roman" w:hAnsi="Times New Roman" w:cs="Times New Roman"/>
          <w:sz w:val="24"/>
          <w:szCs w:val="24"/>
        </w:rPr>
        <w:t>their</w:t>
      </w:r>
      <w:r w:rsidR="524AE84B" w:rsidRPr="00241B44">
        <w:rPr>
          <w:rFonts w:ascii="Times New Roman" w:hAnsi="Times New Roman" w:cs="Times New Roman"/>
          <w:spacing w:val="-13"/>
          <w:sz w:val="24"/>
          <w:szCs w:val="24"/>
        </w:rPr>
        <w:t xml:space="preserve"> </w:t>
      </w:r>
      <w:r w:rsidR="524AE84B" w:rsidRPr="00241B44">
        <w:rPr>
          <w:rFonts w:ascii="Times New Roman" w:hAnsi="Times New Roman" w:cs="Times New Roman"/>
          <w:sz w:val="24"/>
          <w:szCs w:val="24"/>
        </w:rPr>
        <w:t>proposal</w:t>
      </w:r>
      <w:r>
        <w:rPr>
          <w:rFonts w:ascii="Times New Roman" w:hAnsi="Times New Roman" w:cs="Times New Roman"/>
          <w:sz w:val="24"/>
          <w:szCs w:val="24"/>
        </w:rPr>
        <w:t>: (1)</w:t>
      </w:r>
      <w:r w:rsidR="524AE84B" w:rsidRPr="00241B44">
        <w:rPr>
          <w:rFonts w:ascii="Times New Roman" w:hAnsi="Times New Roman" w:cs="Times New Roman"/>
          <w:spacing w:val="-13"/>
          <w:sz w:val="24"/>
          <w:szCs w:val="24"/>
        </w:rPr>
        <w:t xml:space="preserve"> </w:t>
      </w:r>
      <w:r w:rsidR="524AE84B" w:rsidRPr="00241B44">
        <w:rPr>
          <w:rFonts w:ascii="Times New Roman" w:hAnsi="Times New Roman" w:cs="Times New Roman"/>
          <w:sz w:val="24"/>
          <w:szCs w:val="24"/>
        </w:rPr>
        <w:t>the</w:t>
      </w:r>
      <w:r w:rsidR="524AE84B" w:rsidRPr="00241B44">
        <w:rPr>
          <w:rFonts w:ascii="Times New Roman" w:hAnsi="Times New Roman" w:cs="Times New Roman"/>
          <w:spacing w:val="-12"/>
          <w:sz w:val="24"/>
          <w:szCs w:val="24"/>
        </w:rPr>
        <w:t xml:space="preserve"> </w:t>
      </w:r>
      <w:r w:rsidR="524AE84B" w:rsidRPr="00241B44">
        <w:rPr>
          <w:rFonts w:ascii="Times New Roman" w:hAnsi="Times New Roman" w:cs="Times New Roman"/>
          <w:b/>
          <w:bCs/>
          <w:sz w:val="24"/>
          <w:szCs w:val="24"/>
        </w:rPr>
        <w:t>written</w:t>
      </w:r>
      <w:r w:rsidR="524AE84B" w:rsidRPr="00241B44">
        <w:rPr>
          <w:rFonts w:ascii="Times New Roman" w:hAnsi="Times New Roman" w:cs="Times New Roman"/>
          <w:b/>
          <w:bCs/>
          <w:spacing w:val="-13"/>
          <w:sz w:val="24"/>
          <w:szCs w:val="24"/>
        </w:rPr>
        <w:t xml:space="preserve"> </w:t>
      </w:r>
      <w:r w:rsidR="524AE84B" w:rsidRPr="00241B44">
        <w:rPr>
          <w:rFonts w:ascii="Times New Roman" w:hAnsi="Times New Roman" w:cs="Times New Roman"/>
          <w:b/>
          <w:bCs/>
          <w:sz w:val="24"/>
          <w:szCs w:val="24"/>
        </w:rPr>
        <w:t>proposal</w:t>
      </w:r>
      <w:r>
        <w:rPr>
          <w:rFonts w:ascii="Times New Roman" w:hAnsi="Times New Roman" w:cs="Times New Roman"/>
          <w:spacing w:val="-12"/>
          <w:sz w:val="24"/>
          <w:szCs w:val="24"/>
        </w:rPr>
        <w:t xml:space="preserve"> and (2) </w:t>
      </w:r>
      <w:r w:rsidR="524AE84B" w:rsidRPr="00F53F21">
        <w:rPr>
          <w:rFonts w:ascii="Times New Roman" w:hAnsi="Times New Roman" w:cs="Times New Roman"/>
          <w:sz w:val="24"/>
          <w:szCs w:val="24"/>
        </w:rPr>
        <w:t>the</w:t>
      </w:r>
      <w:r w:rsidR="524AE84B" w:rsidRPr="00F53F21">
        <w:rPr>
          <w:rFonts w:ascii="Times New Roman" w:hAnsi="Times New Roman" w:cs="Times New Roman"/>
          <w:spacing w:val="-12"/>
          <w:sz w:val="24"/>
          <w:szCs w:val="24"/>
        </w:rPr>
        <w:t xml:space="preserve"> </w:t>
      </w:r>
      <w:r w:rsidR="524AE84B" w:rsidRPr="00F53F21">
        <w:rPr>
          <w:rFonts w:ascii="Times New Roman" w:hAnsi="Times New Roman" w:cs="Times New Roman"/>
          <w:b/>
          <w:bCs/>
          <w:sz w:val="24"/>
          <w:szCs w:val="24"/>
        </w:rPr>
        <w:t>presentation</w:t>
      </w:r>
      <w:r w:rsidR="524AE84B" w:rsidRPr="00241B44">
        <w:rPr>
          <w:rFonts w:ascii="Times New Roman" w:hAnsi="Times New Roman" w:cs="Times New Roman"/>
          <w:spacing w:val="-12"/>
          <w:sz w:val="24"/>
          <w:szCs w:val="24"/>
        </w:rPr>
        <w:t xml:space="preserve"> </w:t>
      </w:r>
      <w:r w:rsidR="524AE84B" w:rsidRPr="00241B44">
        <w:rPr>
          <w:rFonts w:ascii="Times New Roman" w:hAnsi="Times New Roman" w:cs="Times New Roman"/>
          <w:sz w:val="24"/>
          <w:szCs w:val="24"/>
        </w:rPr>
        <w:t>and</w:t>
      </w:r>
      <w:r w:rsidR="524AE84B" w:rsidRPr="00241B44">
        <w:rPr>
          <w:rFonts w:ascii="Times New Roman" w:hAnsi="Times New Roman" w:cs="Times New Roman"/>
          <w:spacing w:val="-13"/>
          <w:sz w:val="24"/>
          <w:szCs w:val="24"/>
        </w:rPr>
        <w:t xml:space="preserve"> </w:t>
      </w:r>
      <w:r w:rsidR="524AE84B" w:rsidRPr="00241B44">
        <w:rPr>
          <w:rFonts w:ascii="Times New Roman" w:hAnsi="Times New Roman" w:cs="Times New Roman"/>
          <w:b/>
          <w:bCs/>
          <w:sz w:val="24"/>
          <w:szCs w:val="24"/>
        </w:rPr>
        <w:t>oral</w:t>
      </w:r>
      <w:r w:rsidR="524AE84B" w:rsidRPr="00241B44">
        <w:rPr>
          <w:rFonts w:ascii="Times New Roman" w:hAnsi="Times New Roman" w:cs="Times New Roman"/>
          <w:b/>
          <w:bCs/>
          <w:spacing w:val="-13"/>
          <w:sz w:val="24"/>
          <w:szCs w:val="24"/>
        </w:rPr>
        <w:t xml:space="preserve"> </w:t>
      </w:r>
      <w:r w:rsidR="524AE84B" w:rsidRPr="00241B44">
        <w:rPr>
          <w:rFonts w:ascii="Times New Roman" w:hAnsi="Times New Roman" w:cs="Times New Roman"/>
          <w:b/>
          <w:bCs/>
          <w:sz w:val="24"/>
          <w:szCs w:val="24"/>
        </w:rPr>
        <w:t>defense</w:t>
      </w:r>
      <w:r w:rsidR="524AE84B" w:rsidRPr="00241B44">
        <w:rPr>
          <w:rFonts w:ascii="Times New Roman" w:hAnsi="Times New Roman" w:cs="Times New Roman"/>
          <w:sz w:val="24"/>
          <w:szCs w:val="24"/>
        </w:rPr>
        <w:t xml:space="preserve">. The student’s performance in these three areas is evaluated as an overall picture, not as </w:t>
      </w:r>
      <w:r>
        <w:rPr>
          <w:rFonts w:ascii="Times New Roman" w:hAnsi="Times New Roman" w:cs="Times New Roman"/>
          <w:sz w:val="24"/>
          <w:szCs w:val="24"/>
        </w:rPr>
        <w:t>two</w:t>
      </w:r>
      <w:r w:rsidRPr="00241B44">
        <w:rPr>
          <w:rFonts w:ascii="Times New Roman" w:hAnsi="Times New Roman" w:cs="Times New Roman"/>
          <w:sz w:val="24"/>
          <w:szCs w:val="24"/>
        </w:rPr>
        <w:t xml:space="preserve"> </w:t>
      </w:r>
      <w:r w:rsidR="524AE84B" w:rsidRPr="00241B44">
        <w:rPr>
          <w:rFonts w:ascii="Times New Roman" w:hAnsi="Times New Roman" w:cs="Times New Roman"/>
          <w:sz w:val="24"/>
          <w:szCs w:val="24"/>
        </w:rPr>
        <w:t xml:space="preserve">separate </w:t>
      </w:r>
      <w:r w:rsidR="524AE84B" w:rsidRPr="00241B44">
        <w:rPr>
          <w:rFonts w:ascii="Times New Roman" w:hAnsi="Times New Roman" w:cs="Times New Roman"/>
          <w:spacing w:val="-2"/>
          <w:sz w:val="24"/>
          <w:szCs w:val="24"/>
        </w:rPr>
        <w:t>entities.</w:t>
      </w:r>
    </w:p>
    <w:p w14:paraId="0CF7FF6B" w14:textId="1FB77D6E" w:rsidR="00915A06" w:rsidRPr="0033426F" w:rsidRDefault="00B165E7" w:rsidP="00BB4A95">
      <w:pPr>
        <w:pStyle w:val="BodyText"/>
        <w:spacing w:before="100" w:beforeAutospacing="1" w:after="100" w:afterAutospacing="1"/>
        <w:rPr>
          <w:rFonts w:ascii="Times New Roman" w:hAnsi="Times New Roman" w:cs="Times New Roman"/>
          <w:sz w:val="24"/>
          <w:szCs w:val="24"/>
        </w:rPr>
      </w:pPr>
      <w:r w:rsidRPr="0033426F">
        <w:rPr>
          <w:rFonts w:ascii="Times New Roman" w:hAnsi="Times New Roman" w:cs="Times New Roman"/>
          <w:sz w:val="24"/>
          <w:szCs w:val="24"/>
        </w:rPr>
        <w:t>The</w:t>
      </w:r>
      <w:r w:rsidRPr="0033426F">
        <w:rPr>
          <w:rFonts w:ascii="Times New Roman" w:hAnsi="Times New Roman" w:cs="Times New Roman"/>
          <w:spacing w:val="-1"/>
          <w:sz w:val="24"/>
          <w:szCs w:val="24"/>
        </w:rPr>
        <w:t xml:space="preserve"> </w:t>
      </w:r>
      <w:r w:rsidRPr="0033426F">
        <w:rPr>
          <w:rFonts w:ascii="Times New Roman" w:hAnsi="Times New Roman" w:cs="Times New Roman"/>
          <w:b/>
          <w:bCs/>
          <w:sz w:val="24"/>
          <w:szCs w:val="24"/>
        </w:rPr>
        <w:t>written</w:t>
      </w:r>
      <w:r w:rsidRPr="0033426F">
        <w:rPr>
          <w:rFonts w:ascii="Times New Roman" w:hAnsi="Times New Roman" w:cs="Times New Roman"/>
          <w:b/>
          <w:bCs/>
          <w:spacing w:val="-1"/>
          <w:sz w:val="24"/>
          <w:szCs w:val="24"/>
        </w:rPr>
        <w:t xml:space="preserve"> </w:t>
      </w:r>
      <w:r w:rsidRPr="0033426F">
        <w:rPr>
          <w:rFonts w:ascii="Times New Roman" w:hAnsi="Times New Roman" w:cs="Times New Roman"/>
          <w:b/>
          <w:bCs/>
          <w:sz w:val="24"/>
          <w:szCs w:val="24"/>
        </w:rPr>
        <w:t>proposal</w:t>
      </w:r>
      <w:r w:rsidRPr="0033426F">
        <w:rPr>
          <w:rFonts w:ascii="Times New Roman" w:hAnsi="Times New Roman" w:cs="Times New Roman"/>
          <w:b/>
          <w:bCs/>
          <w:spacing w:val="-1"/>
          <w:sz w:val="24"/>
          <w:szCs w:val="24"/>
        </w:rPr>
        <w:t xml:space="preserve"> </w:t>
      </w:r>
      <w:r w:rsidRPr="0033426F">
        <w:rPr>
          <w:rFonts w:ascii="Times New Roman" w:hAnsi="Times New Roman" w:cs="Times New Roman"/>
          <w:sz w:val="24"/>
          <w:szCs w:val="24"/>
        </w:rPr>
        <w:t>will</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be</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evaluated</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as</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a</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stand-alone</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document.</w:t>
      </w:r>
      <w:r w:rsidRPr="0033426F">
        <w:rPr>
          <w:rFonts w:ascii="Times New Roman" w:hAnsi="Times New Roman" w:cs="Times New Roman"/>
          <w:spacing w:val="40"/>
          <w:sz w:val="24"/>
          <w:szCs w:val="24"/>
        </w:rPr>
        <w:t xml:space="preserve"> </w:t>
      </w:r>
      <w:r w:rsidRPr="0033426F">
        <w:rPr>
          <w:rFonts w:ascii="Times New Roman" w:hAnsi="Times New Roman" w:cs="Times New Roman"/>
          <w:sz w:val="24"/>
          <w:szCs w:val="24"/>
        </w:rPr>
        <w:t>In</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this</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case,</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the</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student’s</w:t>
      </w:r>
      <w:r w:rsidRPr="0033426F">
        <w:rPr>
          <w:rFonts w:ascii="Times New Roman" w:hAnsi="Times New Roman" w:cs="Times New Roman"/>
          <w:spacing w:val="-1"/>
          <w:sz w:val="24"/>
          <w:szCs w:val="24"/>
        </w:rPr>
        <w:t xml:space="preserve"> </w:t>
      </w:r>
      <w:r w:rsidRPr="0033426F">
        <w:rPr>
          <w:rFonts w:ascii="Times New Roman" w:hAnsi="Times New Roman" w:cs="Times New Roman"/>
          <w:sz w:val="24"/>
          <w:szCs w:val="24"/>
        </w:rPr>
        <w:t>ability to effectively communicate their ideas and research plan will be evaluated based upon readability, clarity, logic, and completeness.</w:t>
      </w:r>
      <w:r w:rsidRPr="0033426F">
        <w:rPr>
          <w:rFonts w:ascii="Times New Roman" w:hAnsi="Times New Roman" w:cs="Times New Roman"/>
          <w:spacing w:val="40"/>
          <w:sz w:val="24"/>
          <w:szCs w:val="24"/>
        </w:rPr>
        <w:t xml:space="preserve"> </w:t>
      </w:r>
      <w:r w:rsidRPr="0033426F">
        <w:rPr>
          <w:rFonts w:ascii="Times New Roman" w:hAnsi="Times New Roman" w:cs="Times New Roman"/>
          <w:sz w:val="24"/>
          <w:szCs w:val="24"/>
        </w:rPr>
        <w:t xml:space="preserve">This is the </w:t>
      </w:r>
      <w:r w:rsidRPr="0033426F">
        <w:rPr>
          <w:rFonts w:ascii="Times New Roman" w:hAnsi="Times New Roman" w:cs="Times New Roman"/>
          <w:b/>
          <w:bCs/>
          <w:sz w:val="24"/>
          <w:szCs w:val="24"/>
          <w:u w:val="single"/>
        </w:rPr>
        <w:t>written component</w:t>
      </w:r>
      <w:r w:rsidRPr="0033426F">
        <w:rPr>
          <w:rFonts w:ascii="Times New Roman" w:hAnsi="Times New Roman" w:cs="Times New Roman"/>
          <w:b/>
          <w:bCs/>
          <w:sz w:val="24"/>
          <w:szCs w:val="24"/>
        </w:rPr>
        <w:t xml:space="preserve"> </w:t>
      </w:r>
      <w:r w:rsidRPr="0033426F">
        <w:rPr>
          <w:rFonts w:ascii="Times New Roman" w:hAnsi="Times New Roman" w:cs="Times New Roman"/>
          <w:sz w:val="24"/>
          <w:szCs w:val="24"/>
        </w:rPr>
        <w:t>of the qualifying exam.</w:t>
      </w:r>
    </w:p>
    <w:p w14:paraId="41DF4ED0" w14:textId="32CA58DF" w:rsidR="00915A06" w:rsidRPr="00241B44" w:rsidRDefault="524AE84B" w:rsidP="00BB4A95">
      <w:pPr>
        <w:pStyle w:val="ListParagraph"/>
        <w:tabs>
          <w:tab w:val="left" w:pos="1590"/>
        </w:tabs>
        <w:spacing w:before="100" w:beforeAutospacing="1" w:after="100" w:afterAutospacing="1"/>
        <w:ind w:left="0" w:firstLine="0"/>
        <w:rPr>
          <w:rFonts w:ascii="Times New Roman" w:hAnsi="Times New Roman" w:cs="Times New Roman"/>
          <w:sz w:val="24"/>
          <w:szCs w:val="24"/>
        </w:rPr>
      </w:pPr>
      <w:r w:rsidRPr="00241B44">
        <w:rPr>
          <w:rFonts w:ascii="Times New Roman" w:hAnsi="Times New Roman" w:cs="Times New Roman"/>
          <w:sz w:val="24"/>
          <w:szCs w:val="24"/>
        </w:rPr>
        <w:t xml:space="preserve">The </w:t>
      </w:r>
      <w:r w:rsidRPr="00241B44">
        <w:rPr>
          <w:rFonts w:ascii="Times New Roman" w:hAnsi="Times New Roman" w:cs="Times New Roman"/>
          <w:b/>
          <w:bCs/>
          <w:sz w:val="24"/>
          <w:szCs w:val="24"/>
        </w:rPr>
        <w:t xml:space="preserve">oral component </w:t>
      </w:r>
      <w:r w:rsidRPr="00241B44">
        <w:rPr>
          <w:rFonts w:ascii="Times New Roman" w:hAnsi="Times New Roman" w:cs="Times New Roman"/>
          <w:sz w:val="24"/>
          <w:szCs w:val="24"/>
        </w:rPr>
        <w:t>of the exam involves</w:t>
      </w:r>
      <w:r w:rsidR="7A1D38BA" w:rsidRPr="00241B44">
        <w:rPr>
          <w:rFonts w:ascii="Times New Roman" w:hAnsi="Times New Roman" w:cs="Times New Roman"/>
          <w:sz w:val="24"/>
          <w:szCs w:val="24"/>
        </w:rPr>
        <w:t xml:space="preserve"> the </w:t>
      </w:r>
      <w:r w:rsidRPr="00241B44">
        <w:rPr>
          <w:rFonts w:ascii="Times New Roman" w:hAnsi="Times New Roman" w:cs="Times New Roman"/>
          <w:b/>
          <w:bCs/>
          <w:sz w:val="24"/>
          <w:szCs w:val="24"/>
        </w:rPr>
        <w:t>oral defense</w:t>
      </w:r>
      <w:r w:rsidRPr="00241B44">
        <w:rPr>
          <w:rFonts w:ascii="Times New Roman" w:hAnsi="Times New Roman" w:cs="Times New Roman"/>
          <w:sz w:val="24"/>
          <w:szCs w:val="24"/>
        </w:rPr>
        <w:t>.</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student will be evaluated on their ability to clearly explain the details of the proposal and to answer questions about the content of the proposal.</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During this process the student will be expected to know the intellectual</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scientific</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foundations</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underlie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proposed</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w:t>
      </w:r>
      <w:proofErr w:type="gramStart"/>
      <w:r w:rsidRPr="00241B44">
        <w:rPr>
          <w:rFonts w:ascii="Times New Roman" w:hAnsi="Times New Roman" w:cs="Times New Roman"/>
          <w:sz w:val="24"/>
          <w:szCs w:val="24"/>
        </w:rPr>
        <w:t>e.g.</w:t>
      </w:r>
      <w:proofErr w:type="gramEnd"/>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ecosystem</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function, toxicological</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mechanisms,</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genomics)</w:t>
      </w:r>
      <w:r w:rsidRPr="00241B44">
        <w:rPr>
          <w:rFonts w:ascii="Times New Roman" w:hAnsi="Times New Roman" w:cs="Times New Roman"/>
          <w:spacing w:val="-2"/>
          <w:sz w:val="24"/>
          <w:szCs w:val="24"/>
        </w:rPr>
        <w:t xml:space="preserve"> </w:t>
      </w:r>
      <w:r w:rsidRPr="00241B44">
        <w:rPr>
          <w:rFonts w:ascii="Times New Roman" w:hAnsi="Times New Roman" w:cs="Times New Roman"/>
          <w:sz w:val="24"/>
          <w:szCs w:val="24"/>
        </w:rPr>
        <w:t>and</w:t>
      </w:r>
      <w:r w:rsidRPr="00241B44">
        <w:rPr>
          <w:rFonts w:ascii="Times New Roman" w:hAnsi="Times New Roman" w:cs="Times New Roman"/>
          <w:spacing w:val="-4"/>
          <w:sz w:val="24"/>
          <w:szCs w:val="24"/>
        </w:rPr>
        <w:t xml:space="preserve"> </w:t>
      </w:r>
      <w:r w:rsidRPr="00241B44">
        <w:rPr>
          <w:rFonts w:ascii="Times New Roman" w:hAnsi="Times New Roman" w:cs="Times New Roman"/>
          <w:b/>
          <w:bCs/>
          <w:sz w:val="24"/>
          <w:szCs w:val="24"/>
        </w:rPr>
        <w:t>questions</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may</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cover</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any</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aspect</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of</w:t>
      </w:r>
      <w:r w:rsidRPr="00241B44">
        <w:rPr>
          <w:rFonts w:ascii="Times New Roman" w:hAnsi="Times New Roman" w:cs="Times New Roman"/>
          <w:b/>
          <w:bCs/>
          <w:spacing w:val="-1"/>
          <w:sz w:val="24"/>
          <w:szCs w:val="24"/>
        </w:rPr>
        <w:t xml:space="preserve"> </w:t>
      </w:r>
      <w:r w:rsidRPr="00241B44">
        <w:rPr>
          <w:rFonts w:ascii="Times New Roman" w:hAnsi="Times New Roman" w:cs="Times New Roman"/>
          <w:b/>
          <w:bCs/>
          <w:sz w:val="24"/>
          <w:szCs w:val="24"/>
        </w:rPr>
        <w:t>the</w:t>
      </w:r>
      <w:r w:rsidRPr="00241B44">
        <w:rPr>
          <w:rFonts w:ascii="Times New Roman" w:hAnsi="Times New Roman" w:cs="Times New Roman"/>
          <w:b/>
          <w:bCs/>
          <w:spacing w:val="-2"/>
          <w:sz w:val="24"/>
          <w:szCs w:val="24"/>
        </w:rPr>
        <w:t xml:space="preserve"> </w:t>
      </w:r>
      <w:r w:rsidRPr="00241B44">
        <w:rPr>
          <w:rFonts w:ascii="Times New Roman" w:hAnsi="Times New Roman" w:cs="Times New Roman"/>
          <w:b/>
          <w:bCs/>
          <w:sz w:val="24"/>
          <w:szCs w:val="24"/>
        </w:rPr>
        <w:t>coursework</w:t>
      </w:r>
      <w:r w:rsidRPr="00241B44">
        <w:rPr>
          <w:rFonts w:ascii="Times New Roman" w:hAnsi="Times New Roman" w:cs="Times New Roman"/>
          <w:b/>
          <w:bCs/>
          <w:spacing w:val="-3"/>
          <w:sz w:val="24"/>
          <w:szCs w:val="24"/>
        </w:rPr>
        <w:t xml:space="preserve"> </w:t>
      </w:r>
      <w:r w:rsidRPr="00241B44">
        <w:rPr>
          <w:rFonts w:ascii="Times New Roman" w:hAnsi="Times New Roman" w:cs="Times New Roman"/>
          <w:sz w:val="24"/>
          <w:szCs w:val="24"/>
        </w:rPr>
        <w:t>taken by the student during the period of graduate study on any subject logically related to, and basic to an understanding of, the subject matter of the major and minor areas of study. Finally, the student will be expected to defend the proposed work from criticism levied by the Dissertation Committee.</w:t>
      </w:r>
    </w:p>
    <w:p w14:paraId="4749EC8B" w14:textId="07E89A3A" w:rsidR="00915A06" w:rsidRPr="00241B44" w:rsidRDefault="524AE84B" w:rsidP="00BB4A95">
      <w:pPr>
        <w:pStyle w:val="ListParagraph"/>
        <w:tabs>
          <w:tab w:val="left" w:pos="1140"/>
        </w:tabs>
        <w:spacing w:before="100" w:beforeAutospacing="1" w:after="100" w:afterAutospacing="1"/>
        <w:ind w:left="0" w:firstLine="0"/>
        <w:rPr>
          <w:rFonts w:ascii="Times New Roman" w:hAnsi="Times New Roman" w:cs="Times New Roman"/>
          <w:sz w:val="24"/>
          <w:szCs w:val="24"/>
        </w:rPr>
      </w:pPr>
      <w:bookmarkStart w:id="76" w:name="_E.7.2_Outcome_of"/>
      <w:bookmarkEnd w:id="76"/>
      <w:r w:rsidRPr="00241B44">
        <w:rPr>
          <w:rFonts w:ascii="Times New Roman" w:hAnsi="Times New Roman" w:cs="Times New Roman"/>
          <w:sz w:val="24"/>
          <w:szCs w:val="24"/>
        </w:rPr>
        <w:t>Unanimous approval by the committee is required for passing the preliminary examination, and there are three possible outcomes to the proposal defense: Acceptable, acceptable with the need for improvement, and unacceptable.</w:t>
      </w:r>
    </w:p>
    <w:p w14:paraId="589B499C" w14:textId="1E80A45D" w:rsidR="00915A06" w:rsidRPr="003A43F4" w:rsidRDefault="00B165E7" w:rsidP="00BB4A95">
      <w:pPr>
        <w:tabs>
          <w:tab w:val="left" w:pos="1590"/>
        </w:tabs>
        <w:spacing w:before="100" w:beforeAutospacing="1" w:after="100" w:afterAutospacing="1" w:line="235" w:lineRule="auto"/>
        <w:ind w:left="720"/>
        <w:rPr>
          <w:rFonts w:ascii="Times New Roman" w:hAnsi="Times New Roman" w:cs="Times New Roman"/>
          <w:sz w:val="24"/>
          <w:szCs w:val="24"/>
        </w:rPr>
      </w:pPr>
      <w:r w:rsidRPr="003A43F4">
        <w:rPr>
          <w:rFonts w:ascii="Times New Roman" w:hAnsi="Times New Roman" w:cs="Times New Roman"/>
          <w:b/>
          <w:bCs/>
          <w:i/>
          <w:iCs/>
          <w:sz w:val="24"/>
          <w:szCs w:val="24"/>
        </w:rPr>
        <w:t>Acceptable</w:t>
      </w:r>
      <w:r w:rsidRPr="003A43F4">
        <w:rPr>
          <w:rFonts w:ascii="Times New Roman" w:hAnsi="Times New Roman" w:cs="Times New Roman"/>
          <w:sz w:val="24"/>
          <w:szCs w:val="24"/>
        </w:rPr>
        <w:t>:</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Indicates</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the</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student</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is</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prepared</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for</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PhD</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candidacy</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and</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that</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their</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proposal</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can</w:t>
      </w:r>
      <w:r w:rsidRPr="003A43F4">
        <w:rPr>
          <w:rFonts w:ascii="Times New Roman" w:hAnsi="Times New Roman" w:cs="Times New Roman"/>
          <w:spacing w:val="-13"/>
          <w:sz w:val="24"/>
          <w:szCs w:val="24"/>
        </w:rPr>
        <w:t xml:space="preserve"> </w:t>
      </w:r>
      <w:r w:rsidRPr="003A43F4">
        <w:rPr>
          <w:rFonts w:ascii="Times New Roman" w:hAnsi="Times New Roman" w:cs="Times New Roman"/>
          <w:sz w:val="24"/>
          <w:szCs w:val="24"/>
        </w:rPr>
        <w:t>be</w:t>
      </w:r>
      <w:r w:rsidRPr="003A43F4">
        <w:rPr>
          <w:rFonts w:ascii="Times New Roman" w:hAnsi="Times New Roman" w:cs="Times New Roman"/>
          <w:spacing w:val="-12"/>
          <w:sz w:val="24"/>
          <w:szCs w:val="24"/>
        </w:rPr>
        <w:t xml:space="preserve"> </w:t>
      </w:r>
      <w:r w:rsidRPr="003A43F4">
        <w:rPr>
          <w:rFonts w:ascii="Times New Roman" w:hAnsi="Times New Roman" w:cs="Times New Roman"/>
          <w:sz w:val="24"/>
          <w:szCs w:val="24"/>
        </w:rPr>
        <w:t>viewed as</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an</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approved</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roadmap</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for</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completion</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of</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the</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dissertation.</w:t>
      </w:r>
      <w:r w:rsidRPr="003A43F4">
        <w:rPr>
          <w:rFonts w:ascii="Times New Roman" w:hAnsi="Times New Roman" w:cs="Times New Roman"/>
          <w:spacing w:val="40"/>
          <w:sz w:val="24"/>
          <w:szCs w:val="24"/>
        </w:rPr>
        <w:t xml:space="preserve"> </w:t>
      </w:r>
    </w:p>
    <w:p w14:paraId="5863B7F1" w14:textId="6077A657" w:rsidR="00915A06" w:rsidRPr="003A43F4" w:rsidRDefault="00B165E7" w:rsidP="00BB4A95">
      <w:pPr>
        <w:tabs>
          <w:tab w:val="left" w:pos="1590"/>
        </w:tabs>
        <w:spacing w:before="100" w:beforeAutospacing="1" w:after="100" w:afterAutospacing="1"/>
        <w:ind w:left="720"/>
        <w:rPr>
          <w:rFonts w:ascii="Times New Roman" w:hAnsi="Times New Roman" w:cs="Times New Roman"/>
          <w:sz w:val="24"/>
          <w:szCs w:val="24"/>
        </w:rPr>
      </w:pPr>
      <w:r w:rsidRPr="27E39321">
        <w:rPr>
          <w:rFonts w:ascii="Times New Roman" w:hAnsi="Times New Roman" w:cs="Times New Roman"/>
          <w:b/>
          <w:bCs/>
          <w:i/>
          <w:iCs/>
          <w:sz w:val="24"/>
          <w:szCs w:val="24"/>
        </w:rPr>
        <w:t>Acceptable with the Need for Improvement</w:t>
      </w:r>
      <w:r w:rsidRPr="003A43F4">
        <w:rPr>
          <w:rFonts w:ascii="Times New Roman" w:hAnsi="Times New Roman" w:cs="Times New Roman"/>
          <w:sz w:val="24"/>
          <w:szCs w:val="24"/>
        </w:rPr>
        <w:t xml:space="preserve">: This outcome means that the idea and the </w:t>
      </w:r>
      <w:r w:rsidRPr="003A43F4">
        <w:rPr>
          <w:rFonts w:ascii="Times New Roman" w:hAnsi="Times New Roman" w:cs="Times New Roman"/>
          <w:sz w:val="24"/>
          <w:szCs w:val="24"/>
        </w:rPr>
        <w:lastRenderedPageBreak/>
        <w:t>experiments proposed are adequate, but the student’s performance in one of the three areas of evaluation (</w:t>
      </w:r>
      <w:proofErr w:type="gramStart"/>
      <w:r w:rsidRPr="003A43F4">
        <w:rPr>
          <w:rFonts w:ascii="Times New Roman" w:hAnsi="Times New Roman" w:cs="Times New Roman"/>
          <w:sz w:val="24"/>
          <w:szCs w:val="24"/>
        </w:rPr>
        <w:t>i.e.</w:t>
      </w:r>
      <w:proofErr w:type="gramEnd"/>
      <w:r w:rsidRPr="003A43F4">
        <w:rPr>
          <w:rFonts w:ascii="Times New Roman" w:hAnsi="Times New Roman" w:cs="Times New Roman"/>
          <w:sz w:val="24"/>
          <w:szCs w:val="24"/>
        </w:rPr>
        <w:t xml:space="preserve"> Proposal presentation, oral defense, or written proposal) was inadequate.</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The Dissertation Committee</w:t>
      </w:r>
      <w:r w:rsidRPr="003A43F4">
        <w:rPr>
          <w:rFonts w:ascii="Times New Roman" w:hAnsi="Times New Roman" w:cs="Times New Roman"/>
          <w:spacing w:val="-11"/>
          <w:sz w:val="24"/>
          <w:szCs w:val="24"/>
        </w:rPr>
        <w:t xml:space="preserve"> </w:t>
      </w:r>
      <w:r w:rsidR="3853F61A" w:rsidRPr="003A43F4">
        <w:rPr>
          <w:rFonts w:ascii="Times New Roman" w:hAnsi="Times New Roman" w:cs="Times New Roman"/>
          <w:sz w:val="24"/>
          <w:szCs w:val="24"/>
        </w:rPr>
        <w:t>must provide</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a</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written</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evaluation</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that</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explains</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how</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the</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student</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is</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to</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“improve”</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and</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a</w:t>
      </w:r>
      <w:r w:rsidRPr="003A43F4">
        <w:rPr>
          <w:rFonts w:ascii="Times New Roman" w:hAnsi="Times New Roman" w:cs="Times New Roman"/>
          <w:spacing w:val="-11"/>
          <w:sz w:val="24"/>
          <w:szCs w:val="24"/>
        </w:rPr>
        <w:t xml:space="preserve"> </w:t>
      </w:r>
      <w:r w:rsidRPr="003A43F4">
        <w:rPr>
          <w:rFonts w:ascii="Times New Roman" w:hAnsi="Times New Roman" w:cs="Times New Roman"/>
          <w:sz w:val="24"/>
          <w:szCs w:val="24"/>
        </w:rPr>
        <w:t>time frame within which the student must meet the conditions set forth by the committee.</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Common outcomes may require that a student take another course, revise the written proposal, or repeat the oral defense of the proposal (</w:t>
      </w:r>
      <w:proofErr w:type="gramStart"/>
      <w:r w:rsidRPr="003A43F4">
        <w:rPr>
          <w:rFonts w:ascii="Times New Roman" w:hAnsi="Times New Roman" w:cs="Times New Roman"/>
          <w:sz w:val="24"/>
          <w:szCs w:val="24"/>
        </w:rPr>
        <w:t>i.e.</w:t>
      </w:r>
      <w:proofErr w:type="gramEnd"/>
      <w:r w:rsidRPr="003A43F4">
        <w:rPr>
          <w:rFonts w:ascii="Times New Roman" w:hAnsi="Times New Roman" w:cs="Times New Roman"/>
          <w:sz w:val="24"/>
          <w:szCs w:val="24"/>
        </w:rPr>
        <w:t xml:space="preserve"> the oral exam).</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A student may resubmit a revised proposal and/or set a new defense no earlier than three months and no later than six months after the initial review.</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 xml:space="preserve">Failure to meet the conditions of the Dissertation Committee within the time frame set by the committee </w:t>
      </w:r>
      <w:r w:rsidR="00A7344C" w:rsidRPr="003A43F4">
        <w:rPr>
          <w:rFonts w:ascii="Times New Roman" w:hAnsi="Times New Roman" w:cs="Times New Roman"/>
          <w:sz w:val="24"/>
          <w:szCs w:val="24"/>
        </w:rPr>
        <w:t>may</w:t>
      </w:r>
      <w:r w:rsidRPr="003A43F4">
        <w:rPr>
          <w:rFonts w:ascii="Times New Roman" w:hAnsi="Times New Roman" w:cs="Times New Roman"/>
          <w:sz w:val="24"/>
          <w:szCs w:val="24"/>
        </w:rPr>
        <w:t xml:space="preserve"> result in dismissal from the program.</w:t>
      </w:r>
    </w:p>
    <w:p w14:paraId="5F2D8E13" w14:textId="77777777" w:rsidR="000D05EC" w:rsidRPr="003A43F4" w:rsidRDefault="00B165E7" w:rsidP="00BB4A95">
      <w:pPr>
        <w:tabs>
          <w:tab w:val="left" w:pos="1591"/>
        </w:tabs>
        <w:spacing w:before="100" w:beforeAutospacing="1" w:after="100" w:afterAutospacing="1" w:line="237" w:lineRule="auto"/>
        <w:ind w:left="720"/>
        <w:rPr>
          <w:rFonts w:ascii="Times New Roman" w:hAnsi="Times New Roman" w:cs="Times New Roman"/>
          <w:sz w:val="24"/>
          <w:szCs w:val="24"/>
        </w:rPr>
      </w:pPr>
      <w:r w:rsidRPr="003A43F4">
        <w:rPr>
          <w:rFonts w:ascii="Times New Roman" w:hAnsi="Times New Roman" w:cs="Times New Roman"/>
          <w:b/>
          <w:bCs/>
          <w:i/>
          <w:iCs/>
          <w:sz w:val="24"/>
          <w:szCs w:val="24"/>
        </w:rPr>
        <w:t>Unacceptable</w:t>
      </w:r>
      <w:r w:rsidRPr="003A43F4">
        <w:rPr>
          <w:rFonts w:ascii="Times New Roman" w:hAnsi="Times New Roman" w:cs="Times New Roman"/>
          <w:b/>
          <w:bCs/>
          <w:sz w:val="24"/>
          <w:szCs w:val="24"/>
        </w:rPr>
        <w:t>:</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The Dissertation Proposal is one that lacks clarity and focus and is poorly presented and/or</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poorly</w:t>
      </w:r>
      <w:r w:rsidRPr="003A43F4">
        <w:rPr>
          <w:rFonts w:ascii="Times New Roman" w:hAnsi="Times New Roman" w:cs="Times New Roman"/>
          <w:spacing w:val="-3"/>
          <w:sz w:val="24"/>
          <w:szCs w:val="24"/>
        </w:rPr>
        <w:t xml:space="preserve"> </w:t>
      </w:r>
      <w:r w:rsidRPr="003A43F4">
        <w:rPr>
          <w:rFonts w:ascii="Times New Roman" w:hAnsi="Times New Roman" w:cs="Times New Roman"/>
          <w:sz w:val="24"/>
          <w:szCs w:val="24"/>
        </w:rPr>
        <w:t>defended.</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Following</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this</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outcome,</w:t>
      </w:r>
      <w:r w:rsidRPr="003A43F4">
        <w:rPr>
          <w:rFonts w:ascii="Times New Roman" w:hAnsi="Times New Roman" w:cs="Times New Roman"/>
          <w:spacing w:val="-3"/>
          <w:sz w:val="24"/>
          <w:szCs w:val="24"/>
        </w:rPr>
        <w:t xml:space="preserve"> </w:t>
      </w:r>
      <w:r w:rsidRPr="003A43F4">
        <w:rPr>
          <w:rFonts w:ascii="Times New Roman" w:hAnsi="Times New Roman" w:cs="Times New Roman"/>
          <w:sz w:val="24"/>
          <w:szCs w:val="24"/>
        </w:rPr>
        <w:t>a</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student</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may</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resubmit</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a</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revised</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proposal</w:t>
      </w:r>
      <w:r w:rsidRPr="003A43F4">
        <w:rPr>
          <w:rFonts w:ascii="Times New Roman" w:hAnsi="Times New Roman" w:cs="Times New Roman"/>
          <w:spacing w:val="-3"/>
          <w:sz w:val="24"/>
          <w:szCs w:val="24"/>
        </w:rPr>
        <w:t xml:space="preserve"> </w:t>
      </w:r>
      <w:r w:rsidRPr="003A43F4">
        <w:rPr>
          <w:rFonts w:ascii="Times New Roman" w:hAnsi="Times New Roman" w:cs="Times New Roman"/>
          <w:sz w:val="24"/>
          <w:szCs w:val="24"/>
        </w:rPr>
        <w:t>and</w:t>
      </w:r>
      <w:r w:rsidRPr="003A43F4">
        <w:rPr>
          <w:rFonts w:ascii="Times New Roman" w:hAnsi="Times New Roman" w:cs="Times New Roman"/>
          <w:spacing w:val="-4"/>
          <w:sz w:val="24"/>
          <w:szCs w:val="24"/>
        </w:rPr>
        <w:t xml:space="preserve"> </w:t>
      </w:r>
      <w:r w:rsidRPr="003A43F4">
        <w:rPr>
          <w:rFonts w:ascii="Times New Roman" w:hAnsi="Times New Roman" w:cs="Times New Roman"/>
          <w:sz w:val="24"/>
          <w:szCs w:val="24"/>
        </w:rPr>
        <w:t>set a</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new</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review</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date</w:t>
      </w:r>
      <w:r w:rsidRPr="003A43F4">
        <w:rPr>
          <w:rFonts w:ascii="Times New Roman" w:hAnsi="Times New Roman" w:cs="Times New Roman"/>
          <w:spacing w:val="-6"/>
          <w:sz w:val="24"/>
          <w:szCs w:val="24"/>
        </w:rPr>
        <w:t xml:space="preserve"> </w:t>
      </w:r>
      <w:r w:rsidRPr="003A43F4">
        <w:rPr>
          <w:rFonts w:ascii="Times New Roman" w:hAnsi="Times New Roman" w:cs="Times New Roman"/>
          <w:sz w:val="24"/>
          <w:szCs w:val="24"/>
        </w:rPr>
        <w:t>no</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earlier</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than</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3</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months</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and</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no</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later</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than</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6</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months</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after</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the</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initial</w:t>
      </w:r>
      <w:r w:rsidRPr="003A43F4">
        <w:rPr>
          <w:rFonts w:ascii="Times New Roman" w:hAnsi="Times New Roman" w:cs="Times New Roman"/>
          <w:spacing w:val="-5"/>
          <w:sz w:val="24"/>
          <w:szCs w:val="24"/>
        </w:rPr>
        <w:t xml:space="preserve"> </w:t>
      </w:r>
      <w:r w:rsidRPr="003A43F4">
        <w:rPr>
          <w:rFonts w:ascii="Times New Roman" w:hAnsi="Times New Roman" w:cs="Times New Roman"/>
          <w:sz w:val="24"/>
          <w:szCs w:val="24"/>
        </w:rPr>
        <w:t>review.</w:t>
      </w:r>
      <w:r w:rsidRPr="003A43F4">
        <w:rPr>
          <w:rFonts w:ascii="Times New Roman" w:hAnsi="Times New Roman" w:cs="Times New Roman"/>
          <w:spacing w:val="40"/>
          <w:sz w:val="24"/>
          <w:szCs w:val="24"/>
        </w:rPr>
        <w:t xml:space="preserve"> </w:t>
      </w:r>
      <w:r w:rsidRPr="003A43F4">
        <w:rPr>
          <w:rFonts w:ascii="Times New Roman" w:hAnsi="Times New Roman" w:cs="Times New Roman"/>
          <w:sz w:val="24"/>
          <w:szCs w:val="24"/>
        </w:rPr>
        <w:t>If the second</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dissertation</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review</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also</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leads</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to</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an</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unacceptable</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rating,</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the</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student</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will</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be</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terminated</w:t>
      </w:r>
      <w:r w:rsidRPr="003A43F4">
        <w:rPr>
          <w:rFonts w:ascii="Times New Roman" w:hAnsi="Times New Roman" w:cs="Times New Roman"/>
          <w:spacing w:val="-1"/>
          <w:sz w:val="24"/>
          <w:szCs w:val="24"/>
        </w:rPr>
        <w:t xml:space="preserve"> </w:t>
      </w:r>
      <w:r w:rsidRPr="003A43F4">
        <w:rPr>
          <w:rFonts w:ascii="Times New Roman" w:hAnsi="Times New Roman" w:cs="Times New Roman"/>
          <w:sz w:val="24"/>
          <w:szCs w:val="24"/>
        </w:rPr>
        <w:t>from the program.</w:t>
      </w:r>
    </w:p>
    <w:p w14:paraId="2218DAFE" w14:textId="036545A5" w:rsidR="5BA77281" w:rsidRPr="003A43F4" w:rsidRDefault="524AE84B" w:rsidP="00BB4A95">
      <w:pPr>
        <w:tabs>
          <w:tab w:val="left" w:pos="1591"/>
        </w:tabs>
        <w:spacing w:before="100" w:beforeAutospacing="1" w:after="100" w:afterAutospacing="1" w:line="237" w:lineRule="auto"/>
        <w:rPr>
          <w:rFonts w:ascii="Times New Roman" w:hAnsi="Times New Roman" w:cs="Times New Roman"/>
          <w:sz w:val="24"/>
          <w:szCs w:val="24"/>
        </w:rPr>
      </w:pPr>
      <w:r w:rsidRPr="003A43F4">
        <w:rPr>
          <w:rFonts w:ascii="Times New Roman" w:hAnsi="Times New Roman" w:cs="Times New Roman"/>
          <w:sz w:val="24"/>
          <w:szCs w:val="24"/>
        </w:rPr>
        <w:t>Because the purpose of the Dissertation Proposal and review</w:t>
      </w:r>
      <w:r w:rsidRPr="003A43F4">
        <w:rPr>
          <w:rFonts w:ascii="Times New Roman" w:hAnsi="Times New Roman" w:cs="Times New Roman"/>
          <w:spacing w:val="-3"/>
          <w:sz w:val="24"/>
          <w:szCs w:val="24"/>
        </w:rPr>
        <w:t xml:space="preserve"> </w:t>
      </w:r>
      <w:r w:rsidRPr="003A43F4">
        <w:rPr>
          <w:rFonts w:ascii="Times New Roman" w:hAnsi="Times New Roman" w:cs="Times New Roman"/>
          <w:sz w:val="24"/>
          <w:szCs w:val="24"/>
        </w:rPr>
        <w:t xml:space="preserve">are to aid the student in the planning of the dissertation research, a </w:t>
      </w:r>
      <w:r w:rsidRPr="003A43F4">
        <w:rPr>
          <w:rFonts w:ascii="Times New Roman" w:hAnsi="Times New Roman" w:cs="Times New Roman"/>
          <w:b/>
          <w:bCs/>
          <w:sz w:val="24"/>
          <w:szCs w:val="24"/>
        </w:rPr>
        <w:t xml:space="preserve">completed dissertation </w:t>
      </w:r>
      <w:r w:rsidRPr="003A43F4">
        <w:rPr>
          <w:rFonts w:ascii="Times New Roman" w:hAnsi="Times New Roman" w:cs="Times New Roman"/>
          <w:sz w:val="24"/>
          <w:szCs w:val="24"/>
        </w:rPr>
        <w:t xml:space="preserve">will not be accepted until </w:t>
      </w:r>
      <w:r w:rsidR="38C21DEC" w:rsidRPr="003A43F4">
        <w:rPr>
          <w:rFonts w:ascii="Times New Roman" w:hAnsi="Times New Roman" w:cs="Times New Roman"/>
          <w:sz w:val="24"/>
          <w:szCs w:val="24"/>
        </w:rPr>
        <w:t xml:space="preserve">at least </w:t>
      </w:r>
      <w:r w:rsidRPr="003A43F4">
        <w:rPr>
          <w:rFonts w:ascii="Times New Roman" w:hAnsi="Times New Roman" w:cs="Times New Roman"/>
          <w:sz w:val="24"/>
          <w:szCs w:val="24"/>
        </w:rPr>
        <w:t>one year after</w:t>
      </w:r>
      <w:r w:rsidR="07AA5814" w:rsidRPr="003A43F4">
        <w:rPr>
          <w:rFonts w:ascii="Times New Roman" w:hAnsi="Times New Roman" w:cs="Times New Roman"/>
          <w:sz w:val="24"/>
          <w:szCs w:val="24"/>
        </w:rPr>
        <w:t xml:space="preserve"> applying for admission into candidacy.</w:t>
      </w:r>
    </w:p>
    <w:p w14:paraId="3809CB23" w14:textId="54B169BC" w:rsidR="3E2E8926" w:rsidRPr="00715469" w:rsidRDefault="00DB2B22" w:rsidP="00BB4A95">
      <w:pPr>
        <w:pStyle w:val="Heading4"/>
        <w:spacing w:before="100" w:beforeAutospacing="1" w:after="100" w:afterAutospacing="1"/>
      </w:pPr>
      <w:bookmarkStart w:id="77" w:name="_E.8_Admission_to"/>
      <w:bookmarkStart w:id="78" w:name="_E.7_Admission_to"/>
      <w:bookmarkEnd w:id="77"/>
      <w:bookmarkEnd w:id="78"/>
      <w:r w:rsidRPr="00715469">
        <w:t>E</w:t>
      </w:r>
      <w:r w:rsidR="00826C68" w:rsidRPr="00715469">
        <w:t>.</w:t>
      </w:r>
      <w:r w:rsidR="0036372D">
        <w:t>7</w:t>
      </w:r>
      <w:r w:rsidR="00826C68" w:rsidRPr="00715469">
        <w:t xml:space="preserve"> </w:t>
      </w:r>
      <w:r w:rsidR="3E2E8926" w:rsidRPr="00715469">
        <w:t>Admission to PhD Candidacy</w:t>
      </w:r>
    </w:p>
    <w:p w14:paraId="453C4AAC" w14:textId="0429EE72" w:rsidR="3E2E8926" w:rsidRPr="00241B44" w:rsidRDefault="00973DDD" w:rsidP="00BB4A95">
      <w:pPr>
        <w:pStyle w:val="BodyText"/>
        <w:spacing w:before="100" w:beforeAutospacing="1" w:after="100" w:afterAutospacing="1"/>
        <w:rPr>
          <w:rFonts w:ascii="Times New Roman" w:hAnsi="Times New Roman" w:cs="Times New Roman"/>
          <w:sz w:val="24"/>
          <w:szCs w:val="24"/>
        </w:rPr>
      </w:pPr>
      <w:r w:rsidRPr="00973DDD">
        <w:rPr>
          <w:rFonts w:ascii="Times New Roman" w:hAnsi="Times New Roman" w:cs="Times New Roman"/>
          <w:sz w:val="24"/>
          <w:szCs w:val="24"/>
        </w:rPr>
        <w:t>Once a student has passed the Proposal Defense and has completed all non-dissertation coursework (everything but BIO 791 and BIO 799 on the Plan of Study), the student makes a formal application to the Graduate School for admission to candidacy for the doctoral degree. Students are encouraged to submit their application for admission to candidacy at the point when all elective and core course work is complete, they have passed the proposal defense, and 75% of all Bio 790 credits are complete (admission will not be granted until all BIO 790 course credits are complete).</w:t>
      </w:r>
      <w:r>
        <w:rPr>
          <w:rFonts w:ascii="Times New Roman" w:hAnsi="Times New Roman" w:cs="Times New Roman"/>
          <w:sz w:val="24"/>
          <w:szCs w:val="24"/>
        </w:rPr>
        <w:t xml:space="preserve"> </w:t>
      </w:r>
      <w:r w:rsidR="3E2E8926" w:rsidRPr="00241B44">
        <w:rPr>
          <w:rFonts w:ascii="Times New Roman" w:hAnsi="Times New Roman" w:cs="Times New Roman"/>
          <w:sz w:val="24"/>
          <w:szCs w:val="24"/>
        </w:rPr>
        <w:t>The following forms must be submitted to the Graduate School to be considered for admission into candidacy:</w:t>
      </w:r>
    </w:p>
    <w:p w14:paraId="0C4F37C3" w14:textId="67EF8ED4" w:rsidR="3E2E8926" w:rsidRPr="00241B44" w:rsidRDefault="00541F54" w:rsidP="00BB4A95">
      <w:pPr>
        <w:pStyle w:val="BodyText"/>
        <w:numPr>
          <w:ilvl w:val="0"/>
          <w:numId w:val="17"/>
        </w:numPr>
        <w:spacing w:before="100" w:beforeAutospacing="1" w:after="100" w:afterAutospacing="1"/>
        <w:ind w:left="720" w:firstLine="0"/>
        <w:rPr>
          <w:rFonts w:ascii="Times New Roman" w:hAnsi="Times New Roman" w:cs="Times New Roman"/>
          <w:color w:val="0F2044"/>
          <w:sz w:val="24"/>
          <w:szCs w:val="24"/>
          <w:u w:val="single"/>
        </w:rPr>
      </w:pPr>
      <w:hyperlink r:id="rId94">
        <w:r w:rsidR="3E2E8926" w:rsidRPr="00241B44">
          <w:rPr>
            <w:rStyle w:val="Hyperlink"/>
            <w:rFonts w:ascii="Times New Roman" w:hAnsi="Times New Roman" w:cs="Times New Roman"/>
            <w:sz w:val="24"/>
            <w:szCs w:val="24"/>
          </w:rPr>
          <w:t>Application for Admission to Candidacy</w:t>
        </w:r>
      </w:hyperlink>
    </w:p>
    <w:p w14:paraId="39ACD4A0" w14:textId="2709F3BB" w:rsidR="3E2E8926" w:rsidRPr="00241B44" w:rsidRDefault="00541F54" w:rsidP="00BB4A95">
      <w:pPr>
        <w:pStyle w:val="BodyText"/>
        <w:numPr>
          <w:ilvl w:val="0"/>
          <w:numId w:val="17"/>
        </w:numPr>
        <w:spacing w:before="100" w:beforeAutospacing="1" w:after="100" w:afterAutospacing="1"/>
        <w:ind w:left="720" w:firstLine="0"/>
        <w:rPr>
          <w:rFonts w:ascii="Times New Roman" w:hAnsi="Times New Roman" w:cs="Times New Roman"/>
          <w:color w:val="0F2044"/>
          <w:sz w:val="24"/>
          <w:szCs w:val="24"/>
          <w:u w:val="single"/>
        </w:rPr>
      </w:pPr>
      <w:hyperlink r:id="rId95">
        <w:r w:rsidR="3E2E8926" w:rsidRPr="00241B44">
          <w:rPr>
            <w:rStyle w:val="Hyperlink"/>
            <w:rFonts w:ascii="Times New Roman" w:hAnsi="Times New Roman" w:cs="Times New Roman"/>
            <w:sz w:val="24"/>
            <w:szCs w:val="24"/>
          </w:rPr>
          <w:t>Dissertation Proposal Approval</w:t>
        </w:r>
      </w:hyperlink>
    </w:p>
    <w:p w14:paraId="4445DF84" w14:textId="68DC1110" w:rsidR="3E2E8926" w:rsidRPr="00241B44" w:rsidRDefault="00541F54" w:rsidP="00BB4A95">
      <w:pPr>
        <w:pStyle w:val="BodyText"/>
        <w:numPr>
          <w:ilvl w:val="0"/>
          <w:numId w:val="17"/>
        </w:numPr>
        <w:spacing w:before="100" w:beforeAutospacing="1" w:after="100" w:afterAutospacing="1"/>
        <w:ind w:left="720" w:firstLine="0"/>
        <w:rPr>
          <w:rFonts w:ascii="Times New Roman" w:hAnsi="Times New Roman" w:cs="Times New Roman"/>
          <w:color w:val="0F2044"/>
          <w:sz w:val="24"/>
          <w:szCs w:val="24"/>
          <w:u w:val="single"/>
        </w:rPr>
      </w:pPr>
      <w:hyperlink r:id="rId96">
        <w:r w:rsidR="3E2E8926" w:rsidRPr="00241B44">
          <w:rPr>
            <w:rStyle w:val="Hyperlink"/>
            <w:rFonts w:ascii="Times New Roman" w:hAnsi="Times New Roman" w:cs="Times New Roman"/>
            <w:sz w:val="24"/>
            <w:szCs w:val="24"/>
          </w:rPr>
          <w:t>Results of Doctoral Preliminary Examinations – Written</w:t>
        </w:r>
      </w:hyperlink>
    </w:p>
    <w:p w14:paraId="7D814081" w14:textId="3F61DC50" w:rsidR="5BA77281" w:rsidRPr="00826C68" w:rsidRDefault="00541F54" w:rsidP="00BB4A95">
      <w:pPr>
        <w:pStyle w:val="BodyText"/>
        <w:numPr>
          <w:ilvl w:val="0"/>
          <w:numId w:val="17"/>
        </w:numPr>
        <w:spacing w:before="100" w:beforeAutospacing="1" w:after="100" w:afterAutospacing="1"/>
        <w:ind w:left="720" w:firstLine="0"/>
        <w:rPr>
          <w:rFonts w:ascii="Times New Roman" w:hAnsi="Times New Roman" w:cs="Times New Roman"/>
          <w:color w:val="0F2044"/>
          <w:sz w:val="24"/>
          <w:szCs w:val="24"/>
          <w:u w:val="single"/>
        </w:rPr>
      </w:pPr>
      <w:hyperlink r:id="rId97">
        <w:r w:rsidR="3E2E8926" w:rsidRPr="00241B44">
          <w:rPr>
            <w:rStyle w:val="Hyperlink"/>
            <w:rFonts w:ascii="Times New Roman" w:hAnsi="Times New Roman" w:cs="Times New Roman"/>
            <w:sz w:val="24"/>
            <w:szCs w:val="24"/>
          </w:rPr>
          <w:t>Results of Doctoral Preliminary Examinations- Oral</w:t>
        </w:r>
      </w:hyperlink>
    </w:p>
    <w:p w14:paraId="5108B4D5" w14:textId="77777777" w:rsidR="008E65AD" w:rsidRDefault="008E65AD" w:rsidP="00DB2B22">
      <w:pPr>
        <w:pStyle w:val="BodyText"/>
        <w:spacing w:after="120"/>
        <w:ind w:right="828"/>
        <w:rPr>
          <w:rFonts w:ascii="Times New Roman" w:hAnsi="Times New Roman" w:cs="Times New Roman"/>
          <w:b/>
          <w:bCs/>
          <w:color w:val="365F91" w:themeColor="accent1" w:themeShade="BF"/>
          <w:sz w:val="24"/>
          <w:szCs w:val="24"/>
          <w:u w:val="single"/>
        </w:rPr>
      </w:pPr>
    </w:p>
    <w:p w14:paraId="557D98DF" w14:textId="3E993D9E" w:rsidR="00915A06" w:rsidRPr="00715469" w:rsidRDefault="00DB2B22" w:rsidP="00DD7BAC">
      <w:pPr>
        <w:pStyle w:val="Heading4"/>
        <w:spacing w:before="100" w:beforeAutospacing="1" w:after="100" w:afterAutospacing="1"/>
      </w:pPr>
      <w:bookmarkStart w:id="79" w:name="_E.9_Defending_the"/>
      <w:bookmarkStart w:id="80" w:name="_E.8_Defending_the"/>
      <w:bookmarkEnd w:id="79"/>
      <w:bookmarkEnd w:id="80"/>
      <w:r w:rsidRPr="00715469">
        <w:t>E</w:t>
      </w:r>
      <w:r w:rsidR="00826C68" w:rsidRPr="00715469">
        <w:t>.</w:t>
      </w:r>
      <w:r w:rsidR="0036372D">
        <w:t xml:space="preserve">8 </w:t>
      </w:r>
      <w:r w:rsidR="170DF504" w:rsidRPr="00715469">
        <w:t>Defending the Dissertation</w:t>
      </w:r>
    </w:p>
    <w:p w14:paraId="280906AE" w14:textId="0C87B26D" w:rsidR="00915A06" w:rsidRPr="002A49D7" w:rsidRDefault="524AE84B" w:rsidP="00BB4A95">
      <w:pPr>
        <w:pStyle w:val="BodyText"/>
        <w:spacing w:before="100" w:beforeAutospacing="1" w:after="100" w:afterAutospacing="1"/>
        <w:rPr>
          <w:rFonts w:ascii="Times New Roman" w:hAnsi="Times New Roman" w:cs="Times New Roman"/>
          <w:color w:val="0F2044"/>
          <w:sz w:val="24"/>
          <w:szCs w:val="24"/>
          <w:u w:val="single"/>
        </w:rPr>
      </w:pPr>
      <w:r w:rsidRPr="00241B44">
        <w:rPr>
          <w:rFonts w:ascii="Times New Roman" w:hAnsi="Times New Roman" w:cs="Times New Roman"/>
          <w:sz w:val="24"/>
          <w:szCs w:val="24"/>
        </w:rPr>
        <w:t>It is the advisor’s role to determine when the written dissertation is acceptable and defendable.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A student cannot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schedule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defense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without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approval</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of</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research</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advisor.</w:t>
      </w:r>
      <w:r w:rsidRPr="00241B44">
        <w:rPr>
          <w:rFonts w:ascii="Times New Roman" w:hAnsi="Times New Roman" w:cs="Times New Roman"/>
          <w:spacing w:val="32"/>
          <w:sz w:val="24"/>
          <w:szCs w:val="24"/>
        </w:rPr>
        <w:t xml:space="preserve"> </w:t>
      </w:r>
      <w:r w:rsidRPr="00241B44">
        <w:rPr>
          <w:rFonts w:ascii="Times New Roman" w:hAnsi="Times New Roman" w:cs="Times New Roman"/>
          <w:sz w:val="24"/>
          <w:szCs w:val="24"/>
        </w:rPr>
        <w:t>As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proposal,</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 final</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should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advisor's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view,</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need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major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foreseeable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modifications.</w:t>
      </w:r>
      <w:r w:rsidRPr="00241B44">
        <w:rPr>
          <w:rFonts w:ascii="Times New Roman" w:hAnsi="Times New Roman" w:cs="Times New Roman"/>
          <w:spacing w:val="40"/>
          <w:sz w:val="24"/>
          <w:szCs w:val="24"/>
        </w:rPr>
        <w:t xml:space="preserve"> </w:t>
      </w:r>
      <w:r w:rsidR="72486E89" w:rsidRPr="00241B44">
        <w:rPr>
          <w:rFonts w:ascii="Times New Roman" w:hAnsi="Times New Roman" w:cs="Times New Roman"/>
          <w:sz w:val="24"/>
          <w:szCs w:val="24"/>
        </w:rPr>
        <w:t>However, the student should understand that revisions will be forthcoming.</w:t>
      </w:r>
      <w:r w:rsidRPr="00241B44">
        <w:rPr>
          <w:rFonts w:ascii="Times New Roman" w:hAnsi="Times New Roman" w:cs="Times New Roman"/>
          <w:spacing w:val="40"/>
          <w:sz w:val="24"/>
          <w:szCs w:val="24"/>
        </w:rPr>
        <w:t xml:space="preserve"> </w:t>
      </w:r>
      <w:r w:rsidR="6C660A47" w:rsidRPr="00241B44">
        <w:rPr>
          <w:rFonts w:ascii="Times New Roman" w:hAnsi="Times New Roman" w:cs="Times New Roman"/>
          <w:sz w:val="24"/>
          <w:szCs w:val="24"/>
        </w:rPr>
        <w:t>The student must give each committee member a copy of the dissertation at least two weeks (ten business days) before the scheduled defense date.</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Students should follow the guidelines set forth by the UNCG Graduate School when preparing the dissertation.</w:t>
      </w:r>
    </w:p>
    <w:p w14:paraId="0D840BFD" w14:textId="676FD30A" w:rsidR="00915A06" w:rsidRPr="00241B44" w:rsidRDefault="37E5878C" w:rsidP="00BB4A95">
      <w:pPr>
        <w:pStyle w:val="BodyText"/>
        <w:spacing w:before="100" w:beforeAutospacing="1" w:after="100" w:afterAutospacing="1"/>
        <w:rPr>
          <w:rFonts w:ascii="Times New Roman" w:hAnsi="Times New Roman" w:cs="Times New Roman"/>
          <w:strike/>
          <w:sz w:val="24"/>
          <w:szCs w:val="24"/>
        </w:rPr>
      </w:pPr>
      <w:r w:rsidRPr="00241B44">
        <w:rPr>
          <w:rFonts w:ascii="Times New Roman" w:hAnsi="Times New Roman" w:cs="Times New Roman"/>
          <w:sz w:val="24"/>
          <w:szCs w:val="24"/>
        </w:rPr>
        <w:lastRenderedPageBreak/>
        <w:t>The Graduate School requires</w:t>
      </w:r>
      <w:r w:rsidR="26289732" w:rsidRPr="00241B44">
        <w:rPr>
          <w:rFonts w:ascii="Times New Roman" w:hAnsi="Times New Roman" w:cs="Times New Roman"/>
          <w:sz w:val="24"/>
          <w:szCs w:val="24"/>
        </w:rPr>
        <w:t xml:space="preserve"> </w:t>
      </w:r>
      <w:r w:rsidR="614880F8" w:rsidRPr="00241B44">
        <w:rPr>
          <w:rFonts w:ascii="Times New Roman" w:hAnsi="Times New Roman" w:cs="Times New Roman"/>
          <w:sz w:val="24"/>
          <w:szCs w:val="24"/>
        </w:rPr>
        <w:t>that</w:t>
      </w:r>
      <w:r w:rsidRPr="00241B44">
        <w:rPr>
          <w:rFonts w:ascii="Times New Roman" w:hAnsi="Times New Roman" w:cs="Times New Roman"/>
          <w:sz w:val="24"/>
          <w:szCs w:val="24"/>
        </w:rPr>
        <w:t xml:space="preserve"> all PhD students submit the </w:t>
      </w:r>
      <w:hyperlink r:id="rId98" w:history="1">
        <w:r w:rsidRPr="00C85C59">
          <w:rPr>
            <w:rStyle w:val="Hyperlink"/>
            <w:rFonts w:ascii="Times New Roman" w:hAnsi="Times New Roman" w:cs="Times New Roman"/>
            <w:sz w:val="24"/>
            <w:szCs w:val="24"/>
          </w:rPr>
          <w:t>Final Oral Examination Schedule</w:t>
        </w:r>
      </w:hyperlink>
      <w:r w:rsidRPr="00241B44">
        <w:rPr>
          <w:rFonts w:ascii="Times New Roman" w:hAnsi="Times New Roman" w:cs="Times New Roman"/>
          <w:sz w:val="24"/>
          <w:szCs w:val="24"/>
        </w:rPr>
        <w:t xml:space="preserve"> at least two weeks before the scheduled oral defense.</w:t>
      </w:r>
      <w:r w:rsidR="524AE84B" w:rsidRPr="00241B44">
        <w:rPr>
          <w:rFonts w:ascii="Times New Roman" w:hAnsi="Times New Roman" w:cs="Times New Roman"/>
          <w:sz w:val="24"/>
          <w:szCs w:val="24"/>
        </w:rPr>
        <w:t xml:space="preserve"> The dissertation defense will begin with a presentation of the completed thesis research</w:t>
      </w:r>
      <w:r w:rsidR="01BD97D5" w:rsidRPr="00241B44">
        <w:rPr>
          <w:rFonts w:ascii="Times New Roman" w:hAnsi="Times New Roman" w:cs="Times New Roman"/>
          <w:sz w:val="24"/>
          <w:szCs w:val="24"/>
        </w:rPr>
        <w:t xml:space="preserve"> in a public presentation</w:t>
      </w:r>
      <w:r w:rsidR="524AE84B" w:rsidRPr="00241B44">
        <w:rPr>
          <w:rFonts w:ascii="Times New Roman" w:hAnsi="Times New Roman" w:cs="Times New Roman"/>
          <w:sz w:val="24"/>
          <w:szCs w:val="24"/>
        </w:rPr>
        <w:t>.</w:t>
      </w:r>
      <w:r w:rsidR="524AE84B" w:rsidRPr="00241B44">
        <w:rPr>
          <w:rFonts w:ascii="Times New Roman" w:hAnsi="Times New Roman" w:cs="Times New Roman"/>
          <w:spacing w:val="38"/>
          <w:sz w:val="24"/>
          <w:szCs w:val="24"/>
        </w:rPr>
        <w:t xml:space="preserve"> </w:t>
      </w:r>
      <w:r w:rsidR="524AE84B" w:rsidRPr="00241B44">
        <w:rPr>
          <w:rFonts w:ascii="Times New Roman" w:hAnsi="Times New Roman" w:cs="Times New Roman"/>
          <w:sz w:val="24"/>
          <w:szCs w:val="24"/>
        </w:rPr>
        <w:t>Th</w:t>
      </w:r>
      <w:r w:rsidR="22EF575E" w:rsidRPr="00241B44">
        <w:rPr>
          <w:rFonts w:ascii="Times New Roman" w:hAnsi="Times New Roman" w:cs="Times New Roman"/>
          <w:sz w:val="24"/>
          <w:szCs w:val="24"/>
        </w:rPr>
        <w:t>e presentation will be open to the</w:t>
      </w:r>
      <w:r w:rsidR="524AE84B" w:rsidRPr="00241B44">
        <w:rPr>
          <w:rFonts w:ascii="Times New Roman" w:hAnsi="Times New Roman" w:cs="Times New Roman"/>
          <w:sz w:val="24"/>
          <w:szCs w:val="24"/>
        </w:rPr>
        <w:t xml:space="preserve"> community</w:t>
      </w:r>
      <w:r w:rsidR="524AE84B" w:rsidRPr="00241B44">
        <w:rPr>
          <w:rFonts w:ascii="Times New Roman" w:hAnsi="Times New Roman" w:cs="Times New Roman"/>
          <w:spacing w:val="-6"/>
          <w:sz w:val="24"/>
          <w:szCs w:val="24"/>
        </w:rPr>
        <w:t xml:space="preserve"> </w:t>
      </w:r>
      <w:r w:rsidR="524AE84B" w:rsidRPr="00241B44">
        <w:rPr>
          <w:rFonts w:ascii="Times New Roman" w:hAnsi="Times New Roman" w:cs="Times New Roman"/>
          <w:sz w:val="24"/>
          <w:szCs w:val="24"/>
        </w:rPr>
        <w:t>and</w:t>
      </w:r>
      <w:r w:rsidR="524AE84B" w:rsidRPr="00241B44">
        <w:rPr>
          <w:rFonts w:ascii="Times New Roman" w:hAnsi="Times New Roman" w:cs="Times New Roman"/>
          <w:spacing w:val="-6"/>
          <w:sz w:val="24"/>
          <w:szCs w:val="24"/>
        </w:rPr>
        <w:t xml:space="preserve"> </w:t>
      </w:r>
      <w:r w:rsidR="524AE84B" w:rsidRPr="00241B44">
        <w:rPr>
          <w:rFonts w:ascii="Times New Roman" w:hAnsi="Times New Roman" w:cs="Times New Roman"/>
          <w:sz w:val="24"/>
          <w:szCs w:val="24"/>
        </w:rPr>
        <w:t>will</w:t>
      </w:r>
      <w:r w:rsidR="524AE84B" w:rsidRPr="00241B44">
        <w:rPr>
          <w:rFonts w:ascii="Times New Roman" w:hAnsi="Times New Roman" w:cs="Times New Roman"/>
          <w:spacing w:val="-6"/>
          <w:sz w:val="24"/>
          <w:szCs w:val="24"/>
        </w:rPr>
        <w:t xml:space="preserve"> </w:t>
      </w:r>
      <w:r w:rsidR="524AE84B" w:rsidRPr="00241B44">
        <w:rPr>
          <w:rFonts w:ascii="Times New Roman" w:hAnsi="Times New Roman" w:cs="Times New Roman"/>
          <w:sz w:val="24"/>
          <w:szCs w:val="24"/>
        </w:rPr>
        <w:t>be</w:t>
      </w:r>
      <w:r w:rsidR="524AE84B" w:rsidRPr="00241B44">
        <w:rPr>
          <w:rFonts w:ascii="Times New Roman" w:hAnsi="Times New Roman" w:cs="Times New Roman"/>
          <w:spacing w:val="-7"/>
          <w:sz w:val="24"/>
          <w:szCs w:val="24"/>
        </w:rPr>
        <w:t xml:space="preserve"> </w:t>
      </w:r>
      <w:r w:rsidR="524AE84B" w:rsidRPr="00241B44">
        <w:rPr>
          <w:rFonts w:ascii="Times New Roman" w:hAnsi="Times New Roman" w:cs="Times New Roman"/>
          <w:sz w:val="24"/>
          <w:szCs w:val="24"/>
        </w:rPr>
        <w:t>announced</w:t>
      </w:r>
      <w:r w:rsidR="524AE84B" w:rsidRPr="00241B44">
        <w:rPr>
          <w:rFonts w:ascii="Times New Roman" w:hAnsi="Times New Roman" w:cs="Times New Roman"/>
          <w:spacing w:val="-7"/>
          <w:sz w:val="24"/>
          <w:szCs w:val="24"/>
        </w:rPr>
        <w:t xml:space="preserve"> </w:t>
      </w:r>
      <w:r w:rsidR="524AE84B" w:rsidRPr="00241B44">
        <w:rPr>
          <w:rFonts w:ascii="Times New Roman" w:hAnsi="Times New Roman" w:cs="Times New Roman"/>
          <w:sz w:val="24"/>
          <w:szCs w:val="24"/>
        </w:rPr>
        <w:t>through the</w:t>
      </w:r>
      <w:r w:rsidR="524AE84B" w:rsidRPr="00241B44">
        <w:rPr>
          <w:rFonts w:ascii="Times New Roman" w:hAnsi="Times New Roman" w:cs="Times New Roman"/>
          <w:spacing w:val="39"/>
          <w:sz w:val="24"/>
          <w:szCs w:val="24"/>
        </w:rPr>
        <w:t xml:space="preserve"> </w:t>
      </w:r>
      <w:r w:rsidR="61654C52" w:rsidRPr="00C85C59">
        <w:rPr>
          <w:rFonts w:ascii="Times New Roman" w:hAnsi="Times New Roman" w:cs="Times New Roman"/>
          <w:sz w:val="24"/>
          <w:szCs w:val="24"/>
        </w:rPr>
        <w:t>biology</w:t>
      </w:r>
      <w:r w:rsidR="61654C52" w:rsidRPr="00241B44">
        <w:rPr>
          <w:rFonts w:ascii="Times New Roman" w:hAnsi="Times New Roman" w:cs="Times New Roman"/>
          <w:spacing w:val="39"/>
          <w:sz w:val="24"/>
          <w:szCs w:val="24"/>
        </w:rPr>
        <w:t xml:space="preserve"> </w:t>
      </w:r>
      <w:r w:rsidR="524AE84B" w:rsidRPr="00241B44">
        <w:rPr>
          <w:rFonts w:ascii="Times New Roman" w:hAnsi="Times New Roman" w:cs="Times New Roman"/>
          <w:sz w:val="24"/>
          <w:szCs w:val="24"/>
        </w:rPr>
        <w:t>department</w:t>
      </w:r>
      <w:r w:rsidR="524AE84B" w:rsidRPr="00241B44">
        <w:rPr>
          <w:rFonts w:ascii="Times New Roman" w:hAnsi="Times New Roman" w:cs="Times New Roman"/>
          <w:spacing w:val="39"/>
          <w:sz w:val="24"/>
          <w:szCs w:val="24"/>
        </w:rPr>
        <w:t xml:space="preserve"> </w:t>
      </w:r>
      <w:r w:rsidR="524AE84B" w:rsidRPr="00241B44">
        <w:rPr>
          <w:rFonts w:ascii="Times New Roman" w:hAnsi="Times New Roman" w:cs="Times New Roman"/>
          <w:sz w:val="24"/>
          <w:szCs w:val="24"/>
        </w:rPr>
        <w:t>office</w:t>
      </w:r>
      <w:r w:rsidR="00302B29" w:rsidRPr="00241B44">
        <w:rPr>
          <w:rFonts w:ascii="Times New Roman" w:hAnsi="Times New Roman" w:cs="Times New Roman"/>
          <w:sz w:val="24"/>
          <w:szCs w:val="24"/>
        </w:rPr>
        <w:t>.</w:t>
      </w:r>
      <w:r w:rsidR="70166B0E" w:rsidRPr="00241B44">
        <w:rPr>
          <w:rFonts w:ascii="Times New Roman" w:hAnsi="Times New Roman" w:cs="Times New Roman"/>
          <w:sz w:val="24"/>
          <w:szCs w:val="24"/>
        </w:rPr>
        <w:t xml:space="preserve"> </w:t>
      </w:r>
      <w:r w:rsidR="5E59D4D0" w:rsidRPr="00241B44">
        <w:rPr>
          <w:rFonts w:ascii="Times New Roman" w:hAnsi="Times New Roman" w:cs="Times New Roman"/>
          <w:sz w:val="24"/>
          <w:szCs w:val="24"/>
        </w:rPr>
        <w:t xml:space="preserve">Audience members will have the chance to ask questions after the presentation. The advisor has the authority to end the questioning by the </w:t>
      </w:r>
      <w:r w:rsidR="00C85C59" w:rsidRPr="00241B44">
        <w:rPr>
          <w:rFonts w:ascii="Times New Roman" w:hAnsi="Times New Roman" w:cs="Times New Roman"/>
          <w:sz w:val="24"/>
          <w:szCs w:val="24"/>
        </w:rPr>
        <w:t>community.</w:t>
      </w:r>
    </w:p>
    <w:p w14:paraId="48A924B6" w14:textId="4CC375F2" w:rsidR="00915A06" w:rsidRPr="00241B44" w:rsidRDefault="5004651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After the presentation and questions from the community, the advisor will convene a meeting of the student with the student’s dissertation advisory committee where the student will defend their dissertation.</w:t>
      </w:r>
      <w:r w:rsidR="7A821603" w:rsidRPr="00241B44">
        <w:rPr>
          <w:rFonts w:ascii="Times New Roman" w:hAnsi="Times New Roman" w:cs="Times New Roman"/>
          <w:sz w:val="24"/>
          <w:szCs w:val="24"/>
        </w:rPr>
        <w:t xml:space="preserve">  In practice, the defense of the </w:t>
      </w:r>
      <w:r w:rsidR="1770FE30" w:rsidRPr="00241B44">
        <w:rPr>
          <w:rFonts w:ascii="Times New Roman" w:hAnsi="Times New Roman" w:cs="Times New Roman"/>
          <w:sz w:val="24"/>
          <w:szCs w:val="24"/>
        </w:rPr>
        <w:t>dissertation</w:t>
      </w:r>
      <w:r w:rsidR="7A821603" w:rsidRPr="00241B44">
        <w:rPr>
          <w:rFonts w:ascii="Times New Roman" w:hAnsi="Times New Roman" w:cs="Times New Roman"/>
          <w:sz w:val="24"/>
          <w:szCs w:val="24"/>
        </w:rPr>
        <w:t xml:space="preserve"> usually occurs immediately after the public presentation, bu</w:t>
      </w:r>
      <w:r w:rsidR="56456D13" w:rsidRPr="00241B44">
        <w:rPr>
          <w:rFonts w:ascii="Times New Roman" w:hAnsi="Times New Roman" w:cs="Times New Roman"/>
          <w:sz w:val="24"/>
          <w:szCs w:val="24"/>
        </w:rPr>
        <w:t xml:space="preserve">t that is not a requirement (e.g., the defense can be on a different date than the public presentation). </w:t>
      </w:r>
      <w:r w:rsidR="70146FE3" w:rsidRPr="00241B44">
        <w:rPr>
          <w:rFonts w:ascii="Times New Roman" w:hAnsi="Times New Roman" w:cs="Times New Roman"/>
          <w:sz w:val="24"/>
          <w:szCs w:val="24"/>
        </w:rPr>
        <w:t>The committee members will ask questions of the students about the proposal</w:t>
      </w:r>
      <w:r w:rsidR="10B5BF5C" w:rsidRPr="00241B44">
        <w:rPr>
          <w:rFonts w:ascii="Times New Roman" w:hAnsi="Times New Roman" w:cs="Times New Roman"/>
          <w:sz w:val="24"/>
          <w:szCs w:val="24"/>
        </w:rPr>
        <w:t xml:space="preserve"> until they are satisfied</w:t>
      </w:r>
      <w:r w:rsidR="29BDADB0" w:rsidRPr="00241B44">
        <w:rPr>
          <w:rFonts w:ascii="Times New Roman" w:hAnsi="Times New Roman" w:cs="Times New Roman"/>
          <w:sz w:val="24"/>
          <w:szCs w:val="24"/>
        </w:rPr>
        <w:t xml:space="preserve"> or unsatisfied with the ability of the student to defend the proposal. </w:t>
      </w:r>
      <w:r w:rsidR="01613E0A" w:rsidRPr="00241B44">
        <w:rPr>
          <w:rFonts w:ascii="Times New Roman" w:hAnsi="Times New Roman" w:cs="Times New Roman"/>
          <w:sz w:val="24"/>
          <w:szCs w:val="24"/>
        </w:rPr>
        <w:t>The advisor does not ask questions of the student related to the dissertation research and may not speak to lead the student or clarify their answer.</w:t>
      </w:r>
    </w:p>
    <w:p w14:paraId="2865409C" w14:textId="46D94F65" w:rsidR="00915A06" w:rsidRPr="00241B44" w:rsidRDefault="01613E0A"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The</w:t>
      </w:r>
      <w:r w:rsidR="524AE84B" w:rsidRPr="00241B44">
        <w:rPr>
          <w:rFonts w:ascii="Times New Roman" w:hAnsi="Times New Roman" w:cs="Times New Roman"/>
          <w:sz w:val="24"/>
          <w:szCs w:val="24"/>
        </w:rPr>
        <w:t xml:space="preserve"> </w:t>
      </w:r>
      <w:r w:rsidRPr="00241B44">
        <w:rPr>
          <w:rFonts w:ascii="Times New Roman" w:hAnsi="Times New Roman" w:cs="Times New Roman"/>
          <w:sz w:val="24"/>
          <w:szCs w:val="24"/>
        </w:rPr>
        <w:t>student will then be asked to leave the room. The committee will then work together</w:t>
      </w:r>
      <w:r w:rsidR="524AE84B" w:rsidRPr="00241B44">
        <w:rPr>
          <w:rFonts w:ascii="Times New Roman" w:hAnsi="Times New Roman" w:cs="Times New Roman"/>
          <w:sz w:val="24"/>
          <w:szCs w:val="24"/>
        </w:rPr>
        <w:t xml:space="preserve"> to assess the performance of the student.</w:t>
      </w:r>
      <w:r w:rsidR="524AE84B" w:rsidRPr="00241B44">
        <w:rPr>
          <w:rFonts w:ascii="Times New Roman" w:hAnsi="Times New Roman" w:cs="Times New Roman"/>
          <w:spacing w:val="40"/>
          <w:sz w:val="24"/>
          <w:szCs w:val="24"/>
        </w:rPr>
        <w:t xml:space="preserve"> </w:t>
      </w:r>
      <w:r w:rsidR="64B96278" w:rsidRPr="0020595D">
        <w:rPr>
          <w:rFonts w:ascii="Times New Roman" w:hAnsi="Times New Roman" w:cs="Times New Roman"/>
          <w:sz w:val="24"/>
          <w:szCs w:val="24"/>
        </w:rPr>
        <w:t xml:space="preserve">The advisor participates in the discussion. </w:t>
      </w:r>
      <w:r w:rsidR="524AE84B" w:rsidRPr="00241B44">
        <w:rPr>
          <w:rFonts w:ascii="Times New Roman" w:hAnsi="Times New Roman" w:cs="Times New Roman"/>
          <w:sz w:val="24"/>
          <w:szCs w:val="24"/>
        </w:rPr>
        <w:t>Three outcomes are possible: acceptance, provisional acceptance, and rejection</w:t>
      </w:r>
      <w:r w:rsidR="7DBA4810" w:rsidRPr="00241B44">
        <w:rPr>
          <w:rFonts w:ascii="Times New Roman" w:hAnsi="Times New Roman" w:cs="Times New Roman"/>
          <w:sz w:val="24"/>
          <w:szCs w:val="24"/>
        </w:rPr>
        <w:t>:</w:t>
      </w:r>
    </w:p>
    <w:p w14:paraId="338D0EDA" w14:textId="4A7D62ED" w:rsidR="00915A06" w:rsidRPr="00241B44" w:rsidRDefault="0CC7B16E" w:rsidP="00BB4A95">
      <w:pPr>
        <w:pStyle w:val="BodyText"/>
        <w:numPr>
          <w:ilvl w:val="0"/>
          <w:numId w:val="39"/>
        </w:numPr>
        <w:spacing w:before="100" w:beforeAutospacing="1" w:after="100" w:afterAutospacing="1"/>
        <w:ind w:left="1080"/>
        <w:rPr>
          <w:rFonts w:ascii="Times New Roman" w:hAnsi="Times New Roman" w:cs="Times New Roman"/>
          <w:sz w:val="24"/>
          <w:szCs w:val="24"/>
        </w:rPr>
      </w:pPr>
      <w:r w:rsidRPr="00241B44">
        <w:rPr>
          <w:rFonts w:ascii="Times New Roman" w:hAnsi="Times New Roman" w:cs="Times New Roman"/>
          <w:b/>
          <w:bCs/>
          <w:sz w:val="24"/>
          <w:szCs w:val="24"/>
        </w:rPr>
        <w:t>Acceptance of the dissertation indicates the student has met the department's dissertation standard.</w:t>
      </w:r>
      <w:r w:rsidR="524AE84B" w:rsidRPr="00241B44">
        <w:rPr>
          <w:rFonts w:ascii="Times New Roman" w:hAnsi="Times New Roman" w:cs="Times New Roman"/>
          <w:spacing w:val="40"/>
          <w:sz w:val="24"/>
          <w:szCs w:val="24"/>
        </w:rPr>
        <w:t xml:space="preserve"> </w:t>
      </w:r>
      <w:r w:rsidR="524AE84B" w:rsidRPr="00241B44">
        <w:rPr>
          <w:rFonts w:ascii="Times New Roman" w:hAnsi="Times New Roman" w:cs="Times New Roman"/>
          <w:sz w:val="24"/>
          <w:szCs w:val="24"/>
        </w:rPr>
        <w:t>Minor revisions may still be required of an acceptable dissertation prior to submission to the Graduate School.</w:t>
      </w:r>
      <w:r w:rsidR="524AE84B" w:rsidRPr="00241B44">
        <w:rPr>
          <w:rFonts w:ascii="Times New Roman" w:hAnsi="Times New Roman" w:cs="Times New Roman"/>
          <w:spacing w:val="40"/>
          <w:sz w:val="24"/>
          <w:szCs w:val="24"/>
        </w:rPr>
        <w:t xml:space="preserve"> </w:t>
      </w:r>
      <w:r w:rsidR="524AE84B" w:rsidRPr="00241B44">
        <w:rPr>
          <w:rFonts w:ascii="Times New Roman" w:hAnsi="Times New Roman" w:cs="Times New Roman"/>
          <w:sz w:val="24"/>
          <w:szCs w:val="24"/>
        </w:rPr>
        <w:t>However, the major advisor can supervise these revisions.</w:t>
      </w:r>
      <w:r w:rsidR="524AE84B" w:rsidRPr="00241B44">
        <w:rPr>
          <w:rFonts w:ascii="Times New Roman" w:hAnsi="Times New Roman" w:cs="Times New Roman"/>
          <w:spacing w:val="40"/>
          <w:sz w:val="24"/>
          <w:szCs w:val="24"/>
        </w:rPr>
        <w:t xml:space="preserve"> </w:t>
      </w:r>
    </w:p>
    <w:p w14:paraId="4BEDAD66" w14:textId="1A6880F9" w:rsidR="00915A06" w:rsidRPr="00241B44" w:rsidRDefault="524AE84B" w:rsidP="00BB4A95">
      <w:pPr>
        <w:pStyle w:val="BodyText"/>
        <w:numPr>
          <w:ilvl w:val="0"/>
          <w:numId w:val="39"/>
        </w:numPr>
        <w:spacing w:before="100" w:beforeAutospacing="1" w:after="100" w:afterAutospacing="1"/>
        <w:ind w:left="1080"/>
        <w:rPr>
          <w:rFonts w:ascii="Times New Roman" w:hAnsi="Times New Roman" w:cs="Times New Roman"/>
          <w:sz w:val="24"/>
          <w:szCs w:val="24"/>
        </w:rPr>
      </w:pPr>
      <w:r w:rsidRPr="00241B44">
        <w:rPr>
          <w:rFonts w:ascii="Times New Roman" w:hAnsi="Times New Roman" w:cs="Times New Roman"/>
          <w:b/>
          <w:bCs/>
          <w:sz w:val="24"/>
          <w:szCs w:val="24"/>
        </w:rPr>
        <w:t>Provisional acceptance</w:t>
      </w:r>
      <w:r w:rsidRPr="00241B44">
        <w:rPr>
          <w:rFonts w:ascii="Times New Roman" w:hAnsi="Times New Roman" w:cs="Times New Roman"/>
          <w:spacing w:val="-11"/>
          <w:sz w:val="24"/>
          <w:szCs w:val="24"/>
        </w:rPr>
        <w:t xml:space="preserve"> </w:t>
      </w:r>
      <w:r w:rsidRPr="00241B44">
        <w:rPr>
          <w:rFonts w:ascii="Times New Roman" w:hAnsi="Times New Roman" w:cs="Times New Roman"/>
          <w:sz w:val="24"/>
          <w:szCs w:val="24"/>
        </w:rPr>
        <w:t>indicates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there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are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substantial</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format,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content,</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or</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analysis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problems</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with</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10"/>
          <w:sz w:val="24"/>
          <w:szCs w:val="24"/>
        </w:rPr>
        <w:t xml:space="preserve"> </w:t>
      </w:r>
      <w:r w:rsidRPr="00241B44">
        <w:rPr>
          <w:rFonts w:ascii="Times New Roman" w:hAnsi="Times New Roman" w:cs="Times New Roman"/>
          <w:sz w:val="24"/>
          <w:szCs w:val="24"/>
        </w:rPr>
        <w:t>that make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it</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unacceptable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as</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written,</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but</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that</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upon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revision,</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document</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will</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likely</w:t>
      </w:r>
      <w:r w:rsidRPr="00241B44">
        <w:rPr>
          <w:rFonts w:ascii="Times New Roman" w:hAnsi="Times New Roman" w:cs="Times New Roman"/>
          <w:spacing w:val="-12"/>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acceptable.</w:t>
      </w:r>
      <w:r w:rsidRPr="00241B44">
        <w:rPr>
          <w:rFonts w:ascii="Times New Roman" w:hAnsi="Times New Roman" w:cs="Times New Roman"/>
          <w:spacing w:val="9"/>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3"/>
          <w:sz w:val="24"/>
          <w:szCs w:val="24"/>
        </w:rPr>
        <w:t xml:space="preserve"> </w:t>
      </w:r>
      <w:r w:rsidRPr="00241B44">
        <w:rPr>
          <w:rFonts w:ascii="Times New Roman" w:hAnsi="Times New Roman" w:cs="Times New Roman"/>
          <w:sz w:val="24"/>
          <w:szCs w:val="24"/>
        </w:rPr>
        <w:t>committee will outline the problems in writing and present them to the student.</w:t>
      </w:r>
      <w:r w:rsidRPr="00241B44">
        <w:rPr>
          <w:rFonts w:ascii="Times New Roman" w:hAnsi="Times New Roman" w:cs="Times New Roman"/>
          <w:spacing w:val="40"/>
          <w:sz w:val="24"/>
          <w:szCs w:val="24"/>
        </w:rPr>
        <w:t xml:space="preserve"> </w:t>
      </w:r>
      <w:r w:rsidR="1B3BA6D3" w:rsidRPr="00241B44">
        <w:rPr>
          <w:rFonts w:ascii="Times New Roman" w:hAnsi="Times New Roman" w:cs="Times New Roman"/>
          <w:sz w:val="24"/>
          <w:szCs w:val="24"/>
        </w:rPr>
        <w:t>Before accepting a revised dissertation, the student must convene an additional meeting to explain the revisions to the entire committee.</w:t>
      </w:r>
      <w:r w:rsidRPr="00241B44">
        <w:rPr>
          <w:rFonts w:ascii="Times New Roman" w:hAnsi="Times New Roman" w:cs="Times New Roman"/>
          <w:sz w:val="24"/>
          <w:szCs w:val="24"/>
        </w:rPr>
        <w:t xml:space="preserve"> All committee members must approve of the revised dissertation.</w:t>
      </w:r>
      <w:r w:rsidRPr="00241B44">
        <w:rPr>
          <w:rFonts w:ascii="Times New Roman" w:hAnsi="Times New Roman" w:cs="Times New Roman"/>
          <w:spacing w:val="40"/>
          <w:sz w:val="24"/>
          <w:szCs w:val="24"/>
        </w:rPr>
        <w:t xml:space="preserve"> </w:t>
      </w:r>
    </w:p>
    <w:p w14:paraId="09353062" w14:textId="6621C581" w:rsidR="00915A06" w:rsidRPr="00241B44" w:rsidRDefault="65D53528" w:rsidP="00BB4A95">
      <w:pPr>
        <w:pStyle w:val="BodyText"/>
        <w:numPr>
          <w:ilvl w:val="0"/>
          <w:numId w:val="39"/>
        </w:numPr>
        <w:spacing w:before="100" w:beforeAutospacing="1" w:after="100" w:afterAutospacing="1"/>
        <w:ind w:left="1080"/>
        <w:rPr>
          <w:rFonts w:ascii="Times New Roman" w:hAnsi="Times New Roman" w:cs="Times New Roman"/>
          <w:sz w:val="24"/>
          <w:szCs w:val="24"/>
        </w:rPr>
      </w:pPr>
      <w:r w:rsidRPr="00241B44">
        <w:rPr>
          <w:rFonts w:ascii="Times New Roman" w:hAnsi="Times New Roman" w:cs="Times New Roman"/>
          <w:b/>
          <w:bCs/>
          <w:sz w:val="24"/>
          <w:szCs w:val="24"/>
        </w:rPr>
        <w:t>Rejection/</w:t>
      </w:r>
      <w:r w:rsidR="30A16D7A" w:rsidRPr="00241B44">
        <w:rPr>
          <w:rFonts w:ascii="Times New Roman" w:hAnsi="Times New Roman" w:cs="Times New Roman"/>
          <w:b/>
          <w:bCs/>
          <w:sz w:val="24"/>
          <w:szCs w:val="24"/>
        </w:rPr>
        <w:t>Non-acceptance</w:t>
      </w:r>
      <w:r w:rsidR="30A16D7A" w:rsidRPr="00241B44">
        <w:rPr>
          <w:rFonts w:ascii="Times New Roman" w:hAnsi="Times New Roman" w:cs="Times New Roman"/>
          <w:sz w:val="24"/>
          <w:szCs w:val="24"/>
        </w:rPr>
        <w:t xml:space="preserve"> </w:t>
      </w:r>
      <w:r w:rsidR="6EAD1598" w:rsidRPr="00241B44">
        <w:rPr>
          <w:rFonts w:ascii="Times New Roman" w:hAnsi="Times New Roman" w:cs="Times New Roman"/>
          <w:sz w:val="24"/>
          <w:szCs w:val="24"/>
        </w:rPr>
        <w:t xml:space="preserve">of the dissertation </w:t>
      </w:r>
      <w:r w:rsidR="30A16D7A" w:rsidRPr="00241B44">
        <w:rPr>
          <w:rFonts w:ascii="Times New Roman" w:hAnsi="Times New Roman" w:cs="Times New Roman"/>
          <w:sz w:val="24"/>
          <w:szCs w:val="24"/>
        </w:rPr>
        <w:t xml:space="preserve">will occur </w:t>
      </w:r>
      <w:r w:rsidR="524AE84B" w:rsidRPr="00241B44">
        <w:rPr>
          <w:rFonts w:ascii="Times New Roman" w:hAnsi="Times New Roman" w:cs="Times New Roman"/>
          <w:sz w:val="24"/>
          <w:szCs w:val="24"/>
        </w:rPr>
        <w:t>I</w:t>
      </w:r>
      <w:r w:rsidR="7310A8CC" w:rsidRPr="00241B44">
        <w:rPr>
          <w:rFonts w:ascii="Times New Roman" w:hAnsi="Times New Roman" w:cs="Times New Roman"/>
          <w:sz w:val="24"/>
          <w:szCs w:val="24"/>
        </w:rPr>
        <w:t>f a</w:t>
      </w:r>
      <w:r w:rsidR="524AE84B" w:rsidRPr="00241B44">
        <w:rPr>
          <w:rFonts w:ascii="Times New Roman" w:hAnsi="Times New Roman" w:cs="Times New Roman"/>
          <w:sz w:val="24"/>
          <w:szCs w:val="24"/>
        </w:rPr>
        <w:t xml:space="preserve"> student </w:t>
      </w:r>
      <w:r w:rsidR="733AFD24" w:rsidRPr="00241B44">
        <w:rPr>
          <w:rFonts w:ascii="Times New Roman" w:hAnsi="Times New Roman" w:cs="Times New Roman"/>
          <w:sz w:val="24"/>
          <w:szCs w:val="24"/>
        </w:rPr>
        <w:t xml:space="preserve">is unable </w:t>
      </w:r>
      <w:r w:rsidR="524AE84B" w:rsidRPr="00241B44">
        <w:rPr>
          <w:rFonts w:ascii="Times New Roman" w:hAnsi="Times New Roman" w:cs="Times New Roman"/>
          <w:sz w:val="24"/>
          <w:szCs w:val="24"/>
        </w:rPr>
        <w:t xml:space="preserve">to rectify any inadequacies </w:t>
      </w:r>
      <w:r w:rsidR="2FA74250" w:rsidRPr="00241B44">
        <w:rPr>
          <w:rFonts w:ascii="Times New Roman" w:hAnsi="Times New Roman" w:cs="Times New Roman"/>
          <w:sz w:val="24"/>
          <w:szCs w:val="24"/>
        </w:rPr>
        <w:t xml:space="preserve">in the </w:t>
      </w:r>
      <w:r w:rsidR="33B30EF9" w:rsidRPr="00241B44">
        <w:rPr>
          <w:rFonts w:ascii="Times New Roman" w:hAnsi="Times New Roman" w:cs="Times New Roman"/>
          <w:sz w:val="24"/>
          <w:szCs w:val="24"/>
        </w:rPr>
        <w:t>dissertation</w:t>
      </w:r>
      <w:r w:rsidR="2FA74250" w:rsidRPr="00241B44">
        <w:rPr>
          <w:rFonts w:ascii="Times New Roman" w:hAnsi="Times New Roman" w:cs="Times New Roman"/>
          <w:sz w:val="24"/>
          <w:szCs w:val="24"/>
        </w:rPr>
        <w:t xml:space="preserve"> </w:t>
      </w:r>
      <w:r w:rsidR="2A3AD716" w:rsidRPr="00241B44">
        <w:rPr>
          <w:rFonts w:ascii="Times New Roman" w:hAnsi="Times New Roman" w:cs="Times New Roman"/>
          <w:sz w:val="24"/>
          <w:szCs w:val="24"/>
        </w:rPr>
        <w:t xml:space="preserve">related to </w:t>
      </w:r>
      <w:r w:rsidR="29C4DE0E" w:rsidRPr="00241B44">
        <w:rPr>
          <w:rFonts w:ascii="Times New Roman" w:hAnsi="Times New Roman" w:cs="Times New Roman"/>
          <w:sz w:val="24"/>
          <w:szCs w:val="24"/>
        </w:rPr>
        <w:t>their ability to communicate the research</w:t>
      </w:r>
      <w:r w:rsidR="68DFBC47" w:rsidRPr="00241B44">
        <w:rPr>
          <w:rFonts w:ascii="Times New Roman" w:hAnsi="Times New Roman" w:cs="Times New Roman"/>
          <w:sz w:val="24"/>
          <w:szCs w:val="24"/>
        </w:rPr>
        <w:t xml:space="preserve"> with respect to</w:t>
      </w:r>
      <w:r w:rsidR="0F7DE70B" w:rsidRPr="00241B44">
        <w:rPr>
          <w:rFonts w:ascii="Times New Roman" w:hAnsi="Times New Roman" w:cs="Times New Roman"/>
          <w:sz w:val="24"/>
          <w:szCs w:val="24"/>
        </w:rPr>
        <w:t xml:space="preserve"> the way they </w:t>
      </w:r>
      <w:r w:rsidR="29C4DE0E" w:rsidRPr="00241B44">
        <w:rPr>
          <w:rFonts w:ascii="Times New Roman" w:hAnsi="Times New Roman" w:cs="Times New Roman"/>
          <w:sz w:val="24"/>
          <w:szCs w:val="24"/>
        </w:rPr>
        <w:t xml:space="preserve">conducted the experiment, </w:t>
      </w:r>
      <w:r w:rsidR="690524EE" w:rsidRPr="00241B44">
        <w:rPr>
          <w:rFonts w:ascii="Times New Roman" w:hAnsi="Times New Roman" w:cs="Times New Roman"/>
          <w:sz w:val="24"/>
          <w:szCs w:val="24"/>
        </w:rPr>
        <w:t>the</w:t>
      </w:r>
      <w:r w:rsidR="083D22F9" w:rsidRPr="00241B44">
        <w:rPr>
          <w:rFonts w:ascii="Times New Roman" w:hAnsi="Times New Roman" w:cs="Times New Roman"/>
          <w:sz w:val="24"/>
          <w:szCs w:val="24"/>
        </w:rPr>
        <w:t xml:space="preserve"> </w:t>
      </w:r>
      <w:r w:rsidR="690524EE" w:rsidRPr="00241B44">
        <w:rPr>
          <w:rFonts w:ascii="Times New Roman" w:hAnsi="Times New Roman" w:cs="Times New Roman"/>
          <w:sz w:val="24"/>
          <w:szCs w:val="24"/>
        </w:rPr>
        <w:t xml:space="preserve">way they </w:t>
      </w:r>
      <w:r w:rsidR="2377D23E" w:rsidRPr="00241B44">
        <w:rPr>
          <w:rFonts w:ascii="Times New Roman" w:hAnsi="Times New Roman" w:cs="Times New Roman"/>
          <w:sz w:val="24"/>
          <w:szCs w:val="24"/>
        </w:rPr>
        <w:t>analyzed</w:t>
      </w:r>
      <w:r w:rsidR="29C4DE0E" w:rsidRPr="00241B44">
        <w:rPr>
          <w:rFonts w:ascii="Times New Roman" w:hAnsi="Times New Roman" w:cs="Times New Roman"/>
          <w:sz w:val="24"/>
          <w:szCs w:val="24"/>
        </w:rPr>
        <w:t xml:space="preserve"> data, </w:t>
      </w:r>
      <w:r w:rsidR="2CF10CB3" w:rsidRPr="00241B44">
        <w:rPr>
          <w:rFonts w:ascii="Times New Roman" w:hAnsi="Times New Roman" w:cs="Times New Roman"/>
          <w:sz w:val="24"/>
          <w:szCs w:val="24"/>
        </w:rPr>
        <w:t xml:space="preserve">and/or the way they </w:t>
      </w:r>
      <w:r w:rsidR="29C4DE0E" w:rsidRPr="00241B44">
        <w:rPr>
          <w:rFonts w:ascii="Times New Roman" w:hAnsi="Times New Roman" w:cs="Times New Roman"/>
          <w:sz w:val="24"/>
          <w:szCs w:val="24"/>
        </w:rPr>
        <w:t>interpreted the research</w:t>
      </w:r>
      <w:r w:rsidR="65330673" w:rsidRPr="00241B44">
        <w:rPr>
          <w:rFonts w:ascii="Times New Roman" w:hAnsi="Times New Roman" w:cs="Times New Roman"/>
          <w:sz w:val="24"/>
          <w:szCs w:val="24"/>
        </w:rPr>
        <w:t>, then the</w:t>
      </w:r>
      <w:r w:rsidR="302BA593" w:rsidRPr="00241B44">
        <w:rPr>
          <w:rFonts w:ascii="Times New Roman" w:hAnsi="Times New Roman" w:cs="Times New Roman"/>
          <w:sz w:val="24"/>
          <w:szCs w:val="24"/>
        </w:rPr>
        <w:t xml:space="preserve"> dissertation </w:t>
      </w:r>
      <w:r w:rsidR="2EE98BDF" w:rsidRPr="00241B44">
        <w:rPr>
          <w:rFonts w:ascii="Times New Roman" w:hAnsi="Times New Roman" w:cs="Times New Roman"/>
          <w:sz w:val="24"/>
          <w:szCs w:val="24"/>
        </w:rPr>
        <w:t xml:space="preserve">will </w:t>
      </w:r>
      <w:r w:rsidR="302BA593" w:rsidRPr="00241B44">
        <w:rPr>
          <w:rFonts w:ascii="Times New Roman" w:hAnsi="Times New Roman" w:cs="Times New Roman"/>
          <w:sz w:val="24"/>
          <w:szCs w:val="24"/>
        </w:rPr>
        <w:t>not be</w:t>
      </w:r>
      <w:r w:rsidR="3DD01752" w:rsidRPr="00241B44">
        <w:rPr>
          <w:rFonts w:ascii="Times New Roman" w:hAnsi="Times New Roman" w:cs="Times New Roman"/>
          <w:sz w:val="24"/>
          <w:szCs w:val="24"/>
        </w:rPr>
        <w:t xml:space="preserve"> </w:t>
      </w:r>
      <w:r w:rsidR="302BA593" w:rsidRPr="00241B44">
        <w:rPr>
          <w:rFonts w:ascii="Times New Roman" w:hAnsi="Times New Roman" w:cs="Times New Roman"/>
          <w:sz w:val="24"/>
          <w:szCs w:val="24"/>
        </w:rPr>
        <w:t>accepted.</w:t>
      </w:r>
      <w:r w:rsidR="3F3CEB60" w:rsidRPr="00241B44">
        <w:rPr>
          <w:rFonts w:ascii="Times New Roman" w:hAnsi="Times New Roman" w:cs="Times New Roman"/>
          <w:sz w:val="24"/>
          <w:szCs w:val="24"/>
        </w:rPr>
        <w:t xml:space="preserve">  A</w:t>
      </w:r>
      <w:r w:rsidR="524AE84B" w:rsidRPr="00241B44">
        <w:rPr>
          <w:rFonts w:ascii="Times New Roman" w:hAnsi="Times New Roman" w:cs="Times New Roman"/>
          <w:sz w:val="24"/>
          <w:szCs w:val="24"/>
        </w:rPr>
        <w:t xml:space="preserve"> student will be dismissed from the program</w:t>
      </w:r>
      <w:r w:rsidR="3FD9172C" w:rsidRPr="00241B44">
        <w:rPr>
          <w:rFonts w:ascii="Times New Roman" w:hAnsi="Times New Roman" w:cs="Times New Roman"/>
          <w:sz w:val="24"/>
          <w:szCs w:val="24"/>
        </w:rPr>
        <w:t xml:space="preserve"> if their </w:t>
      </w:r>
      <w:r w:rsidR="39B00061" w:rsidRPr="00241B44">
        <w:rPr>
          <w:rFonts w:ascii="Times New Roman" w:hAnsi="Times New Roman" w:cs="Times New Roman"/>
          <w:sz w:val="24"/>
          <w:szCs w:val="24"/>
        </w:rPr>
        <w:t>dissertation</w:t>
      </w:r>
      <w:r w:rsidR="3FD9172C" w:rsidRPr="00241B44">
        <w:rPr>
          <w:rFonts w:ascii="Times New Roman" w:hAnsi="Times New Roman" w:cs="Times New Roman"/>
          <w:sz w:val="24"/>
          <w:szCs w:val="24"/>
        </w:rPr>
        <w:t xml:space="preserve"> is not accepted,</w:t>
      </w:r>
      <w:r w:rsidR="524AE84B" w:rsidRPr="00241B44">
        <w:rPr>
          <w:rFonts w:ascii="Times New Roman" w:hAnsi="Times New Roman" w:cs="Times New Roman"/>
          <w:sz w:val="24"/>
          <w:szCs w:val="24"/>
        </w:rPr>
        <w:t xml:space="preserve"> or </w:t>
      </w:r>
      <w:r w:rsidR="4471FFC6" w:rsidRPr="00241B44">
        <w:rPr>
          <w:rFonts w:ascii="Times New Roman" w:hAnsi="Times New Roman" w:cs="Times New Roman"/>
          <w:sz w:val="24"/>
          <w:szCs w:val="24"/>
        </w:rPr>
        <w:t xml:space="preserve">they </w:t>
      </w:r>
      <w:r w:rsidR="524AE84B" w:rsidRPr="00241B44">
        <w:rPr>
          <w:rFonts w:ascii="Times New Roman" w:hAnsi="Times New Roman" w:cs="Times New Roman"/>
          <w:sz w:val="24"/>
          <w:szCs w:val="24"/>
        </w:rPr>
        <w:t>will be required to initiate a new thesis project.</w:t>
      </w:r>
      <w:r w:rsidR="524AE84B" w:rsidRPr="00241B44">
        <w:rPr>
          <w:rFonts w:ascii="Times New Roman" w:hAnsi="Times New Roman" w:cs="Times New Roman"/>
          <w:spacing w:val="40"/>
          <w:sz w:val="24"/>
          <w:szCs w:val="24"/>
        </w:rPr>
        <w:t xml:space="preserve"> </w:t>
      </w:r>
    </w:p>
    <w:p w14:paraId="68BDCAEC" w14:textId="6C213742" w:rsidR="0020595D" w:rsidRPr="00387C90" w:rsidRDefault="2884020C" w:rsidP="00BB4A95">
      <w:pPr>
        <w:pStyle w:val="BodyText"/>
        <w:spacing w:before="100" w:beforeAutospacing="1" w:after="100" w:afterAutospacing="1" w:line="259" w:lineRule="auto"/>
        <w:rPr>
          <w:rFonts w:ascii="Times New Roman" w:hAnsi="Times New Roman" w:cs="Times New Roman"/>
          <w:b/>
          <w:bCs/>
          <w:color w:val="0F2044"/>
          <w:sz w:val="24"/>
          <w:szCs w:val="24"/>
          <w:u w:val="single"/>
        </w:rPr>
      </w:pPr>
      <w:r w:rsidRPr="00241B44">
        <w:rPr>
          <w:rFonts w:ascii="Times New Roman" w:hAnsi="Times New Roman" w:cs="Times New Roman"/>
          <w:sz w:val="24"/>
          <w:szCs w:val="24"/>
        </w:rPr>
        <w:t xml:space="preserve">If the dissertation is accepted, the advisor and the advisory committee must complete the </w:t>
      </w:r>
      <w:hyperlink r:id="rId99">
        <w:r w:rsidRPr="00241B44">
          <w:rPr>
            <w:rStyle w:val="Hyperlink"/>
            <w:rFonts w:ascii="Times New Roman" w:hAnsi="Times New Roman" w:cs="Times New Roman"/>
            <w:b/>
            <w:bCs/>
            <w:sz w:val="24"/>
            <w:szCs w:val="24"/>
          </w:rPr>
          <w:t>Results of Oral Examination in Defense of Thesis/Dissertation</w:t>
        </w:r>
      </w:hyperlink>
      <w:r w:rsidR="59E08C04" w:rsidRPr="00241B44">
        <w:rPr>
          <w:rFonts w:ascii="Times New Roman" w:hAnsi="Times New Roman" w:cs="Times New Roman"/>
          <w:b/>
          <w:bCs/>
          <w:sz w:val="24"/>
          <w:szCs w:val="24"/>
        </w:rPr>
        <w:t xml:space="preserve"> </w:t>
      </w:r>
      <w:r w:rsidR="59E08C04" w:rsidRPr="00241B44">
        <w:rPr>
          <w:rFonts w:ascii="Times New Roman" w:hAnsi="Times New Roman" w:cs="Times New Roman"/>
          <w:sz w:val="24"/>
          <w:szCs w:val="24"/>
        </w:rPr>
        <w:t>form.</w:t>
      </w:r>
    </w:p>
    <w:p w14:paraId="28CF155A" w14:textId="5B7264E6" w:rsidR="00915A06" w:rsidRPr="00715469" w:rsidRDefault="00DB2B22" w:rsidP="00BB4A95">
      <w:pPr>
        <w:pStyle w:val="Heading4"/>
        <w:spacing w:before="100" w:beforeAutospacing="1" w:after="100" w:afterAutospacing="1"/>
      </w:pPr>
      <w:bookmarkStart w:id="81" w:name="_E.10_Filing_the"/>
      <w:bookmarkStart w:id="82" w:name="_E.9_Filing_the"/>
      <w:bookmarkEnd w:id="81"/>
      <w:bookmarkEnd w:id="82"/>
      <w:r w:rsidRPr="00715469">
        <w:t>E</w:t>
      </w:r>
      <w:r w:rsidR="0020595D" w:rsidRPr="00715469">
        <w:t>.</w:t>
      </w:r>
      <w:r w:rsidR="0036372D">
        <w:t>9</w:t>
      </w:r>
      <w:r w:rsidR="0020595D" w:rsidRPr="00715469">
        <w:t xml:space="preserve"> </w:t>
      </w:r>
      <w:r w:rsidR="59E08C04" w:rsidRPr="00715469">
        <w:t xml:space="preserve">Filing the </w:t>
      </w:r>
      <w:r w:rsidR="00407CFF">
        <w:t>D</w:t>
      </w:r>
      <w:r w:rsidR="59E08C04" w:rsidRPr="00715469">
        <w:t>issertation</w:t>
      </w:r>
    </w:p>
    <w:p w14:paraId="3494D52D" w14:textId="0E92DCE0"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process</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for</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submitting</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dissertation</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to</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4"/>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School</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has</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two</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components:</w:t>
      </w:r>
      <w:r w:rsidRPr="00241B44">
        <w:rPr>
          <w:rFonts w:ascii="Times New Roman" w:hAnsi="Times New Roman" w:cs="Times New Roman"/>
          <w:spacing w:val="39"/>
          <w:sz w:val="24"/>
          <w:szCs w:val="24"/>
        </w:rPr>
        <w:t xml:space="preserve"> </w:t>
      </w:r>
      <w:r w:rsidRPr="00241B44">
        <w:rPr>
          <w:rFonts w:ascii="Times New Roman" w:hAnsi="Times New Roman" w:cs="Times New Roman"/>
          <w:sz w:val="24"/>
          <w:szCs w:val="24"/>
        </w:rPr>
        <w:t>submitting</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copy for formatting approval and submitting the final copy.</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Be sure to note the specific instructions and deadline dates affiliated with each step.</w:t>
      </w:r>
      <w:r w:rsidRPr="00241B44">
        <w:rPr>
          <w:rFonts w:ascii="Times New Roman" w:hAnsi="Times New Roman" w:cs="Times New Roman"/>
          <w:spacing w:val="40"/>
          <w:sz w:val="24"/>
          <w:szCs w:val="24"/>
        </w:rPr>
        <w:t xml:space="preserve"> </w:t>
      </w:r>
      <w:r w:rsidR="7D0F8DDA" w:rsidRPr="0020595D">
        <w:rPr>
          <w:rFonts w:ascii="Times New Roman" w:hAnsi="Times New Roman" w:cs="Times New Roman"/>
          <w:sz w:val="24"/>
          <w:szCs w:val="24"/>
        </w:rPr>
        <w:t xml:space="preserve">It is very important for graduate students to check the dates </w:t>
      </w:r>
      <w:r w:rsidR="501905CD" w:rsidRPr="0020595D">
        <w:rPr>
          <w:rFonts w:ascii="Times New Roman" w:hAnsi="Times New Roman" w:cs="Times New Roman"/>
          <w:sz w:val="24"/>
          <w:szCs w:val="24"/>
        </w:rPr>
        <w:t>for</w:t>
      </w:r>
      <w:r w:rsidR="7D0F8DDA" w:rsidRPr="0020595D">
        <w:rPr>
          <w:rFonts w:ascii="Times New Roman" w:hAnsi="Times New Roman" w:cs="Times New Roman"/>
          <w:sz w:val="24"/>
          <w:szCs w:val="24"/>
        </w:rPr>
        <w:t xml:space="preserve"> submission of both components by looking at </w:t>
      </w:r>
      <w:r w:rsidR="55013EE5" w:rsidRPr="0020595D">
        <w:rPr>
          <w:rFonts w:ascii="Times New Roman" w:hAnsi="Times New Roman" w:cs="Times New Roman"/>
          <w:sz w:val="24"/>
          <w:szCs w:val="24"/>
        </w:rPr>
        <w:t>the</w:t>
      </w:r>
      <w:r w:rsidRPr="00241B44">
        <w:rPr>
          <w:rFonts w:ascii="Times New Roman" w:hAnsi="Times New Roman" w:cs="Times New Roman"/>
          <w:sz w:val="24"/>
          <w:szCs w:val="24"/>
        </w:rPr>
        <w:t xml:space="preserve"> </w:t>
      </w:r>
      <w:hyperlink r:id="rId100">
        <w:r w:rsidR="054BD269" w:rsidRPr="00241B44">
          <w:rPr>
            <w:rStyle w:val="Hyperlink"/>
            <w:rFonts w:ascii="Times New Roman" w:hAnsi="Times New Roman" w:cs="Times New Roman"/>
            <w:sz w:val="24"/>
            <w:szCs w:val="24"/>
          </w:rPr>
          <w:t>Fall 2023</w:t>
        </w:r>
      </w:hyperlink>
      <w:r w:rsidR="054BD269" w:rsidRPr="00241B44">
        <w:rPr>
          <w:rFonts w:ascii="Times New Roman" w:hAnsi="Times New Roman" w:cs="Times New Roman"/>
          <w:sz w:val="24"/>
          <w:szCs w:val="24"/>
        </w:rPr>
        <w:t xml:space="preserve"> and the </w:t>
      </w:r>
      <w:hyperlink r:id="rId101">
        <w:r w:rsidR="054BD269" w:rsidRPr="00241B44">
          <w:rPr>
            <w:rStyle w:val="Hyperlink"/>
            <w:rFonts w:ascii="Times New Roman" w:hAnsi="Times New Roman" w:cs="Times New Roman"/>
            <w:sz w:val="24"/>
            <w:szCs w:val="24"/>
          </w:rPr>
          <w:t>Spring 2024</w:t>
        </w:r>
      </w:hyperlink>
      <w:r w:rsidR="13A62417" w:rsidRPr="00241B44">
        <w:rPr>
          <w:rFonts w:ascii="Times New Roman" w:hAnsi="Times New Roman" w:cs="Times New Roman"/>
          <w:sz w:val="24"/>
          <w:szCs w:val="24"/>
        </w:rPr>
        <w:t xml:space="preserve"> </w:t>
      </w:r>
      <w:r w:rsidR="00B165E7" w:rsidRPr="00241B44">
        <w:rPr>
          <w:rFonts w:ascii="Times New Roman" w:hAnsi="Times New Roman" w:cs="Times New Roman"/>
          <w:sz w:val="24"/>
          <w:szCs w:val="24"/>
        </w:rPr>
        <w:t xml:space="preserve"> </w:t>
      </w:r>
      <w:r w:rsidR="3AE8087F" w:rsidRPr="00241B44">
        <w:rPr>
          <w:rFonts w:ascii="Times New Roman" w:hAnsi="Times New Roman" w:cs="Times New Roman"/>
          <w:sz w:val="24"/>
          <w:szCs w:val="24"/>
        </w:rPr>
        <w:t>for dates</w:t>
      </w:r>
      <w:r w:rsidR="00B165E7" w:rsidRPr="00241B44">
        <w:rPr>
          <w:rFonts w:ascii="Times New Roman" w:hAnsi="Times New Roman" w:cs="Times New Roman"/>
          <w:sz w:val="24"/>
          <w:szCs w:val="24"/>
        </w:rPr>
        <w:t xml:space="preserve">. Students file </w:t>
      </w:r>
      <w:r w:rsidR="00B165E7" w:rsidRPr="00241B44">
        <w:rPr>
          <w:rFonts w:ascii="Times New Roman" w:hAnsi="Times New Roman" w:cs="Times New Roman"/>
          <w:sz w:val="24"/>
          <w:szCs w:val="24"/>
        </w:rPr>
        <w:lastRenderedPageBreak/>
        <w:t>the dissertation electronically via the online submission system available on The Graduate School’s</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website.</w:t>
      </w:r>
      <w:r w:rsidR="00B165E7" w:rsidRPr="00241B44">
        <w:rPr>
          <w:rFonts w:ascii="Times New Roman" w:hAnsi="Times New Roman" w:cs="Times New Roman"/>
          <w:spacing w:val="31"/>
          <w:sz w:val="24"/>
          <w:szCs w:val="24"/>
        </w:rPr>
        <w:t xml:space="preserve"> </w:t>
      </w:r>
      <w:r w:rsidR="00B165E7" w:rsidRPr="00241B44">
        <w:rPr>
          <w:rFonts w:ascii="Times New Roman" w:hAnsi="Times New Roman" w:cs="Times New Roman"/>
          <w:sz w:val="24"/>
          <w:szCs w:val="24"/>
        </w:rPr>
        <w:t>In</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final</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form,</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dissertation</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must</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comply</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with</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rules</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prescribed</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by</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the</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Graduate</w:t>
      </w:r>
      <w:r w:rsidR="00B165E7" w:rsidRPr="00241B44">
        <w:rPr>
          <w:rFonts w:ascii="Times New Roman" w:hAnsi="Times New Roman" w:cs="Times New Roman"/>
          <w:spacing w:val="-10"/>
          <w:sz w:val="24"/>
          <w:szCs w:val="24"/>
        </w:rPr>
        <w:t xml:space="preserve"> </w:t>
      </w:r>
      <w:r w:rsidR="00B165E7" w:rsidRPr="00241B44">
        <w:rPr>
          <w:rFonts w:ascii="Times New Roman" w:hAnsi="Times New Roman" w:cs="Times New Roman"/>
          <w:sz w:val="24"/>
          <w:szCs w:val="24"/>
        </w:rPr>
        <w:t>Studies Committee in the “Guide for the Preparation of Thesis and Dissertations” in addition to the requirements of the Department of Biology.</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 xml:space="preserve">The approved electronic submission must be uploaded by the deadline date </w:t>
      </w:r>
      <w:r w:rsidR="414E9EE3" w:rsidRPr="00241B44">
        <w:rPr>
          <w:rFonts w:ascii="Times New Roman" w:hAnsi="Times New Roman" w:cs="Times New Roman"/>
          <w:sz w:val="24"/>
          <w:szCs w:val="24"/>
        </w:rPr>
        <w:t xml:space="preserve">(see </w:t>
      </w:r>
      <w:hyperlink r:id="rId102">
        <w:r w:rsidR="414E9EE3" w:rsidRPr="00241B44">
          <w:rPr>
            <w:rStyle w:val="Hyperlink"/>
            <w:rFonts w:ascii="Times New Roman" w:hAnsi="Times New Roman" w:cs="Times New Roman"/>
            <w:sz w:val="24"/>
            <w:szCs w:val="24"/>
          </w:rPr>
          <w:t>University Academic Calendar</w:t>
        </w:r>
      </w:hyperlink>
      <w:r w:rsidR="414E9EE3" w:rsidRPr="00241B44">
        <w:rPr>
          <w:rFonts w:ascii="Times New Roman" w:hAnsi="Times New Roman" w:cs="Times New Roman"/>
          <w:sz w:val="24"/>
          <w:szCs w:val="24"/>
        </w:rPr>
        <w:t>)</w:t>
      </w:r>
      <w:r w:rsidR="00B165E7" w:rsidRPr="00241B44">
        <w:rPr>
          <w:rFonts w:ascii="Times New Roman" w:hAnsi="Times New Roman" w:cs="Times New Roman"/>
          <w:sz w:val="24"/>
          <w:szCs w:val="24"/>
        </w:rPr>
        <w:t>Publication of the dissertation by UMI Dissertation Publishing/ProQuest Information and Learning is required by The Graduate School.</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The candidate must pay associated publishing fees.</w:t>
      </w:r>
      <w:r w:rsidR="00B165E7" w:rsidRPr="00241B44">
        <w:rPr>
          <w:rFonts w:ascii="Times New Roman" w:hAnsi="Times New Roman" w:cs="Times New Roman"/>
          <w:spacing w:val="40"/>
          <w:sz w:val="24"/>
          <w:szCs w:val="24"/>
        </w:rPr>
        <w:t xml:space="preserve"> </w:t>
      </w:r>
      <w:r w:rsidR="00B165E7" w:rsidRPr="00241B44">
        <w:rPr>
          <w:rFonts w:ascii="Times New Roman" w:hAnsi="Times New Roman" w:cs="Times New Roman"/>
          <w:sz w:val="24"/>
          <w:szCs w:val="24"/>
        </w:rPr>
        <w:t>Your committee members may also request a paper copy for their files.</w:t>
      </w:r>
      <w:r w:rsidRPr="00241B44">
        <w:rPr>
          <w:rFonts w:ascii="Times New Roman" w:hAnsi="Times New Roman" w:cs="Times New Roman"/>
          <w:sz w:val="24"/>
          <w:szCs w:val="24"/>
        </w:rPr>
        <w:t xml:space="preserve"> </w:t>
      </w:r>
    </w:p>
    <w:p w14:paraId="1C0925F2" w14:textId="2F328986"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Students file the dissertation electronically via the </w:t>
      </w:r>
      <w:hyperlink r:id="rId103" w:anchor="1631114100526-15893ab1-435f">
        <w:r w:rsidR="142A5639" w:rsidRPr="00241B44">
          <w:rPr>
            <w:rStyle w:val="Hyperlink"/>
            <w:rFonts w:ascii="Times New Roman" w:hAnsi="Times New Roman" w:cs="Times New Roman"/>
            <w:sz w:val="24"/>
            <w:szCs w:val="24"/>
          </w:rPr>
          <w:t xml:space="preserve">Graduate School’s </w:t>
        </w:r>
        <w:r w:rsidRPr="00241B44">
          <w:rPr>
            <w:rStyle w:val="Hyperlink"/>
            <w:rFonts w:ascii="Times New Roman" w:hAnsi="Times New Roman" w:cs="Times New Roman"/>
            <w:sz w:val="24"/>
            <w:szCs w:val="24"/>
          </w:rPr>
          <w:t>online submission system</w:t>
        </w:r>
      </w:hyperlink>
      <w:r w:rsidRPr="00241B44">
        <w:rPr>
          <w:rFonts w:ascii="Times New Roman" w:hAnsi="Times New Roman" w:cs="Times New Roman"/>
          <w:sz w:val="24"/>
          <w:szCs w:val="24"/>
        </w:rPr>
        <w:t>.</w:t>
      </w:r>
      <w:r w:rsidR="4CECD728" w:rsidRPr="00241B44">
        <w:rPr>
          <w:rFonts w:ascii="Times New Roman" w:hAnsi="Times New Roman" w:cs="Times New Roman"/>
          <w:sz w:val="24"/>
          <w:szCs w:val="24"/>
        </w:rPr>
        <w:t xml:space="preserve"> More information on electronic submission is </w:t>
      </w:r>
      <w:hyperlink r:id="rId104" w:anchor="1631114100526-15893ab1-435f">
        <w:r w:rsidR="4CECD728" w:rsidRPr="00241B44">
          <w:rPr>
            <w:rStyle w:val="Hyperlink"/>
            <w:rFonts w:ascii="Times New Roman" w:hAnsi="Times New Roman" w:cs="Times New Roman"/>
            <w:sz w:val="24"/>
            <w:szCs w:val="24"/>
          </w:rPr>
          <w:t>here</w:t>
        </w:r>
      </w:hyperlink>
      <w:r w:rsidR="4CECD728" w:rsidRPr="00241B44">
        <w:rPr>
          <w:rFonts w:ascii="Times New Roman" w:hAnsi="Times New Roman" w:cs="Times New Roman"/>
          <w:sz w:val="24"/>
          <w:szCs w:val="24"/>
        </w:rPr>
        <w:t xml:space="preserve">. </w:t>
      </w:r>
      <w:r w:rsidRPr="00241B44">
        <w:rPr>
          <w:rFonts w:ascii="Times New Roman" w:hAnsi="Times New Roman" w:cs="Times New Roman"/>
          <w:sz w:val="24"/>
          <w:szCs w:val="24"/>
        </w:rPr>
        <w:t xml:space="preserve"> </w:t>
      </w:r>
      <w:r w:rsidR="1A90EC9D" w:rsidRPr="00241B44">
        <w:rPr>
          <w:rFonts w:ascii="Times New Roman" w:hAnsi="Times New Roman" w:cs="Times New Roman"/>
          <w:sz w:val="24"/>
          <w:szCs w:val="24"/>
        </w:rPr>
        <w:t xml:space="preserve">The Graduate School has strict formatting </w:t>
      </w:r>
      <w:r w:rsidR="23227DC0" w:rsidRPr="00241B44">
        <w:rPr>
          <w:rFonts w:ascii="Times New Roman" w:hAnsi="Times New Roman" w:cs="Times New Roman"/>
          <w:sz w:val="24"/>
          <w:szCs w:val="24"/>
        </w:rPr>
        <w:t>requirements,</w:t>
      </w:r>
      <w:r w:rsidR="1DBD1B42" w:rsidRPr="00241B44">
        <w:rPr>
          <w:rFonts w:ascii="Times New Roman" w:hAnsi="Times New Roman" w:cs="Times New Roman"/>
          <w:sz w:val="24"/>
          <w:szCs w:val="24"/>
        </w:rPr>
        <w:t xml:space="preserve"> so it is very important to review the information. </w:t>
      </w:r>
    </w:p>
    <w:p w14:paraId="4874EE41" w14:textId="33303DBD" w:rsidR="00915A06" w:rsidRPr="00241B44" w:rsidRDefault="524AE84B"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Publication of the dissertation by UMI Dissertation Publishing/ProQuest Information and Learning is required by The Graduate School. The candidate must pay associated publishing fees. Your committee members may also request a paper copy for their files.</w:t>
      </w:r>
    </w:p>
    <w:p w14:paraId="48E51C10" w14:textId="7930E28F" w:rsidR="00915A06" w:rsidRPr="00715469" w:rsidRDefault="00DB2B22" w:rsidP="00BB4A95">
      <w:pPr>
        <w:pStyle w:val="Heading4"/>
        <w:spacing w:before="100" w:beforeAutospacing="1" w:after="100" w:afterAutospacing="1"/>
      </w:pPr>
      <w:bookmarkStart w:id="83" w:name="_E.11_Applying_for"/>
      <w:bookmarkStart w:id="84" w:name="_E.10_Applying_for"/>
      <w:bookmarkEnd w:id="83"/>
      <w:bookmarkEnd w:id="84"/>
      <w:r w:rsidRPr="00715469">
        <w:t>E</w:t>
      </w:r>
      <w:r w:rsidR="0020595D" w:rsidRPr="00715469">
        <w:t>.</w:t>
      </w:r>
      <w:r w:rsidR="008E65AD" w:rsidRPr="00715469">
        <w:t>1</w:t>
      </w:r>
      <w:r w:rsidR="0036372D">
        <w:t>0</w:t>
      </w:r>
      <w:r w:rsidR="0020595D" w:rsidRPr="00715469">
        <w:t xml:space="preserve"> </w:t>
      </w:r>
      <w:r w:rsidR="524AE84B" w:rsidRPr="00715469">
        <w:t>Applying</w:t>
      </w:r>
      <w:r w:rsidR="524AE84B" w:rsidRPr="00715469">
        <w:rPr>
          <w:spacing w:val="-6"/>
        </w:rPr>
        <w:t xml:space="preserve"> </w:t>
      </w:r>
      <w:r w:rsidR="524AE84B" w:rsidRPr="00715469">
        <w:t>for</w:t>
      </w:r>
      <w:r w:rsidR="524AE84B" w:rsidRPr="00715469">
        <w:rPr>
          <w:spacing w:val="-5"/>
        </w:rPr>
        <w:t xml:space="preserve"> </w:t>
      </w:r>
      <w:r w:rsidR="524AE84B" w:rsidRPr="00715469">
        <w:rPr>
          <w:spacing w:val="-2"/>
        </w:rPr>
        <w:t>Graduation</w:t>
      </w:r>
    </w:p>
    <w:p w14:paraId="0686ADF2" w14:textId="751622A1" w:rsidR="00915A06" w:rsidRDefault="6CEFF4C2" w:rsidP="00BB4A95">
      <w:pPr>
        <w:pStyle w:val="BodyText"/>
        <w:spacing w:before="100" w:beforeAutospacing="1" w:after="100" w:afterAutospacing="1"/>
        <w:rPr>
          <w:rFonts w:ascii="Times New Roman" w:hAnsi="Times New Roman" w:cs="Times New Roman"/>
          <w:sz w:val="24"/>
          <w:szCs w:val="24"/>
        </w:rPr>
      </w:pPr>
      <w:r w:rsidRPr="00241B44">
        <w:rPr>
          <w:rFonts w:ascii="Times New Roman" w:hAnsi="Times New Roman" w:cs="Times New Roman"/>
          <w:sz w:val="24"/>
          <w:szCs w:val="24"/>
        </w:rPr>
        <w:t xml:space="preserve">Students must make a </w:t>
      </w:r>
      <w:hyperlink r:id="rId105">
        <w:r w:rsidRPr="00241B44">
          <w:rPr>
            <w:rStyle w:val="Hyperlink"/>
            <w:rFonts w:ascii="Times New Roman" w:hAnsi="Times New Roman" w:cs="Times New Roman"/>
            <w:sz w:val="24"/>
            <w:szCs w:val="24"/>
          </w:rPr>
          <w:t>formal application for graduation to The Graduate School</w:t>
        </w:r>
      </w:hyperlink>
      <w:r w:rsidRPr="00241B44">
        <w:rPr>
          <w:rFonts w:ascii="Times New Roman" w:hAnsi="Times New Roman" w:cs="Times New Roman"/>
          <w:sz w:val="24"/>
          <w:szCs w:val="24"/>
        </w:rPr>
        <w:t xml:space="preserve"> by the end of the first week of classes of the term in which the degree will be granted (</w:t>
      </w:r>
      <w:r w:rsidR="78D3E4C2" w:rsidRPr="00241B44">
        <w:rPr>
          <w:rFonts w:ascii="Times New Roman" w:hAnsi="Times New Roman" w:cs="Times New Roman"/>
          <w:sz w:val="24"/>
          <w:szCs w:val="24"/>
        </w:rPr>
        <w:t xml:space="preserve">see the </w:t>
      </w:r>
      <w:hyperlink r:id="rId106">
        <w:r w:rsidR="78D3E4C2" w:rsidRPr="00241B44">
          <w:rPr>
            <w:rStyle w:val="Hyperlink"/>
            <w:rFonts w:ascii="Times New Roman" w:hAnsi="Times New Roman" w:cs="Times New Roman"/>
            <w:sz w:val="24"/>
            <w:szCs w:val="24"/>
          </w:rPr>
          <w:t>Fall 2023</w:t>
        </w:r>
      </w:hyperlink>
      <w:r w:rsidR="78D3E4C2" w:rsidRPr="00241B44">
        <w:rPr>
          <w:rFonts w:ascii="Times New Roman" w:hAnsi="Times New Roman" w:cs="Times New Roman"/>
          <w:sz w:val="24"/>
          <w:szCs w:val="24"/>
        </w:rPr>
        <w:t xml:space="preserve"> and the </w:t>
      </w:r>
      <w:hyperlink r:id="rId107">
        <w:r w:rsidR="78D3E4C2" w:rsidRPr="00241B44">
          <w:rPr>
            <w:rStyle w:val="Hyperlink"/>
            <w:rFonts w:ascii="Times New Roman" w:hAnsi="Times New Roman" w:cs="Times New Roman"/>
            <w:sz w:val="24"/>
            <w:szCs w:val="24"/>
          </w:rPr>
          <w:t>Spring 2024</w:t>
        </w:r>
      </w:hyperlink>
      <w:r w:rsidR="78D3E4C2" w:rsidRPr="00241B44">
        <w:rPr>
          <w:rFonts w:ascii="Times New Roman" w:hAnsi="Times New Roman" w:cs="Times New Roman"/>
          <w:sz w:val="24"/>
          <w:szCs w:val="24"/>
        </w:rPr>
        <w:t xml:space="preserve"> University Academic Calendars</w:t>
      </w:r>
      <w:r w:rsidRPr="00241B44">
        <w:rPr>
          <w:rFonts w:ascii="Times New Roman" w:hAnsi="Times New Roman" w:cs="Times New Roman"/>
          <w:sz w:val="24"/>
          <w:szCs w:val="24"/>
        </w:rPr>
        <w:t xml:space="preserve">). </w:t>
      </w:r>
      <w:r w:rsidR="5FD132CA" w:rsidRPr="00241B44">
        <w:rPr>
          <w:rFonts w:ascii="Times New Roman" w:hAnsi="Times New Roman" w:cs="Times New Roman"/>
          <w:sz w:val="24"/>
          <w:szCs w:val="24"/>
        </w:rPr>
        <w:t xml:space="preserve">Students must also be enrolled in at least 1 credit hour in the semester they plan to graduate. </w:t>
      </w:r>
      <w:r w:rsidRPr="00241B44">
        <w:rPr>
          <w:rFonts w:ascii="Times New Roman" w:hAnsi="Times New Roman" w:cs="Times New Roman"/>
          <w:sz w:val="24"/>
          <w:szCs w:val="24"/>
        </w:rPr>
        <w:t>Degrees are granted at the end of each semester and the second summer session.</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A graduation fee must be paid to The Graduate School by the end of the first week of classes of the term in which the degree is earned. Students</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who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do</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not</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graduate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in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semester for</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which</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they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originally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applied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may</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be</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charged</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an</w:t>
      </w:r>
      <w:r w:rsidRPr="00241B44">
        <w:rPr>
          <w:rFonts w:ascii="Times New Roman" w:hAnsi="Times New Roman" w:cs="Times New Roman"/>
          <w:spacing w:val="-1"/>
          <w:sz w:val="24"/>
          <w:szCs w:val="24"/>
        </w:rPr>
        <w:t xml:space="preserve"> </w:t>
      </w:r>
      <w:r w:rsidRPr="00241B44">
        <w:rPr>
          <w:rFonts w:ascii="Times New Roman" w:hAnsi="Times New Roman" w:cs="Times New Roman"/>
          <w:sz w:val="24"/>
          <w:szCs w:val="24"/>
        </w:rPr>
        <w:t>additional fee when they reapply for graduation.</w:t>
      </w:r>
    </w:p>
    <w:p w14:paraId="659EA8E6" w14:textId="1BEFB237" w:rsidR="00715469" w:rsidRPr="00241B44" w:rsidRDefault="005E0D6C" w:rsidP="005E0D6C">
      <w:pPr>
        <w:rPr>
          <w:rFonts w:ascii="Times New Roman" w:hAnsi="Times New Roman" w:cs="Times New Roman"/>
          <w:sz w:val="24"/>
          <w:szCs w:val="24"/>
        </w:rPr>
      </w:pPr>
      <w:r>
        <w:rPr>
          <w:rFonts w:ascii="Times New Roman" w:hAnsi="Times New Roman" w:cs="Times New Roman"/>
          <w:sz w:val="24"/>
          <w:szCs w:val="24"/>
        </w:rPr>
        <w:br w:type="page"/>
      </w:r>
    </w:p>
    <w:p w14:paraId="4C0A2E36" w14:textId="12E5AA76" w:rsidR="00915A06" w:rsidRPr="00DD7BAC" w:rsidRDefault="00DB2B22" w:rsidP="007829C0">
      <w:pPr>
        <w:pStyle w:val="Heading3"/>
        <w:spacing w:before="100" w:beforeAutospacing="1" w:after="100" w:afterAutospacing="1"/>
        <w:ind w:left="720" w:hanging="720"/>
        <w:rPr>
          <w:rFonts w:ascii="Times New Roman" w:hAnsi="Times New Roman" w:cs="Times New Roman"/>
          <w:color w:val="0070C0"/>
          <w:sz w:val="24"/>
          <w:szCs w:val="24"/>
          <w:u w:val="single"/>
        </w:rPr>
      </w:pPr>
      <w:bookmarkStart w:id="85" w:name="_F.__USE"/>
      <w:bookmarkStart w:id="86" w:name="_TOC_250008"/>
      <w:bookmarkEnd w:id="85"/>
      <w:r w:rsidRPr="00DD7BAC">
        <w:rPr>
          <w:rFonts w:ascii="Times New Roman" w:hAnsi="Times New Roman" w:cs="Times New Roman"/>
          <w:color w:val="0070C0"/>
          <w:sz w:val="24"/>
          <w:szCs w:val="24"/>
        </w:rPr>
        <w:lastRenderedPageBreak/>
        <w:t>F</w:t>
      </w:r>
      <w:r w:rsidR="40BED39B" w:rsidRPr="00DD7BAC">
        <w:rPr>
          <w:rFonts w:ascii="Times New Roman" w:hAnsi="Times New Roman" w:cs="Times New Roman"/>
          <w:color w:val="0070C0"/>
          <w:sz w:val="24"/>
          <w:szCs w:val="24"/>
        </w:rPr>
        <w:t>.</w:t>
      </w:r>
      <w:r w:rsidR="40BED39B" w:rsidRPr="00DD7BAC">
        <w:rPr>
          <w:rFonts w:ascii="Times New Roman" w:hAnsi="Times New Roman" w:cs="Times New Roman"/>
          <w:color w:val="0070C0"/>
          <w:spacing w:val="39"/>
          <w:sz w:val="24"/>
          <w:szCs w:val="24"/>
        </w:rPr>
        <w:t xml:space="preserve"> </w:t>
      </w:r>
      <w:r w:rsidR="00715469" w:rsidRPr="00DD7BAC">
        <w:rPr>
          <w:rFonts w:ascii="Times New Roman" w:hAnsi="Times New Roman" w:cs="Times New Roman"/>
          <w:color w:val="0070C0"/>
          <w:spacing w:val="39"/>
          <w:sz w:val="24"/>
          <w:szCs w:val="24"/>
        </w:rPr>
        <w:tab/>
      </w:r>
      <w:r w:rsidR="40BED39B" w:rsidRPr="00DD7BAC">
        <w:rPr>
          <w:rFonts w:ascii="Times New Roman" w:hAnsi="Times New Roman" w:cs="Times New Roman"/>
          <w:color w:val="0070C0"/>
          <w:sz w:val="24"/>
          <w:szCs w:val="24"/>
          <w:u w:val="single"/>
        </w:rPr>
        <w:t>USE</w:t>
      </w:r>
      <w:r w:rsidR="40BED39B" w:rsidRPr="00DD7BAC">
        <w:rPr>
          <w:rFonts w:ascii="Times New Roman" w:hAnsi="Times New Roman" w:cs="Times New Roman"/>
          <w:color w:val="0070C0"/>
          <w:spacing w:val="-4"/>
          <w:sz w:val="24"/>
          <w:szCs w:val="24"/>
          <w:u w:val="single"/>
        </w:rPr>
        <w:t xml:space="preserve"> </w:t>
      </w:r>
      <w:r w:rsidR="40BED39B" w:rsidRPr="00DD7BAC">
        <w:rPr>
          <w:rFonts w:ascii="Times New Roman" w:hAnsi="Times New Roman" w:cs="Times New Roman"/>
          <w:color w:val="0070C0"/>
          <w:sz w:val="24"/>
          <w:szCs w:val="24"/>
          <w:u w:val="single"/>
        </w:rPr>
        <w:t>OF</w:t>
      </w:r>
      <w:r w:rsidR="40BED39B" w:rsidRPr="00DD7BAC">
        <w:rPr>
          <w:rFonts w:ascii="Times New Roman" w:hAnsi="Times New Roman" w:cs="Times New Roman"/>
          <w:color w:val="0070C0"/>
          <w:spacing w:val="-3"/>
          <w:sz w:val="24"/>
          <w:szCs w:val="24"/>
          <w:u w:val="single"/>
        </w:rPr>
        <w:t xml:space="preserve"> </w:t>
      </w:r>
      <w:r w:rsidR="40BED39B" w:rsidRPr="00DD7BAC">
        <w:rPr>
          <w:rFonts w:ascii="Times New Roman" w:hAnsi="Times New Roman" w:cs="Times New Roman"/>
          <w:color w:val="0070C0"/>
          <w:sz w:val="24"/>
          <w:szCs w:val="24"/>
          <w:u w:val="single"/>
        </w:rPr>
        <w:t>TEACHING</w:t>
      </w:r>
      <w:r w:rsidR="40BED39B" w:rsidRPr="00DD7BAC">
        <w:rPr>
          <w:rFonts w:ascii="Times New Roman" w:hAnsi="Times New Roman" w:cs="Times New Roman"/>
          <w:color w:val="0070C0"/>
          <w:spacing w:val="-4"/>
          <w:sz w:val="24"/>
          <w:szCs w:val="24"/>
          <w:u w:val="single"/>
        </w:rPr>
        <w:t xml:space="preserve"> </w:t>
      </w:r>
      <w:r w:rsidR="40BED39B" w:rsidRPr="00DD7BAC">
        <w:rPr>
          <w:rFonts w:ascii="Times New Roman" w:hAnsi="Times New Roman" w:cs="Times New Roman"/>
          <w:color w:val="0070C0"/>
          <w:sz w:val="24"/>
          <w:szCs w:val="24"/>
          <w:u w:val="single"/>
        </w:rPr>
        <w:t>SPACE</w:t>
      </w:r>
      <w:r w:rsidR="40BED39B" w:rsidRPr="00DD7BAC">
        <w:rPr>
          <w:rFonts w:ascii="Times New Roman" w:hAnsi="Times New Roman" w:cs="Times New Roman"/>
          <w:color w:val="0070C0"/>
          <w:spacing w:val="-4"/>
          <w:sz w:val="24"/>
          <w:szCs w:val="24"/>
          <w:u w:val="single"/>
        </w:rPr>
        <w:t xml:space="preserve"> </w:t>
      </w:r>
      <w:r w:rsidR="40BED39B" w:rsidRPr="00DD7BAC">
        <w:rPr>
          <w:rFonts w:ascii="Times New Roman" w:hAnsi="Times New Roman" w:cs="Times New Roman"/>
          <w:color w:val="0070C0"/>
          <w:sz w:val="24"/>
          <w:szCs w:val="24"/>
          <w:u w:val="single"/>
        </w:rPr>
        <w:t>AND</w:t>
      </w:r>
      <w:r w:rsidR="40BED39B" w:rsidRPr="00DD7BAC">
        <w:rPr>
          <w:rFonts w:ascii="Times New Roman" w:hAnsi="Times New Roman" w:cs="Times New Roman"/>
          <w:color w:val="0070C0"/>
          <w:spacing w:val="-4"/>
          <w:sz w:val="24"/>
          <w:szCs w:val="24"/>
          <w:u w:val="single"/>
        </w:rPr>
        <w:t xml:space="preserve"> </w:t>
      </w:r>
      <w:r w:rsidR="40BED39B" w:rsidRPr="00DD7BAC">
        <w:rPr>
          <w:rFonts w:ascii="Times New Roman" w:hAnsi="Times New Roman" w:cs="Times New Roman"/>
          <w:color w:val="0070C0"/>
          <w:sz w:val="24"/>
          <w:szCs w:val="24"/>
          <w:u w:val="single"/>
        </w:rPr>
        <w:t>EQUIPMENT</w:t>
      </w:r>
      <w:r w:rsidR="40BED39B" w:rsidRPr="00DD7BAC">
        <w:rPr>
          <w:rFonts w:ascii="Times New Roman" w:hAnsi="Times New Roman" w:cs="Times New Roman"/>
          <w:color w:val="0070C0"/>
          <w:spacing w:val="-4"/>
          <w:sz w:val="24"/>
          <w:szCs w:val="24"/>
          <w:u w:val="single"/>
        </w:rPr>
        <w:t xml:space="preserve"> </w:t>
      </w:r>
      <w:r w:rsidR="40BED39B" w:rsidRPr="00DD7BAC">
        <w:rPr>
          <w:rFonts w:ascii="Times New Roman" w:hAnsi="Times New Roman" w:cs="Times New Roman"/>
          <w:color w:val="0070C0"/>
          <w:sz w:val="24"/>
          <w:szCs w:val="24"/>
          <w:u w:val="single"/>
        </w:rPr>
        <w:t>FOR</w:t>
      </w:r>
      <w:r w:rsidR="40BED39B" w:rsidRPr="00DD7BAC">
        <w:rPr>
          <w:rFonts w:ascii="Times New Roman" w:hAnsi="Times New Roman" w:cs="Times New Roman"/>
          <w:color w:val="0070C0"/>
          <w:spacing w:val="-4"/>
          <w:sz w:val="24"/>
          <w:szCs w:val="24"/>
          <w:u w:val="single"/>
        </w:rPr>
        <w:t xml:space="preserve"> </w:t>
      </w:r>
      <w:bookmarkEnd w:id="86"/>
      <w:r w:rsidR="40BED39B" w:rsidRPr="00DD7BAC">
        <w:rPr>
          <w:rFonts w:ascii="Times New Roman" w:hAnsi="Times New Roman" w:cs="Times New Roman"/>
          <w:color w:val="0070C0"/>
          <w:spacing w:val="-2"/>
          <w:sz w:val="24"/>
          <w:szCs w:val="24"/>
          <w:u w:val="single"/>
        </w:rPr>
        <w:t>RESEARCH</w:t>
      </w:r>
    </w:p>
    <w:p w14:paraId="3D9BB2C5" w14:textId="77777777" w:rsidR="00915A06" w:rsidRPr="00241B44" w:rsidRDefault="00B165E7" w:rsidP="00BB4A95">
      <w:pPr>
        <w:pStyle w:val="BodyText"/>
        <w:spacing w:before="100" w:beforeAutospacing="1" w:after="100" w:afterAutospacing="1" w:line="237" w:lineRule="auto"/>
        <w:rPr>
          <w:rFonts w:ascii="Times New Roman" w:hAnsi="Times New Roman" w:cs="Times New Roman"/>
          <w:sz w:val="24"/>
          <w:szCs w:val="24"/>
        </w:rPr>
      </w:pPr>
      <w:r w:rsidRPr="00241B44">
        <w:rPr>
          <w:rFonts w:ascii="Times New Roman" w:hAnsi="Times New Roman" w:cs="Times New Roman"/>
          <w:sz w:val="24"/>
          <w:szCs w:val="24"/>
        </w:rPr>
        <w:t>Research activities associated with the MS and PhD degrees need to be contained within research labs.</w:t>
      </w:r>
      <w:r w:rsidRPr="00241B44">
        <w:rPr>
          <w:rFonts w:ascii="Times New Roman" w:hAnsi="Times New Roman" w:cs="Times New Roman"/>
          <w:spacing w:val="40"/>
          <w:sz w:val="24"/>
          <w:szCs w:val="24"/>
        </w:rPr>
        <w:t xml:space="preserve"> </w:t>
      </w:r>
      <w:r w:rsidRPr="00241B44">
        <w:rPr>
          <w:rFonts w:ascii="Times New Roman" w:hAnsi="Times New Roman" w:cs="Times New Roman"/>
          <w:sz w:val="24"/>
          <w:szCs w:val="24"/>
        </w:rPr>
        <w:t>The BIO</w:t>
      </w:r>
      <w:r w:rsidRPr="00241B44">
        <w:rPr>
          <w:rFonts w:ascii="Times New Roman" w:hAnsi="Times New Roman" w:cs="Times New Roman"/>
          <w:spacing w:val="-6"/>
          <w:sz w:val="24"/>
          <w:szCs w:val="24"/>
        </w:rPr>
        <w:t xml:space="preserve"> </w:t>
      </w:r>
      <w:r w:rsidRPr="00241B44">
        <w:rPr>
          <w:rFonts w:ascii="Times New Roman" w:hAnsi="Times New Roman" w:cs="Times New Roman"/>
          <w:sz w:val="24"/>
          <w:szCs w:val="24"/>
        </w:rPr>
        <w:t>Department</w:t>
      </w:r>
      <w:r w:rsidRPr="00241B44">
        <w:rPr>
          <w:rFonts w:ascii="Times New Roman" w:hAnsi="Times New Roman" w:cs="Times New Roman"/>
          <w:spacing w:val="-6"/>
          <w:sz w:val="24"/>
          <w:szCs w:val="24"/>
        </w:rPr>
        <w:t xml:space="preserve"> </w:t>
      </w:r>
      <w:r w:rsidRPr="00241B44">
        <w:rPr>
          <w:rFonts w:ascii="Times New Roman" w:hAnsi="Times New Roman" w:cs="Times New Roman"/>
          <w:color w:val="1A1A1A"/>
          <w:sz w:val="24"/>
          <w:szCs w:val="24"/>
        </w:rPr>
        <w:t>will</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do</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everything</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within</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reason</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to</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accommodate</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the</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odd/limited</w:t>
      </w:r>
      <w:r w:rsidRPr="00241B44">
        <w:rPr>
          <w:rFonts w:ascii="Times New Roman" w:hAnsi="Times New Roman" w:cs="Times New Roman"/>
          <w:color w:val="1A1A1A"/>
          <w:spacing w:val="-5"/>
          <w:sz w:val="24"/>
          <w:szCs w:val="24"/>
        </w:rPr>
        <w:t xml:space="preserve"> </w:t>
      </w:r>
      <w:r w:rsidRPr="00241B44">
        <w:rPr>
          <w:rFonts w:ascii="Times New Roman" w:hAnsi="Times New Roman" w:cs="Times New Roman"/>
          <w:color w:val="1A1A1A"/>
          <w:sz w:val="24"/>
          <w:szCs w:val="24"/>
        </w:rPr>
        <w:t>request</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for</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use</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of</w:t>
      </w:r>
      <w:r w:rsidRPr="00241B44">
        <w:rPr>
          <w:rFonts w:ascii="Times New Roman" w:hAnsi="Times New Roman" w:cs="Times New Roman"/>
          <w:color w:val="1A1A1A"/>
          <w:spacing w:val="-6"/>
          <w:sz w:val="24"/>
          <w:szCs w:val="24"/>
        </w:rPr>
        <w:t xml:space="preserve"> </w:t>
      </w:r>
      <w:r w:rsidRPr="00241B44">
        <w:rPr>
          <w:rFonts w:ascii="Times New Roman" w:hAnsi="Times New Roman" w:cs="Times New Roman"/>
          <w:color w:val="1A1A1A"/>
          <w:sz w:val="24"/>
          <w:szCs w:val="24"/>
        </w:rPr>
        <w:t>teaching space and equipment for use in research, but the granting of these requests will be limited and requires prior approval from the Department Head.</w:t>
      </w:r>
    </w:p>
    <w:sectPr w:rsidR="00915A06" w:rsidRPr="00241B44" w:rsidSect="005A67ED">
      <w:pgSz w:w="12240" w:h="15840"/>
      <w:pgMar w:top="1440" w:right="1080" w:bottom="1440" w:left="1080" w:header="0" w:footer="7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41E3" w14:textId="77777777" w:rsidR="00456751" w:rsidRDefault="00456751">
      <w:r>
        <w:separator/>
      </w:r>
    </w:p>
  </w:endnote>
  <w:endnote w:type="continuationSeparator" w:id="0">
    <w:p w14:paraId="6A8E393A" w14:textId="77777777" w:rsidR="00456751" w:rsidRDefault="0045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fia Pro">
    <w:altName w:val="Calibri"/>
    <w:panose1 w:val="00000500000000000000"/>
    <w:charset w:val="00"/>
    <w:family w:val="modern"/>
    <w:notTrueType/>
    <w:pitch w:val="variable"/>
    <w:sig w:usb0="A00002EF" w:usb1="5000E07B" w:usb2="00000000" w:usb3="00000000" w:csb0="00000197" w:csb1="00000000"/>
  </w:font>
  <w:font w:name="Sofia Pro Regular">
    <w:altName w:val="Calibri"/>
    <w:panose1 w:val="00000500000000000000"/>
    <w:charset w:val="00"/>
    <w:family w:val="modern"/>
    <w:notTrueType/>
    <w:pitch w:val="variable"/>
    <w:sig w:usb0="A00002EF" w:usb1="5000E07B" w:usb2="00000000" w:usb3="00000000" w:csb0="00000197"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B67D" w14:textId="2A34D4BC" w:rsidR="00915A06" w:rsidRDefault="00B165E7">
    <w:pPr>
      <w:pStyle w:val="BodyText"/>
      <w:spacing w:line="14" w:lineRule="auto"/>
      <w:rPr>
        <w:sz w:val="20"/>
      </w:rPr>
    </w:pPr>
    <w:r>
      <w:rPr>
        <w:noProof/>
      </w:rPr>
      <mc:AlternateContent>
        <mc:Choice Requires="wps">
          <w:drawing>
            <wp:anchor distT="0" distB="0" distL="114300" distR="114300" simplePos="0" relativeHeight="486400512" behindDoc="1" locked="0" layoutInCell="1" allowOverlap="1" wp14:anchorId="723CA207" wp14:editId="3EFDD082">
              <wp:simplePos x="0" y="0"/>
              <wp:positionH relativeFrom="page">
                <wp:posOffset>6899275</wp:posOffset>
              </wp:positionH>
              <wp:positionV relativeFrom="page">
                <wp:posOffset>9425940</wp:posOffset>
              </wp:positionV>
              <wp:extent cx="24447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2C62C" w14:textId="77777777" w:rsidR="00915A06" w:rsidRDefault="00B165E7">
                          <w:pPr>
                            <w:pStyle w:val="BodyText"/>
                            <w:spacing w:before="20"/>
                            <w:ind w:left="60"/>
                            <w:rPr>
                              <w:rFonts w:ascii="Century"/>
                            </w:rPr>
                          </w:pPr>
                          <w:r>
                            <w:rPr>
                              <w:rFonts w:ascii="Century"/>
                              <w:spacing w:val="-5"/>
                            </w:rPr>
                            <w:fldChar w:fldCharType="begin"/>
                          </w:r>
                          <w:r>
                            <w:rPr>
                              <w:rFonts w:ascii="Century"/>
                              <w:spacing w:val="-5"/>
                            </w:rPr>
                            <w:instrText xml:space="preserve"> PAGE </w:instrText>
                          </w:r>
                          <w:r>
                            <w:rPr>
                              <w:rFonts w:ascii="Century"/>
                              <w:spacing w:val="-5"/>
                            </w:rPr>
                            <w:fldChar w:fldCharType="separate"/>
                          </w:r>
                          <w:r>
                            <w:rPr>
                              <w:rFonts w:ascii="Century"/>
                              <w:spacing w:val="-5"/>
                            </w:rPr>
                            <w:t>10</w:t>
                          </w:r>
                          <w:r>
                            <w:rPr>
                              <w:rFonts w:ascii="Century"/>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CA207" id="_x0000_t202" coordsize="21600,21600" o:spt="202" path="m,l,21600r21600,l21600,xe">
              <v:stroke joinstyle="miter"/>
              <v:path gradientshapeok="t" o:connecttype="rect"/>
            </v:shapetype>
            <v:shape id="docshape1" o:spid="_x0000_s1026" type="#_x0000_t202" style="position:absolute;margin-left:543.25pt;margin-top:742.2pt;width:19.25pt;height:15.3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" filled="f" stroked="f">
              <v:textbox inset="0,0,0,0">
                <w:txbxContent>
                  <w:p w14:paraId="5AB2C62C" w14:textId="77777777" w:rsidR="00915A06" w:rsidRDefault="00B165E7">
                    <w:pPr>
                      <w:pStyle w:val="BodyText"/>
                      <w:spacing w:before="20"/>
                      <w:ind w:left="60"/>
                      <w:rPr>
                        <w:rFonts w:ascii="Century"/>
                      </w:rPr>
                    </w:pPr>
                    <w:r>
                      <w:rPr>
                        <w:rFonts w:ascii="Century"/>
                        <w:spacing w:val="-5"/>
                      </w:rPr>
                      <w:fldChar w:fldCharType="begin"/>
                    </w:r>
                    <w:r>
                      <w:rPr>
                        <w:rFonts w:ascii="Century"/>
                        <w:spacing w:val="-5"/>
                      </w:rPr>
                      <w:instrText xml:space="preserve"> PAGE </w:instrText>
                    </w:r>
                    <w:r>
                      <w:rPr>
                        <w:rFonts w:ascii="Century"/>
                        <w:spacing w:val="-5"/>
                      </w:rPr>
                      <w:fldChar w:fldCharType="separate"/>
                    </w:r>
                    <w:r>
                      <w:rPr>
                        <w:rFonts w:ascii="Century"/>
                        <w:spacing w:val="-5"/>
                      </w:rPr>
                      <w:t>10</w:t>
                    </w:r>
                    <w:r>
                      <w:rPr>
                        <w:rFonts w:ascii="Century"/>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EB34" w14:textId="77777777" w:rsidR="00456751" w:rsidRDefault="00456751">
      <w:r>
        <w:separator/>
      </w:r>
    </w:p>
  </w:footnote>
  <w:footnote w:type="continuationSeparator" w:id="0">
    <w:p w14:paraId="41A41E5E" w14:textId="77777777" w:rsidR="00456751" w:rsidRDefault="00456751">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8A"/>
    <w:multiLevelType w:val="hybridMultilevel"/>
    <w:tmpl w:val="3664E354"/>
    <w:lvl w:ilvl="0" w:tplc="957C4472">
      <w:start w:val="1"/>
      <w:numFmt w:val="upperLetter"/>
      <w:lvlText w:val="%1."/>
      <w:lvlJc w:val="left"/>
      <w:pPr>
        <w:ind w:left="1150" w:hanging="422"/>
      </w:pPr>
      <w:rPr>
        <w:rFonts w:ascii="Calibri" w:eastAsia="Calibri" w:hAnsi="Calibri" w:cs="Calibri" w:hint="default"/>
        <w:b w:val="0"/>
        <w:bCs w:val="0"/>
        <w:i w:val="0"/>
        <w:iCs w:val="0"/>
        <w:spacing w:val="-1"/>
        <w:w w:val="100"/>
        <w:sz w:val="22"/>
        <w:szCs w:val="22"/>
        <w:lang w:val="en-US" w:eastAsia="en-US" w:bidi="ar-SA"/>
      </w:rPr>
    </w:lvl>
    <w:lvl w:ilvl="1" w:tplc="416EA9A8">
      <w:start w:val="1"/>
      <w:numFmt w:val="decimal"/>
      <w:lvlText w:val="%2."/>
      <w:lvlJc w:val="left"/>
      <w:pPr>
        <w:ind w:left="1356" w:hanging="408"/>
      </w:pPr>
      <w:rPr>
        <w:rFonts w:ascii="Calibri" w:eastAsia="Calibri" w:hAnsi="Calibri" w:cs="Calibri" w:hint="default"/>
        <w:b w:val="0"/>
        <w:bCs w:val="0"/>
        <w:i w:val="0"/>
        <w:iCs w:val="0"/>
        <w:spacing w:val="-1"/>
        <w:w w:val="100"/>
        <w:sz w:val="22"/>
        <w:szCs w:val="22"/>
        <w:lang w:val="en-US" w:eastAsia="en-US" w:bidi="ar-SA"/>
      </w:rPr>
    </w:lvl>
    <w:lvl w:ilvl="2" w:tplc="264A5C6C">
      <w:numFmt w:val="bullet"/>
      <w:lvlText w:val="•"/>
      <w:lvlJc w:val="left"/>
      <w:pPr>
        <w:ind w:left="1360" w:hanging="408"/>
      </w:pPr>
      <w:rPr>
        <w:rFonts w:hint="default"/>
        <w:lang w:val="en-US" w:eastAsia="en-US" w:bidi="ar-SA"/>
      </w:rPr>
    </w:lvl>
    <w:lvl w:ilvl="3" w:tplc="2370E236">
      <w:numFmt w:val="bullet"/>
      <w:lvlText w:val="•"/>
      <w:lvlJc w:val="left"/>
      <w:pPr>
        <w:ind w:left="2617" w:hanging="408"/>
      </w:pPr>
      <w:rPr>
        <w:rFonts w:hint="default"/>
        <w:lang w:val="en-US" w:eastAsia="en-US" w:bidi="ar-SA"/>
      </w:rPr>
    </w:lvl>
    <w:lvl w:ilvl="4" w:tplc="DB12EB5C">
      <w:numFmt w:val="bullet"/>
      <w:lvlText w:val="•"/>
      <w:lvlJc w:val="left"/>
      <w:pPr>
        <w:ind w:left="3875" w:hanging="408"/>
      </w:pPr>
      <w:rPr>
        <w:rFonts w:hint="default"/>
        <w:lang w:val="en-US" w:eastAsia="en-US" w:bidi="ar-SA"/>
      </w:rPr>
    </w:lvl>
    <w:lvl w:ilvl="5" w:tplc="E9B670F4">
      <w:numFmt w:val="bullet"/>
      <w:lvlText w:val="•"/>
      <w:lvlJc w:val="left"/>
      <w:pPr>
        <w:ind w:left="5132" w:hanging="408"/>
      </w:pPr>
      <w:rPr>
        <w:rFonts w:hint="default"/>
        <w:lang w:val="en-US" w:eastAsia="en-US" w:bidi="ar-SA"/>
      </w:rPr>
    </w:lvl>
    <w:lvl w:ilvl="6" w:tplc="C2723110">
      <w:numFmt w:val="bullet"/>
      <w:lvlText w:val="•"/>
      <w:lvlJc w:val="left"/>
      <w:pPr>
        <w:ind w:left="6390" w:hanging="408"/>
      </w:pPr>
      <w:rPr>
        <w:rFonts w:hint="default"/>
        <w:lang w:val="en-US" w:eastAsia="en-US" w:bidi="ar-SA"/>
      </w:rPr>
    </w:lvl>
    <w:lvl w:ilvl="7" w:tplc="A6326696">
      <w:numFmt w:val="bullet"/>
      <w:lvlText w:val="•"/>
      <w:lvlJc w:val="left"/>
      <w:pPr>
        <w:ind w:left="7647" w:hanging="408"/>
      </w:pPr>
      <w:rPr>
        <w:rFonts w:hint="default"/>
        <w:lang w:val="en-US" w:eastAsia="en-US" w:bidi="ar-SA"/>
      </w:rPr>
    </w:lvl>
    <w:lvl w:ilvl="8" w:tplc="038C6902">
      <w:numFmt w:val="bullet"/>
      <w:lvlText w:val="•"/>
      <w:lvlJc w:val="left"/>
      <w:pPr>
        <w:ind w:left="8905" w:hanging="408"/>
      </w:pPr>
      <w:rPr>
        <w:rFonts w:hint="default"/>
        <w:lang w:val="en-US" w:eastAsia="en-US" w:bidi="ar-SA"/>
      </w:rPr>
    </w:lvl>
  </w:abstractNum>
  <w:abstractNum w:abstractNumId="1" w15:restartNumberingAfterBreak="0">
    <w:nsid w:val="01275977"/>
    <w:multiLevelType w:val="hybridMultilevel"/>
    <w:tmpl w:val="F15AA8DC"/>
    <w:lvl w:ilvl="0" w:tplc="A900E546">
      <w:start w:val="1"/>
      <w:numFmt w:val="decimal"/>
      <w:lvlText w:val="%1)"/>
      <w:lvlJc w:val="left"/>
      <w:pPr>
        <w:ind w:left="398" w:hanging="249"/>
      </w:pPr>
      <w:rPr>
        <w:rFonts w:ascii="Calibri" w:eastAsia="Calibri" w:hAnsi="Calibri" w:cs="Calibri" w:hint="default"/>
        <w:b w:val="0"/>
        <w:bCs w:val="0"/>
        <w:i w:val="0"/>
        <w:iCs w:val="0"/>
        <w:w w:val="100"/>
        <w:sz w:val="24"/>
        <w:szCs w:val="24"/>
        <w:lang w:val="en-US" w:eastAsia="en-US" w:bidi="ar-SA"/>
      </w:rPr>
    </w:lvl>
    <w:lvl w:ilvl="1" w:tplc="556467C6">
      <w:numFmt w:val="bullet"/>
      <w:lvlText w:val=""/>
      <w:lvlJc w:val="left"/>
      <w:pPr>
        <w:ind w:left="869" w:hanging="360"/>
      </w:pPr>
      <w:rPr>
        <w:rFonts w:ascii="Symbol" w:eastAsia="Symbol" w:hAnsi="Symbol" w:cs="Symbol" w:hint="default"/>
        <w:b w:val="0"/>
        <w:bCs w:val="0"/>
        <w:i w:val="0"/>
        <w:iCs w:val="0"/>
        <w:w w:val="100"/>
        <w:sz w:val="24"/>
        <w:szCs w:val="24"/>
        <w:lang w:val="en-US" w:eastAsia="en-US" w:bidi="ar-SA"/>
      </w:rPr>
    </w:lvl>
    <w:lvl w:ilvl="2" w:tplc="859AD42E">
      <w:numFmt w:val="bullet"/>
      <w:lvlText w:val="o"/>
      <w:lvlJc w:val="left"/>
      <w:pPr>
        <w:ind w:left="1589" w:hanging="360"/>
      </w:pPr>
      <w:rPr>
        <w:rFonts w:ascii="Courier New" w:eastAsia="Courier New" w:hAnsi="Courier New" w:cs="Courier New" w:hint="default"/>
        <w:b w:val="0"/>
        <w:bCs w:val="0"/>
        <w:i w:val="0"/>
        <w:iCs w:val="0"/>
        <w:w w:val="100"/>
        <w:sz w:val="24"/>
        <w:szCs w:val="24"/>
        <w:lang w:val="en-US" w:eastAsia="en-US" w:bidi="ar-SA"/>
      </w:rPr>
    </w:lvl>
    <w:lvl w:ilvl="3" w:tplc="804690DC">
      <w:numFmt w:val="bullet"/>
      <w:lvlText w:val="•"/>
      <w:lvlJc w:val="left"/>
      <w:pPr>
        <w:ind w:left="2810" w:hanging="360"/>
      </w:pPr>
      <w:rPr>
        <w:rFonts w:hint="default"/>
        <w:lang w:val="en-US" w:eastAsia="en-US" w:bidi="ar-SA"/>
      </w:rPr>
    </w:lvl>
    <w:lvl w:ilvl="4" w:tplc="E556ADF8">
      <w:numFmt w:val="bullet"/>
      <w:lvlText w:val="•"/>
      <w:lvlJc w:val="left"/>
      <w:pPr>
        <w:ind w:left="4040" w:hanging="360"/>
      </w:pPr>
      <w:rPr>
        <w:rFonts w:hint="default"/>
        <w:lang w:val="en-US" w:eastAsia="en-US" w:bidi="ar-SA"/>
      </w:rPr>
    </w:lvl>
    <w:lvl w:ilvl="5" w:tplc="941206E6">
      <w:numFmt w:val="bullet"/>
      <w:lvlText w:val="•"/>
      <w:lvlJc w:val="left"/>
      <w:pPr>
        <w:ind w:left="5270" w:hanging="360"/>
      </w:pPr>
      <w:rPr>
        <w:rFonts w:hint="default"/>
        <w:lang w:val="en-US" w:eastAsia="en-US" w:bidi="ar-SA"/>
      </w:rPr>
    </w:lvl>
    <w:lvl w:ilvl="6" w:tplc="1968017A">
      <w:numFmt w:val="bullet"/>
      <w:lvlText w:val="•"/>
      <w:lvlJc w:val="left"/>
      <w:pPr>
        <w:ind w:left="6500" w:hanging="360"/>
      </w:pPr>
      <w:rPr>
        <w:rFonts w:hint="default"/>
        <w:lang w:val="en-US" w:eastAsia="en-US" w:bidi="ar-SA"/>
      </w:rPr>
    </w:lvl>
    <w:lvl w:ilvl="7" w:tplc="F73C62B6">
      <w:numFmt w:val="bullet"/>
      <w:lvlText w:val="•"/>
      <w:lvlJc w:val="left"/>
      <w:pPr>
        <w:ind w:left="7730" w:hanging="360"/>
      </w:pPr>
      <w:rPr>
        <w:rFonts w:hint="default"/>
        <w:lang w:val="en-US" w:eastAsia="en-US" w:bidi="ar-SA"/>
      </w:rPr>
    </w:lvl>
    <w:lvl w:ilvl="8" w:tplc="60309184">
      <w:numFmt w:val="bullet"/>
      <w:lvlText w:val="•"/>
      <w:lvlJc w:val="left"/>
      <w:pPr>
        <w:ind w:left="8960" w:hanging="360"/>
      </w:pPr>
      <w:rPr>
        <w:rFonts w:hint="default"/>
        <w:lang w:val="en-US" w:eastAsia="en-US" w:bidi="ar-SA"/>
      </w:rPr>
    </w:lvl>
  </w:abstractNum>
  <w:abstractNum w:abstractNumId="2" w15:restartNumberingAfterBreak="0">
    <w:nsid w:val="028541F2"/>
    <w:multiLevelType w:val="hybridMultilevel"/>
    <w:tmpl w:val="FD4E45E6"/>
    <w:lvl w:ilvl="0" w:tplc="DBCA52A8">
      <w:start w:val="1"/>
      <w:numFmt w:val="bullet"/>
      <w:lvlText w:val=""/>
      <w:lvlJc w:val="left"/>
      <w:pPr>
        <w:ind w:left="360" w:hanging="360"/>
      </w:pPr>
      <w:rPr>
        <w:rFonts w:ascii="Symbol" w:hAnsi="Symbol" w:hint="default"/>
      </w:rPr>
    </w:lvl>
    <w:lvl w:ilvl="1" w:tplc="53B4734A">
      <w:start w:val="1"/>
      <w:numFmt w:val="bullet"/>
      <w:lvlText w:val="o"/>
      <w:lvlJc w:val="left"/>
      <w:pPr>
        <w:ind w:left="1080" w:hanging="360"/>
      </w:pPr>
      <w:rPr>
        <w:rFonts w:ascii="Courier New" w:hAnsi="Courier New" w:hint="default"/>
      </w:rPr>
    </w:lvl>
    <w:lvl w:ilvl="2" w:tplc="720C9ABA">
      <w:start w:val="1"/>
      <w:numFmt w:val="bullet"/>
      <w:lvlText w:val=""/>
      <w:lvlJc w:val="left"/>
      <w:pPr>
        <w:ind w:left="1800" w:hanging="360"/>
      </w:pPr>
      <w:rPr>
        <w:rFonts w:ascii="Wingdings" w:hAnsi="Wingdings" w:hint="default"/>
      </w:rPr>
    </w:lvl>
    <w:lvl w:ilvl="3" w:tplc="47FE46D2">
      <w:start w:val="1"/>
      <w:numFmt w:val="bullet"/>
      <w:lvlText w:val=""/>
      <w:lvlJc w:val="left"/>
      <w:pPr>
        <w:ind w:left="2520" w:hanging="360"/>
      </w:pPr>
      <w:rPr>
        <w:rFonts w:ascii="Symbol" w:hAnsi="Symbol" w:hint="default"/>
      </w:rPr>
    </w:lvl>
    <w:lvl w:ilvl="4" w:tplc="32BA4F20">
      <w:start w:val="1"/>
      <w:numFmt w:val="bullet"/>
      <w:lvlText w:val="o"/>
      <w:lvlJc w:val="left"/>
      <w:pPr>
        <w:ind w:left="3240" w:hanging="360"/>
      </w:pPr>
      <w:rPr>
        <w:rFonts w:ascii="Courier New" w:hAnsi="Courier New" w:hint="default"/>
      </w:rPr>
    </w:lvl>
    <w:lvl w:ilvl="5" w:tplc="D2FEF332">
      <w:start w:val="1"/>
      <w:numFmt w:val="bullet"/>
      <w:lvlText w:val=""/>
      <w:lvlJc w:val="left"/>
      <w:pPr>
        <w:ind w:left="3960" w:hanging="360"/>
      </w:pPr>
      <w:rPr>
        <w:rFonts w:ascii="Wingdings" w:hAnsi="Wingdings" w:hint="default"/>
      </w:rPr>
    </w:lvl>
    <w:lvl w:ilvl="6" w:tplc="656EC1CA">
      <w:start w:val="1"/>
      <w:numFmt w:val="bullet"/>
      <w:lvlText w:val=""/>
      <w:lvlJc w:val="left"/>
      <w:pPr>
        <w:ind w:left="4680" w:hanging="360"/>
      </w:pPr>
      <w:rPr>
        <w:rFonts w:ascii="Symbol" w:hAnsi="Symbol" w:hint="default"/>
      </w:rPr>
    </w:lvl>
    <w:lvl w:ilvl="7" w:tplc="F3245F3E">
      <w:start w:val="1"/>
      <w:numFmt w:val="bullet"/>
      <w:lvlText w:val="o"/>
      <w:lvlJc w:val="left"/>
      <w:pPr>
        <w:ind w:left="5400" w:hanging="360"/>
      </w:pPr>
      <w:rPr>
        <w:rFonts w:ascii="Courier New" w:hAnsi="Courier New" w:hint="default"/>
      </w:rPr>
    </w:lvl>
    <w:lvl w:ilvl="8" w:tplc="3B3AACCE">
      <w:start w:val="1"/>
      <w:numFmt w:val="bullet"/>
      <w:lvlText w:val=""/>
      <w:lvlJc w:val="left"/>
      <w:pPr>
        <w:ind w:left="6120" w:hanging="360"/>
      </w:pPr>
      <w:rPr>
        <w:rFonts w:ascii="Wingdings" w:hAnsi="Wingdings" w:hint="default"/>
      </w:rPr>
    </w:lvl>
  </w:abstractNum>
  <w:abstractNum w:abstractNumId="3" w15:restartNumberingAfterBreak="0">
    <w:nsid w:val="04EF7898"/>
    <w:multiLevelType w:val="hybridMultilevel"/>
    <w:tmpl w:val="76369062"/>
    <w:lvl w:ilvl="0" w:tplc="98FC65CC">
      <w:numFmt w:val="bullet"/>
      <w:lvlText w:val=""/>
      <w:lvlJc w:val="left"/>
      <w:pPr>
        <w:ind w:left="1140" w:hanging="362"/>
      </w:pPr>
      <w:rPr>
        <w:rFonts w:ascii="Symbol" w:eastAsia="Symbol" w:hAnsi="Symbol" w:cs="Symbol" w:hint="default"/>
        <w:b w:val="0"/>
        <w:bCs w:val="0"/>
        <w:i w:val="0"/>
        <w:iCs w:val="0"/>
        <w:w w:val="100"/>
        <w:sz w:val="22"/>
        <w:szCs w:val="22"/>
        <w:lang w:val="en-US" w:eastAsia="en-US" w:bidi="ar-SA"/>
      </w:rPr>
    </w:lvl>
    <w:lvl w:ilvl="1" w:tplc="BBA8CCD2">
      <w:numFmt w:val="bullet"/>
      <w:lvlText w:val="•"/>
      <w:lvlJc w:val="left"/>
      <w:pPr>
        <w:ind w:left="2168" w:hanging="362"/>
      </w:pPr>
      <w:rPr>
        <w:rFonts w:hint="default"/>
        <w:lang w:val="en-US" w:eastAsia="en-US" w:bidi="ar-SA"/>
      </w:rPr>
    </w:lvl>
    <w:lvl w:ilvl="2" w:tplc="34DAE6DA">
      <w:numFmt w:val="bullet"/>
      <w:lvlText w:val="•"/>
      <w:lvlJc w:val="left"/>
      <w:pPr>
        <w:ind w:left="3196" w:hanging="362"/>
      </w:pPr>
      <w:rPr>
        <w:rFonts w:hint="default"/>
        <w:lang w:val="en-US" w:eastAsia="en-US" w:bidi="ar-SA"/>
      </w:rPr>
    </w:lvl>
    <w:lvl w:ilvl="3" w:tplc="E9A2A534">
      <w:numFmt w:val="bullet"/>
      <w:lvlText w:val="•"/>
      <w:lvlJc w:val="left"/>
      <w:pPr>
        <w:ind w:left="4224" w:hanging="362"/>
      </w:pPr>
      <w:rPr>
        <w:rFonts w:hint="default"/>
        <w:lang w:val="en-US" w:eastAsia="en-US" w:bidi="ar-SA"/>
      </w:rPr>
    </w:lvl>
    <w:lvl w:ilvl="4" w:tplc="38F8F530">
      <w:numFmt w:val="bullet"/>
      <w:lvlText w:val="•"/>
      <w:lvlJc w:val="left"/>
      <w:pPr>
        <w:ind w:left="5252" w:hanging="362"/>
      </w:pPr>
      <w:rPr>
        <w:rFonts w:hint="default"/>
        <w:lang w:val="en-US" w:eastAsia="en-US" w:bidi="ar-SA"/>
      </w:rPr>
    </w:lvl>
    <w:lvl w:ilvl="5" w:tplc="E13A24DC">
      <w:numFmt w:val="bullet"/>
      <w:lvlText w:val="•"/>
      <w:lvlJc w:val="left"/>
      <w:pPr>
        <w:ind w:left="6280" w:hanging="362"/>
      </w:pPr>
      <w:rPr>
        <w:rFonts w:hint="default"/>
        <w:lang w:val="en-US" w:eastAsia="en-US" w:bidi="ar-SA"/>
      </w:rPr>
    </w:lvl>
    <w:lvl w:ilvl="6" w:tplc="58786440">
      <w:numFmt w:val="bullet"/>
      <w:lvlText w:val="•"/>
      <w:lvlJc w:val="left"/>
      <w:pPr>
        <w:ind w:left="7308" w:hanging="362"/>
      </w:pPr>
      <w:rPr>
        <w:rFonts w:hint="default"/>
        <w:lang w:val="en-US" w:eastAsia="en-US" w:bidi="ar-SA"/>
      </w:rPr>
    </w:lvl>
    <w:lvl w:ilvl="7" w:tplc="82162D64">
      <w:numFmt w:val="bullet"/>
      <w:lvlText w:val="•"/>
      <w:lvlJc w:val="left"/>
      <w:pPr>
        <w:ind w:left="8336" w:hanging="362"/>
      </w:pPr>
      <w:rPr>
        <w:rFonts w:hint="default"/>
        <w:lang w:val="en-US" w:eastAsia="en-US" w:bidi="ar-SA"/>
      </w:rPr>
    </w:lvl>
    <w:lvl w:ilvl="8" w:tplc="A1B0547A">
      <w:numFmt w:val="bullet"/>
      <w:lvlText w:val="•"/>
      <w:lvlJc w:val="left"/>
      <w:pPr>
        <w:ind w:left="9364" w:hanging="362"/>
      </w:pPr>
      <w:rPr>
        <w:rFonts w:hint="default"/>
        <w:lang w:val="en-US" w:eastAsia="en-US" w:bidi="ar-SA"/>
      </w:rPr>
    </w:lvl>
  </w:abstractNum>
  <w:abstractNum w:abstractNumId="4" w15:restartNumberingAfterBreak="0">
    <w:nsid w:val="0A022DE1"/>
    <w:multiLevelType w:val="hybridMultilevel"/>
    <w:tmpl w:val="C7FED3F2"/>
    <w:lvl w:ilvl="0" w:tplc="994A3690">
      <w:start w:val="11"/>
      <w:numFmt w:val="decimal"/>
      <w:lvlText w:val="%1."/>
      <w:lvlJc w:val="left"/>
      <w:pPr>
        <w:ind w:left="382" w:hanging="382"/>
      </w:pPr>
      <w:rPr>
        <w:rFonts w:ascii="Calibri" w:eastAsia="Calibri" w:hAnsi="Calibri" w:cs="Calibri" w:hint="default"/>
        <w:b/>
        <w:bCs/>
        <w:i/>
        <w:iCs/>
        <w:spacing w:val="-1"/>
        <w:w w:val="100"/>
        <w:sz w:val="22"/>
        <w:szCs w:val="22"/>
        <w:lang w:val="en-US" w:eastAsia="en-US" w:bidi="ar-SA"/>
      </w:rPr>
    </w:lvl>
    <w:lvl w:ilvl="1" w:tplc="8C980D0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2" w:tplc="14C40400">
      <w:numFmt w:val="bullet"/>
      <w:lvlText w:val="•"/>
      <w:lvlJc w:val="left"/>
      <w:pPr>
        <w:ind w:left="1845" w:hanging="360"/>
      </w:pPr>
      <w:rPr>
        <w:rFonts w:hint="default"/>
        <w:lang w:val="en-US" w:eastAsia="en-US" w:bidi="ar-SA"/>
      </w:rPr>
    </w:lvl>
    <w:lvl w:ilvl="3" w:tplc="D0C23302">
      <w:numFmt w:val="bullet"/>
      <w:lvlText w:val="•"/>
      <w:lvlJc w:val="left"/>
      <w:pPr>
        <w:ind w:left="2978" w:hanging="360"/>
      </w:pPr>
      <w:rPr>
        <w:rFonts w:hint="default"/>
        <w:lang w:val="en-US" w:eastAsia="en-US" w:bidi="ar-SA"/>
      </w:rPr>
    </w:lvl>
    <w:lvl w:ilvl="4" w:tplc="54EAE752">
      <w:numFmt w:val="bullet"/>
      <w:lvlText w:val="•"/>
      <w:lvlJc w:val="left"/>
      <w:pPr>
        <w:ind w:left="4112" w:hanging="360"/>
      </w:pPr>
      <w:rPr>
        <w:rFonts w:hint="default"/>
        <w:lang w:val="en-US" w:eastAsia="en-US" w:bidi="ar-SA"/>
      </w:rPr>
    </w:lvl>
    <w:lvl w:ilvl="5" w:tplc="D924CB5C">
      <w:numFmt w:val="bullet"/>
      <w:lvlText w:val="•"/>
      <w:lvlJc w:val="left"/>
      <w:pPr>
        <w:ind w:left="5245" w:hanging="360"/>
      </w:pPr>
      <w:rPr>
        <w:rFonts w:hint="default"/>
        <w:lang w:val="en-US" w:eastAsia="en-US" w:bidi="ar-SA"/>
      </w:rPr>
    </w:lvl>
    <w:lvl w:ilvl="6" w:tplc="104EFDF0">
      <w:numFmt w:val="bullet"/>
      <w:lvlText w:val="•"/>
      <w:lvlJc w:val="left"/>
      <w:pPr>
        <w:ind w:left="6378" w:hanging="360"/>
      </w:pPr>
      <w:rPr>
        <w:rFonts w:hint="default"/>
        <w:lang w:val="en-US" w:eastAsia="en-US" w:bidi="ar-SA"/>
      </w:rPr>
    </w:lvl>
    <w:lvl w:ilvl="7" w:tplc="65B8BE5C">
      <w:numFmt w:val="bullet"/>
      <w:lvlText w:val="•"/>
      <w:lvlJc w:val="left"/>
      <w:pPr>
        <w:ind w:left="7512" w:hanging="360"/>
      </w:pPr>
      <w:rPr>
        <w:rFonts w:hint="default"/>
        <w:lang w:val="en-US" w:eastAsia="en-US" w:bidi="ar-SA"/>
      </w:rPr>
    </w:lvl>
    <w:lvl w:ilvl="8" w:tplc="6F5ED43E">
      <w:numFmt w:val="bullet"/>
      <w:lvlText w:val="•"/>
      <w:lvlJc w:val="left"/>
      <w:pPr>
        <w:ind w:left="8645" w:hanging="360"/>
      </w:pPr>
      <w:rPr>
        <w:rFonts w:hint="default"/>
        <w:lang w:val="en-US" w:eastAsia="en-US" w:bidi="ar-SA"/>
      </w:rPr>
    </w:lvl>
  </w:abstractNum>
  <w:abstractNum w:abstractNumId="5" w15:restartNumberingAfterBreak="0">
    <w:nsid w:val="0A690E98"/>
    <w:multiLevelType w:val="hybridMultilevel"/>
    <w:tmpl w:val="36942150"/>
    <w:lvl w:ilvl="0" w:tplc="71F090C0">
      <w:start w:val="1"/>
      <w:numFmt w:val="decimal"/>
      <w:lvlText w:val="%1."/>
      <w:lvlJc w:val="left"/>
      <w:pPr>
        <w:ind w:left="416" w:hanging="267"/>
      </w:pPr>
      <w:rPr>
        <w:rFonts w:ascii="Calibri" w:eastAsia="Calibri" w:hAnsi="Calibri" w:cs="Calibri" w:hint="default"/>
        <w:b w:val="0"/>
        <w:bCs w:val="0"/>
        <w:i w:val="0"/>
        <w:iCs w:val="0"/>
        <w:spacing w:val="-1"/>
        <w:w w:val="100"/>
        <w:sz w:val="22"/>
        <w:szCs w:val="22"/>
        <w:lang w:val="en-US" w:eastAsia="en-US" w:bidi="ar-SA"/>
      </w:rPr>
    </w:lvl>
    <w:lvl w:ilvl="1" w:tplc="8668A668">
      <w:numFmt w:val="bullet"/>
      <w:lvlText w:val="•"/>
      <w:lvlJc w:val="left"/>
      <w:pPr>
        <w:ind w:left="1520" w:hanging="267"/>
      </w:pPr>
      <w:rPr>
        <w:rFonts w:hint="default"/>
        <w:lang w:val="en-US" w:eastAsia="en-US" w:bidi="ar-SA"/>
      </w:rPr>
    </w:lvl>
    <w:lvl w:ilvl="2" w:tplc="7BCCA44E">
      <w:numFmt w:val="bullet"/>
      <w:lvlText w:val="•"/>
      <w:lvlJc w:val="left"/>
      <w:pPr>
        <w:ind w:left="2620" w:hanging="267"/>
      </w:pPr>
      <w:rPr>
        <w:rFonts w:hint="default"/>
        <w:lang w:val="en-US" w:eastAsia="en-US" w:bidi="ar-SA"/>
      </w:rPr>
    </w:lvl>
    <w:lvl w:ilvl="3" w:tplc="E99A3EFE">
      <w:numFmt w:val="bullet"/>
      <w:lvlText w:val="•"/>
      <w:lvlJc w:val="left"/>
      <w:pPr>
        <w:ind w:left="3720" w:hanging="267"/>
      </w:pPr>
      <w:rPr>
        <w:rFonts w:hint="default"/>
        <w:lang w:val="en-US" w:eastAsia="en-US" w:bidi="ar-SA"/>
      </w:rPr>
    </w:lvl>
    <w:lvl w:ilvl="4" w:tplc="22D6D644">
      <w:numFmt w:val="bullet"/>
      <w:lvlText w:val="•"/>
      <w:lvlJc w:val="left"/>
      <w:pPr>
        <w:ind w:left="4820" w:hanging="267"/>
      </w:pPr>
      <w:rPr>
        <w:rFonts w:hint="default"/>
        <w:lang w:val="en-US" w:eastAsia="en-US" w:bidi="ar-SA"/>
      </w:rPr>
    </w:lvl>
    <w:lvl w:ilvl="5" w:tplc="65807D76">
      <w:numFmt w:val="bullet"/>
      <w:lvlText w:val="•"/>
      <w:lvlJc w:val="left"/>
      <w:pPr>
        <w:ind w:left="5920" w:hanging="267"/>
      </w:pPr>
      <w:rPr>
        <w:rFonts w:hint="default"/>
        <w:lang w:val="en-US" w:eastAsia="en-US" w:bidi="ar-SA"/>
      </w:rPr>
    </w:lvl>
    <w:lvl w:ilvl="6" w:tplc="9F40C26A">
      <w:numFmt w:val="bullet"/>
      <w:lvlText w:val="•"/>
      <w:lvlJc w:val="left"/>
      <w:pPr>
        <w:ind w:left="7020" w:hanging="267"/>
      </w:pPr>
      <w:rPr>
        <w:rFonts w:hint="default"/>
        <w:lang w:val="en-US" w:eastAsia="en-US" w:bidi="ar-SA"/>
      </w:rPr>
    </w:lvl>
    <w:lvl w:ilvl="7" w:tplc="E77ADE76">
      <w:numFmt w:val="bullet"/>
      <w:lvlText w:val="•"/>
      <w:lvlJc w:val="left"/>
      <w:pPr>
        <w:ind w:left="8120" w:hanging="267"/>
      </w:pPr>
      <w:rPr>
        <w:rFonts w:hint="default"/>
        <w:lang w:val="en-US" w:eastAsia="en-US" w:bidi="ar-SA"/>
      </w:rPr>
    </w:lvl>
    <w:lvl w:ilvl="8" w:tplc="E0B88C8A">
      <w:numFmt w:val="bullet"/>
      <w:lvlText w:val="•"/>
      <w:lvlJc w:val="left"/>
      <w:pPr>
        <w:ind w:left="9220" w:hanging="267"/>
      </w:pPr>
      <w:rPr>
        <w:rFonts w:hint="default"/>
        <w:lang w:val="en-US" w:eastAsia="en-US" w:bidi="ar-SA"/>
      </w:rPr>
    </w:lvl>
  </w:abstractNum>
  <w:abstractNum w:abstractNumId="6" w15:restartNumberingAfterBreak="0">
    <w:nsid w:val="0C77B0F8"/>
    <w:multiLevelType w:val="hybridMultilevel"/>
    <w:tmpl w:val="760C104A"/>
    <w:lvl w:ilvl="0" w:tplc="42EA8B3C">
      <w:start w:val="1"/>
      <w:numFmt w:val="bullet"/>
      <w:lvlText w:val=""/>
      <w:lvlJc w:val="left"/>
      <w:pPr>
        <w:ind w:left="720" w:hanging="360"/>
      </w:pPr>
      <w:rPr>
        <w:rFonts w:ascii="Symbol" w:hAnsi="Symbol" w:hint="default"/>
      </w:rPr>
    </w:lvl>
    <w:lvl w:ilvl="1" w:tplc="E1ECDBCA">
      <w:start w:val="1"/>
      <w:numFmt w:val="bullet"/>
      <w:lvlText w:val=""/>
      <w:lvlJc w:val="left"/>
      <w:pPr>
        <w:ind w:left="1440" w:hanging="360"/>
      </w:pPr>
      <w:rPr>
        <w:rFonts w:ascii="Symbol" w:hAnsi="Symbol" w:hint="default"/>
      </w:rPr>
    </w:lvl>
    <w:lvl w:ilvl="2" w:tplc="981CF688">
      <w:start w:val="1"/>
      <w:numFmt w:val="bullet"/>
      <w:lvlText w:val=""/>
      <w:lvlJc w:val="left"/>
      <w:pPr>
        <w:ind w:left="2160" w:hanging="360"/>
      </w:pPr>
      <w:rPr>
        <w:rFonts w:ascii="Wingdings" w:hAnsi="Wingdings" w:hint="default"/>
      </w:rPr>
    </w:lvl>
    <w:lvl w:ilvl="3" w:tplc="6EAEAC74">
      <w:start w:val="1"/>
      <w:numFmt w:val="bullet"/>
      <w:lvlText w:val=""/>
      <w:lvlJc w:val="left"/>
      <w:pPr>
        <w:ind w:left="2880" w:hanging="360"/>
      </w:pPr>
      <w:rPr>
        <w:rFonts w:ascii="Symbol" w:hAnsi="Symbol" w:hint="default"/>
      </w:rPr>
    </w:lvl>
    <w:lvl w:ilvl="4" w:tplc="5516AFC6">
      <w:start w:val="1"/>
      <w:numFmt w:val="bullet"/>
      <w:lvlText w:val="o"/>
      <w:lvlJc w:val="left"/>
      <w:pPr>
        <w:ind w:left="3600" w:hanging="360"/>
      </w:pPr>
      <w:rPr>
        <w:rFonts w:ascii="Courier New" w:hAnsi="Courier New" w:hint="default"/>
      </w:rPr>
    </w:lvl>
    <w:lvl w:ilvl="5" w:tplc="AEB285D2">
      <w:start w:val="1"/>
      <w:numFmt w:val="bullet"/>
      <w:lvlText w:val=""/>
      <w:lvlJc w:val="left"/>
      <w:pPr>
        <w:ind w:left="4320" w:hanging="360"/>
      </w:pPr>
      <w:rPr>
        <w:rFonts w:ascii="Wingdings" w:hAnsi="Wingdings" w:hint="default"/>
      </w:rPr>
    </w:lvl>
    <w:lvl w:ilvl="6" w:tplc="49469AE4">
      <w:start w:val="1"/>
      <w:numFmt w:val="bullet"/>
      <w:lvlText w:val=""/>
      <w:lvlJc w:val="left"/>
      <w:pPr>
        <w:ind w:left="5040" w:hanging="360"/>
      </w:pPr>
      <w:rPr>
        <w:rFonts w:ascii="Symbol" w:hAnsi="Symbol" w:hint="default"/>
      </w:rPr>
    </w:lvl>
    <w:lvl w:ilvl="7" w:tplc="8F566A28">
      <w:start w:val="1"/>
      <w:numFmt w:val="bullet"/>
      <w:lvlText w:val="o"/>
      <w:lvlJc w:val="left"/>
      <w:pPr>
        <w:ind w:left="5760" w:hanging="360"/>
      </w:pPr>
      <w:rPr>
        <w:rFonts w:ascii="Courier New" w:hAnsi="Courier New" w:hint="default"/>
      </w:rPr>
    </w:lvl>
    <w:lvl w:ilvl="8" w:tplc="01F2E3D0">
      <w:start w:val="1"/>
      <w:numFmt w:val="bullet"/>
      <w:lvlText w:val=""/>
      <w:lvlJc w:val="left"/>
      <w:pPr>
        <w:ind w:left="6480" w:hanging="360"/>
      </w:pPr>
      <w:rPr>
        <w:rFonts w:ascii="Wingdings" w:hAnsi="Wingdings" w:hint="default"/>
      </w:rPr>
    </w:lvl>
  </w:abstractNum>
  <w:abstractNum w:abstractNumId="7" w15:restartNumberingAfterBreak="0">
    <w:nsid w:val="0D7009BF"/>
    <w:multiLevelType w:val="hybridMultilevel"/>
    <w:tmpl w:val="2F02A822"/>
    <w:lvl w:ilvl="0" w:tplc="A2425F84">
      <w:start w:val="1"/>
      <w:numFmt w:val="upperLetter"/>
      <w:lvlText w:val="%1."/>
      <w:lvlJc w:val="left"/>
      <w:pPr>
        <w:ind w:left="720" w:hanging="360"/>
      </w:pPr>
    </w:lvl>
    <w:lvl w:ilvl="1" w:tplc="CCE044E0">
      <w:start w:val="1"/>
      <w:numFmt w:val="lowerLetter"/>
      <w:lvlText w:val="%2."/>
      <w:lvlJc w:val="left"/>
      <w:pPr>
        <w:ind w:left="1440" w:hanging="360"/>
      </w:pPr>
    </w:lvl>
    <w:lvl w:ilvl="2" w:tplc="A2C6F532">
      <w:start w:val="1"/>
      <w:numFmt w:val="lowerRoman"/>
      <w:lvlText w:val="%3."/>
      <w:lvlJc w:val="right"/>
      <w:pPr>
        <w:ind w:left="2160" w:hanging="180"/>
      </w:pPr>
    </w:lvl>
    <w:lvl w:ilvl="3" w:tplc="10FA8BA6">
      <w:start w:val="1"/>
      <w:numFmt w:val="decimal"/>
      <w:lvlText w:val="%4."/>
      <w:lvlJc w:val="left"/>
      <w:pPr>
        <w:ind w:left="2880" w:hanging="360"/>
      </w:pPr>
    </w:lvl>
    <w:lvl w:ilvl="4" w:tplc="F1446A58">
      <w:start w:val="1"/>
      <w:numFmt w:val="lowerLetter"/>
      <w:lvlText w:val="%5."/>
      <w:lvlJc w:val="left"/>
      <w:pPr>
        <w:ind w:left="3600" w:hanging="360"/>
      </w:pPr>
    </w:lvl>
    <w:lvl w:ilvl="5" w:tplc="26D8A974">
      <w:start w:val="1"/>
      <w:numFmt w:val="lowerRoman"/>
      <w:lvlText w:val="%6."/>
      <w:lvlJc w:val="right"/>
      <w:pPr>
        <w:ind w:left="4320" w:hanging="180"/>
      </w:pPr>
    </w:lvl>
    <w:lvl w:ilvl="6" w:tplc="6854C470">
      <w:start w:val="1"/>
      <w:numFmt w:val="decimal"/>
      <w:lvlText w:val="%7."/>
      <w:lvlJc w:val="left"/>
      <w:pPr>
        <w:ind w:left="5040" w:hanging="360"/>
      </w:pPr>
    </w:lvl>
    <w:lvl w:ilvl="7" w:tplc="71A4FD8A">
      <w:start w:val="1"/>
      <w:numFmt w:val="lowerLetter"/>
      <w:lvlText w:val="%8."/>
      <w:lvlJc w:val="left"/>
      <w:pPr>
        <w:ind w:left="5760" w:hanging="360"/>
      </w:pPr>
    </w:lvl>
    <w:lvl w:ilvl="8" w:tplc="3548918A">
      <w:start w:val="1"/>
      <w:numFmt w:val="lowerRoman"/>
      <w:lvlText w:val="%9."/>
      <w:lvlJc w:val="right"/>
      <w:pPr>
        <w:ind w:left="6480" w:hanging="180"/>
      </w:pPr>
    </w:lvl>
  </w:abstractNum>
  <w:abstractNum w:abstractNumId="8" w15:restartNumberingAfterBreak="0">
    <w:nsid w:val="0DD67C52"/>
    <w:multiLevelType w:val="hybridMultilevel"/>
    <w:tmpl w:val="5934718A"/>
    <w:lvl w:ilvl="0" w:tplc="33A8FE02">
      <w:start w:val="3"/>
      <w:numFmt w:val="decimal"/>
      <w:lvlText w:val="%1."/>
      <w:lvlJc w:val="left"/>
      <w:pPr>
        <w:ind w:left="779" w:hanging="270"/>
      </w:pPr>
      <w:rPr>
        <w:rFonts w:ascii="Calibri" w:eastAsia="Calibri" w:hAnsi="Calibri" w:cs="Calibri" w:hint="default"/>
        <w:b/>
        <w:bCs/>
        <w:i/>
        <w:iCs/>
        <w:spacing w:val="-1"/>
        <w:w w:val="100"/>
        <w:sz w:val="22"/>
        <w:szCs w:val="22"/>
        <w:lang w:val="en-US" w:eastAsia="en-US" w:bidi="ar-SA"/>
      </w:rPr>
    </w:lvl>
    <w:lvl w:ilvl="1" w:tplc="3294DE8E">
      <w:numFmt w:val="bullet"/>
      <w:lvlText w:val="o"/>
      <w:lvlJc w:val="left"/>
      <w:pPr>
        <w:ind w:left="1499" w:hanging="361"/>
      </w:pPr>
      <w:rPr>
        <w:rFonts w:ascii="Courier New" w:eastAsia="Courier New" w:hAnsi="Courier New" w:cs="Courier New" w:hint="default"/>
        <w:b w:val="0"/>
        <w:bCs w:val="0"/>
        <w:i w:val="0"/>
        <w:iCs w:val="0"/>
        <w:w w:val="100"/>
        <w:sz w:val="22"/>
        <w:szCs w:val="22"/>
        <w:lang w:val="en-US" w:eastAsia="en-US" w:bidi="ar-SA"/>
      </w:rPr>
    </w:lvl>
    <w:lvl w:ilvl="2" w:tplc="7814246C">
      <w:numFmt w:val="bullet"/>
      <w:lvlText w:val="•"/>
      <w:lvlJc w:val="left"/>
      <w:pPr>
        <w:ind w:left="2602" w:hanging="361"/>
      </w:pPr>
      <w:rPr>
        <w:rFonts w:hint="default"/>
        <w:lang w:val="en-US" w:eastAsia="en-US" w:bidi="ar-SA"/>
      </w:rPr>
    </w:lvl>
    <w:lvl w:ilvl="3" w:tplc="A5BA47C2">
      <w:numFmt w:val="bullet"/>
      <w:lvlText w:val="•"/>
      <w:lvlJc w:val="left"/>
      <w:pPr>
        <w:ind w:left="3704" w:hanging="361"/>
      </w:pPr>
      <w:rPr>
        <w:rFonts w:hint="default"/>
        <w:lang w:val="en-US" w:eastAsia="en-US" w:bidi="ar-SA"/>
      </w:rPr>
    </w:lvl>
    <w:lvl w:ilvl="4" w:tplc="46D84AE2">
      <w:numFmt w:val="bullet"/>
      <w:lvlText w:val="•"/>
      <w:lvlJc w:val="left"/>
      <w:pPr>
        <w:ind w:left="4806" w:hanging="361"/>
      </w:pPr>
      <w:rPr>
        <w:rFonts w:hint="default"/>
        <w:lang w:val="en-US" w:eastAsia="en-US" w:bidi="ar-SA"/>
      </w:rPr>
    </w:lvl>
    <w:lvl w:ilvl="5" w:tplc="13587E86">
      <w:numFmt w:val="bullet"/>
      <w:lvlText w:val="•"/>
      <w:lvlJc w:val="left"/>
      <w:pPr>
        <w:ind w:left="5908" w:hanging="361"/>
      </w:pPr>
      <w:rPr>
        <w:rFonts w:hint="default"/>
        <w:lang w:val="en-US" w:eastAsia="en-US" w:bidi="ar-SA"/>
      </w:rPr>
    </w:lvl>
    <w:lvl w:ilvl="6" w:tplc="43A0E0E0">
      <w:numFmt w:val="bullet"/>
      <w:lvlText w:val="•"/>
      <w:lvlJc w:val="left"/>
      <w:pPr>
        <w:ind w:left="7011" w:hanging="361"/>
      </w:pPr>
      <w:rPr>
        <w:rFonts w:hint="default"/>
        <w:lang w:val="en-US" w:eastAsia="en-US" w:bidi="ar-SA"/>
      </w:rPr>
    </w:lvl>
    <w:lvl w:ilvl="7" w:tplc="A96628BC">
      <w:numFmt w:val="bullet"/>
      <w:lvlText w:val="•"/>
      <w:lvlJc w:val="left"/>
      <w:pPr>
        <w:ind w:left="8113" w:hanging="361"/>
      </w:pPr>
      <w:rPr>
        <w:rFonts w:hint="default"/>
        <w:lang w:val="en-US" w:eastAsia="en-US" w:bidi="ar-SA"/>
      </w:rPr>
    </w:lvl>
    <w:lvl w:ilvl="8" w:tplc="089816EE">
      <w:numFmt w:val="bullet"/>
      <w:lvlText w:val="•"/>
      <w:lvlJc w:val="left"/>
      <w:pPr>
        <w:ind w:left="9215" w:hanging="361"/>
      </w:pPr>
      <w:rPr>
        <w:rFonts w:hint="default"/>
        <w:lang w:val="en-US" w:eastAsia="en-US" w:bidi="ar-SA"/>
      </w:rPr>
    </w:lvl>
  </w:abstractNum>
  <w:abstractNum w:abstractNumId="9" w15:restartNumberingAfterBreak="0">
    <w:nsid w:val="101B1CC9"/>
    <w:multiLevelType w:val="hybridMultilevel"/>
    <w:tmpl w:val="AC026852"/>
    <w:lvl w:ilvl="0" w:tplc="154EBB0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6C1BC8"/>
    <w:multiLevelType w:val="hybridMultilevel"/>
    <w:tmpl w:val="9A44A9B6"/>
    <w:lvl w:ilvl="0" w:tplc="2FF0619E">
      <w:start w:val="1"/>
      <w:numFmt w:val="bullet"/>
      <w:lvlText w:val=""/>
      <w:lvlJc w:val="left"/>
      <w:pPr>
        <w:ind w:left="720" w:hanging="360"/>
      </w:pPr>
      <w:rPr>
        <w:rFonts w:ascii="Symbol" w:hAnsi="Symbol" w:hint="default"/>
      </w:rPr>
    </w:lvl>
    <w:lvl w:ilvl="1" w:tplc="88C690B0">
      <w:start w:val="1"/>
      <w:numFmt w:val="bullet"/>
      <w:lvlText w:val="o"/>
      <w:lvlJc w:val="left"/>
      <w:pPr>
        <w:ind w:left="1440" w:hanging="360"/>
      </w:pPr>
      <w:rPr>
        <w:rFonts w:ascii="Courier New" w:hAnsi="Courier New" w:hint="default"/>
      </w:rPr>
    </w:lvl>
    <w:lvl w:ilvl="2" w:tplc="5C18656E">
      <w:start w:val="1"/>
      <w:numFmt w:val="bullet"/>
      <w:lvlText w:val=""/>
      <w:lvlJc w:val="left"/>
      <w:pPr>
        <w:ind w:left="2160" w:hanging="360"/>
      </w:pPr>
      <w:rPr>
        <w:rFonts w:ascii="Wingdings" w:hAnsi="Wingdings" w:hint="default"/>
      </w:rPr>
    </w:lvl>
    <w:lvl w:ilvl="3" w:tplc="C408F19E">
      <w:start w:val="1"/>
      <w:numFmt w:val="bullet"/>
      <w:lvlText w:val=""/>
      <w:lvlJc w:val="left"/>
      <w:pPr>
        <w:ind w:left="2880" w:hanging="360"/>
      </w:pPr>
      <w:rPr>
        <w:rFonts w:ascii="Symbol" w:hAnsi="Symbol" w:hint="default"/>
      </w:rPr>
    </w:lvl>
    <w:lvl w:ilvl="4" w:tplc="E5EAE6BE">
      <w:start w:val="1"/>
      <w:numFmt w:val="bullet"/>
      <w:lvlText w:val="o"/>
      <w:lvlJc w:val="left"/>
      <w:pPr>
        <w:ind w:left="3600" w:hanging="360"/>
      </w:pPr>
      <w:rPr>
        <w:rFonts w:ascii="Courier New" w:hAnsi="Courier New" w:hint="default"/>
      </w:rPr>
    </w:lvl>
    <w:lvl w:ilvl="5" w:tplc="C49ADD9E">
      <w:start w:val="1"/>
      <w:numFmt w:val="bullet"/>
      <w:lvlText w:val=""/>
      <w:lvlJc w:val="left"/>
      <w:pPr>
        <w:ind w:left="4320" w:hanging="360"/>
      </w:pPr>
      <w:rPr>
        <w:rFonts w:ascii="Wingdings" w:hAnsi="Wingdings" w:hint="default"/>
      </w:rPr>
    </w:lvl>
    <w:lvl w:ilvl="6" w:tplc="778E1E3C">
      <w:start w:val="1"/>
      <w:numFmt w:val="bullet"/>
      <w:lvlText w:val=""/>
      <w:lvlJc w:val="left"/>
      <w:pPr>
        <w:ind w:left="5040" w:hanging="360"/>
      </w:pPr>
      <w:rPr>
        <w:rFonts w:ascii="Symbol" w:hAnsi="Symbol" w:hint="default"/>
      </w:rPr>
    </w:lvl>
    <w:lvl w:ilvl="7" w:tplc="589492C4">
      <w:start w:val="1"/>
      <w:numFmt w:val="bullet"/>
      <w:lvlText w:val="o"/>
      <w:lvlJc w:val="left"/>
      <w:pPr>
        <w:ind w:left="5760" w:hanging="360"/>
      </w:pPr>
      <w:rPr>
        <w:rFonts w:ascii="Courier New" w:hAnsi="Courier New" w:hint="default"/>
      </w:rPr>
    </w:lvl>
    <w:lvl w:ilvl="8" w:tplc="064A9F94">
      <w:start w:val="1"/>
      <w:numFmt w:val="bullet"/>
      <w:lvlText w:val=""/>
      <w:lvlJc w:val="left"/>
      <w:pPr>
        <w:ind w:left="6480" w:hanging="360"/>
      </w:pPr>
      <w:rPr>
        <w:rFonts w:ascii="Wingdings" w:hAnsi="Wingdings" w:hint="default"/>
      </w:rPr>
    </w:lvl>
  </w:abstractNum>
  <w:abstractNum w:abstractNumId="11" w15:restartNumberingAfterBreak="0">
    <w:nsid w:val="12520CDE"/>
    <w:multiLevelType w:val="hybridMultilevel"/>
    <w:tmpl w:val="C414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E532E7"/>
    <w:multiLevelType w:val="hybridMultilevel"/>
    <w:tmpl w:val="183CFA86"/>
    <w:lvl w:ilvl="0" w:tplc="6B58A770">
      <w:start w:val="1"/>
      <w:numFmt w:val="upperLetter"/>
      <w:lvlText w:val="%1."/>
      <w:lvlJc w:val="left"/>
      <w:pPr>
        <w:ind w:left="829" w:hanging="320"/>
      </w:pPr>
      <w:rPr>
        <w:rFonts w:ascii="Calibri" w:eastAsia="Calibri" w:hAnsi="Calibri" w:cs="Calibri" w:hint="default"/>
        <w:b/>
        <w:bCs/>
        <w:i w:val="0"/>
        <w:iCs w:val="0"/>
        <w:spacing w:val="-1"/>
        <w:w w:val="100"/>
        <w:sz w:val="22"/>
        <w:szCs w:val="22"/>
        <w:lang w:val="en-US" w:eastAsia="en-US" w:bidi="ar-SA"/>
      </w:rPr>
    </w:lvl>
    <w:lvl w:ilvl="1" w:tplc="FFFFFFFF">
      <w:start w:val="1"/>
      <w:numFmt w:val="bullet"/>
      <w:lvlText w:val=""/>
      <w:lvlJc w:val="left"/>
      <w:pPr>
        <w:ind w:left="720" w:hanging="270"/>
      </w:pPr>
      <w:rPr>
        <w:spacing w:val="-1"/>
        <w:w w:val="100"/>
        <w:lang w:val="en-US" w:eastAsia="en-US" w:bidi="ar-SA"/>
      </w:rPr>
    </w:lvl>
    <w:lvl w:ilvl="2" w:tplc="78C46E5C">
      <w:numFmt w:val="bullet"/>
      <w:lvlText w:val=""/>
      <w:lvlJc w:val="left"/>
      <w:pPr>
        <w:ind w:left="1139" w:hanging="362"/>
      </w:pPr>
      <w:rPr>
        <w:rFonts w:ascii="Symbol" w:eastAsia="Symbol" w:hAnsi="Symbol" w:cs="Symbol" w:hint="default"/>
        <w:b w:val="0"/>
        <w:bCs w:val="0"/>
        <w:i w:val="0"/>
        <w:iCs w:val="0"/>
        <w:w w:val="100"/>
        <w:sz w:val="22"/>
        <w:szCs w:val="22"/>
        <w:lang w:val="en-US" w:eastAsia="en-US" w:bidi="ar-SA"/>
      </w:rPr>
    </w:lvl>
    <w:lvl w:ilvl="3" w:tplc="3B2C5E4E">
      <w:numFmt w:val="bullet"/>
      <w:lvlText w:val="—"/>
      <w:lvlJc w:val="left"/>
      <w:pPr>
        <w:ind w:left="1589" w:hanging="361"/>
      </w:pPr>
      <w:rPr>
        <w:rFonts w:ascii="Courier New" w:eastAsia="Courier New" w:hAnsi="Courier New" w:cs="Courier New" w:hint="default"/>
        <w:b w:val="0"/>
        <w:bCs w:val="0"/>
        <w:i w:val="0"/>
        <w:iCs w:val="0"/>
        <w:w w:val="100"/>
        <w:sz w:val="22"/>
        <w:szCs w:val="22"/>
        <w:lang w:val="en-US" w:eastAsia="en-US" w:bidi="ar-SA"/>
      </w:rPr>
    </w:lvl>
    <w:lvl w:ilvl="4" w:tplc="5890E654">
      <w:numFmt w:val="bullet"/>
      <w:lvlText w:val="•"/>
      <w:lvlJc w:val="left"/>
      <w:pPr>
        <w:ind w:left="1580" w:hanging="361"/>
      </w:pPr>
      <w:rPr>
        <w:rFonts w:hint="default"/>
        <w:lang w:val="en-US" w:eastAsia="en-US" w:bidi="ar-SA"/>
      </w:rPr>
    </w:lvl>
    <w:lvl w:ilvl="5" w:tplc="E71E03DC">
      <w:numFmt w:val="bullet"/>
      <w:lvlText w:val="•"/>
      <w:lvlJc w:val="left"/>
      <w:pPr>
        <w:ind w:left="3220" w:hanging="361"/>
      </w:pPr>
      <w:rPr>
        <w:rFonts w:hint="default"/>
        <w:lang w:val="en-US" w:eastAsia="en-US" w:bidi="ar-SA"/>
      </w:rPr>
    </w:lvl>
    <w:lvl w:ilvl="6" w:tplc="8D42B808">
      <w:numFmt w:val="bullet"/>
      <w:lvlText w:val="•"/>
      <w:lvlJc w:val="left"/>
      <w:pPr>
        <w:ind w:left="4860" w:hanging="361"/>
      </w:pPr>
      <w:rPr>
        <w:rFonts w:hint="default"/>
        <w:lang w:val="en-US" w:eastAsia="en-US" w:bidi="ar-SA"/>
      </w:rPr>
    </w:lvl>
    <w:lvl w:ilvl="7" w:tplc="A3E647BE">
      <w:numFmt w:val="bullet"/>
      <w:lvlText w:val="•"/>
      <w:lvlJc w:val="left"/>
      <w:pPr>
        <w:ind w:left="6500" w:hanging="361"/>
      </w:pPr>
      <w:rPr>
        <w:rFonts w:hint="default"/>
        <w:lang w:val="en-US" w:eastAsia="en-US" w:bidi="ar-SA"/>
      </w:rPr>
    </w:lvl>
    <w:lvl w:ilvl="8" w:tplc="A8EE22F8">
      <w:numFmt w:val="bullet"/>
      <w:lvlText w:val="•"/>
      <w:lvlJc w:val="left"/>
      <w:pPr>
        <w:ind w:left="8140" w:hanging="361"/>
      </w:pPr>
      <w:rPr>
        <w:rFonts w:hint="default"/>
        <w:lang w:val="en-US" w:eastAsia="en-US" w:bidi="ar-SA"/>
      </w:rPr>
    </w:lvl>
  </w:abstractNum>
  <w:abstractNum w:abstractNumId="13" w15:restartNumberingAfterBreak="0">
    <w:nsid w:val="1B11371F"/>
    <w:multiLevelType w:val="hybridMultilevel"/>
    <w:tmpl w:val="7E90C478"/>
    <w:lvl w:ilvl="0" w:tplc="CA42F282">
      <w:start w:val="1"/>
      <w:numFmt w:val="bullet"/>
      <w:lvlText w:val=""/>
      <w:lvlJc w:val="left"/>
      <w:pPr>
        <w:ind w:left="720" w:hanging="360"/>
      </w:pPr>
      <w:rPr>
        <w:rFonts w:ascii="Symbol" w:hAnsi="Symbol" w:hint="default"/>
      </w:rPr>
    </w:lvl>
    <w:lvl w:ilvl="1" w:tplc="ECCAB762">
      <w:start w:val="1"/>
      <w:numFmt w:val="bullet"/>
      <w:lvlText w:val="o"/>
      <w:lvlJc w:val="left"/>
      <w:pPr>
        <w:ind w:left="1440" w:hanging="360"/>
      </w:pPr>
      <w:rPr>
        <w:rFonts w:ascii="Courier New" w:hAnsi="Courier New" w:hint="default"/>
      </w:rPr>
    </w:lvl>
    <w:lvl w:ilvl="2" w:tplc="DFDA561A">
      <w:start w:val="1"/>
      <w:numFmt w:val="bullet"/>
      <w:lvlText w:val=""/>
      <w:lvlJc w:val="left"/>
      <w:pPr>
        <w:ind w:left="2160" w:hanging="360"/>
      </w:pPr>
      <w:rPr>
        <w:rFonts w:ascii="Wingdings" w:hAnsi="Wingdings" w:hint="default"/>
      </w:rPr>
    </w:lvl>
    <w:lvl w:ilvl="3" w:tplc="A4A4CEDA">
      <w:start w:val="1"/>
      <w:numFmt w:val="bullet"/>
      <w:lvlText w:val=""/>
      <w:lvlJc w:val="left"/>
      <w:pPr>
        <w:ind w:left="2880" w:hanging="360"/>
      </w:pPr>
      <w:rPr>
        <w:rFonts w:ascii="Symbol" w:hAnsi="Symbol" w:hint="default"/>
      </w:rPr>
    </w:lvl>
    <w:lvl w:ilvl="4" w:tplc="41629E94">
      <w:start w:val="1"/>
      <w:numFmt w:val="bullet"/>
      <w:lvlText w:val="o"/>
      <w:lvlJc w:val="left"/>
      <w:pPr>
        <w:ind w:left="3600" w:hanging="360"/>
      </w:pPr>
      <w:rPr>
        <w:rFonts w:ascii="Courier New" w:hAnsi="Courier New" w:hint="default"/>
      </w:rPr>
    </w:lvl>
    <w:lvl w:ilvl="5" w:tplc="04D486E8">
      <w:start w:val="1"/>
      <w:numFmt w:val="bullet"/>
      <w:lvlText w:val=""/>
      <w:lvlJc w:val="left"/>
      <w:pPr>
        <w:ind w:left="4320" w:hanging="360"/>
      </w:pPr>
      <w:rPr>
        <w:rFonts w:ascii="Wingdings" w:hAnsi="Wingdings" w:hint="default"/>
      </w:rPr>
    </w:lvl>
    <w:lvl w:ilvl="6" w:tplc="1AC42E5A">
      <w:start w:val="1"/>
      <w:numFmt w:val="bullet"/>
      <w:lvlText w:val=""/>
      <w:lvlJc w:val="left"/>
      <w:pPr>
        <w:ind w:left="5040" w:hanging="360"/>
      </w:pPr>
      <w:rPr>
        <w:rFonts w:ascii="Symbol" w:hAnsi="Symbol" w:hint="default"/>
      </w:rPr>
    </w:lvl>
    <w:lvl w:ilvl="7" w:tplc="A4642624">
      <w:start w:val="1"/>
      <w:numFmt w:val="bullet"/>
      <w:lvlText w:val="o"/>
      <w:lvlJc w:val="left"/>
      <w:pPr>
        <w:ind w:left="5760" w:hanging="360"/>
      </w:pPr>
      <w:rPr>
        <w:rFonts w:ascii="Courier New" w:hAnsi="Courier New" w:hint="default"/>
      </w:rPr>
    </w:lvl>
    <w:lvl w:ilvl="8" w:tplc="9E4C72BA">
      <w:start w:val="1"/>
      <w:numFmt w:val="bullet"/>
      <w:lvlText w:val=""/>
      <w:lvlJc w:val="left"/>
      <w:pPr>
        <w:ind w:left="6480" w:hanging="360"/>
      </w:pPr>
      <w:rPr>
        <w:rFonts w:ascii="Wingdings" w:hAnsi="Wingdings" w:hint="default"/>
      </w:rPr>
    </w:lvl>
  </w:abstractNum>
  <w:abstractNum w:abstractNumId="14" w15:restartNumberingAfterBreak="0">
    <w:nsid w:val="1D8E088D"/>
    <w:multiLevelType w:val="hybridMultilevel"/>
    <w:tmpl w:val="5D2820AE"/>
    <w:lvl w:ilvl="0" w:tplc="2E422624">
      <w:start w:val="1"/>
      <w:numFmt w:val="upperRoman"/>
      <w:lvlText w:val="%1."/>
      <w:lvlJc w:val="left"/>
      <w:pPr>
        <w:ind w:left="359" w:hanging="211"/>
      </w:pPr>
      <w:rPr>
        <w:rFonts w:ascii="Calibri" w:eastAsia="Calibri" w:hAnsi="Calibri" w:cs="Calibri" w:hint="default"/>
        <w:b w:val="0"/>
        <w:bCs w:val="0"/>
        <w:i w:val="0"/>
        <w:iCs w:val="0"/>
        <w:spacing w:val="-1"/>
        <w:w w:val="100"/>
        <w:sz w:val="22"/>
        <w:szCs w:val="22"/>
        <w:lang w:val="en-US" w:eastAsia="en-US" w:bidi="ar-SA"/>
      </w:rPr>
    </w:lvl>
    <w:lvl w:ilvl="1" w:tplc="A41A16F4">
      <w:start w:val="1"/>
      <w:numFmt w:val="upperLetter"/>
      <w:lvlText w:val="%2."/>
      <w:lvlJc w:val="left"/>
      <w:pPr>
        <w:ind w:left="149" w:hanging="283"/>
      </w:pPr>
      <w:rPr>
        <w:rFonts w:ascii="Calibri" w:eastAsia="Calibri" w:hAnsi="Calibri" w:cs="Calibri" w:hint="default"/>
        <w:b w:val="0"/>
        <w:bCs w:val="0"/>
        <w:i w:val="0"/>
        <w:iCs w:val="0"/>
        <w:spacing w:val="-1"/>
        <w:w w:val="100"/>
        <w:sz w:val="22"/>
        <w:szCs w:val="22"/>
        <w:lang w:val="en-US" w:eastAsia="en-US" w:bidi="ar-SA"/>
      </w:rPr>
    </w:lvl>
    <w:lvl w:ilvl="2" w:tplc="F13AF796">
      <w:numFmt w:val="bullet"/>
      <w:lvlText w:val="•"/>
      <w:lvlJc w:val="left"/>
      <w:pPr>
        <w:ind w:left="440" w:hanging="283"/>
      </w:pPr>
      <w:rPr>
        <w:rFonts w:hint="default"/>
        <w:lang w:val="en-US" w:eastAsia="en-US" w:bidi="ar-SA"/>
      </w:rPr>
    </w:lvl>
    <w:lvl w:ilvl="3" w:tplc="D25486A0">
      <w:numFmt w:val="bullet"/>
      <w:lvlText w:val="•"/>
      <w:lvlJc w:val="left"/>
      <w:pPr>
        <w:ind w:left="1812" w:hanging="283"/>
      </w:pPr>
      <w:rPr>
        <w:rFonts w:hint="default"/>
        <w:lang w:val="en-US" w:eastAsia="en-US" w:bidi="ar-SA"/>
      </w:rPr>
    </w:lvl>
    <w:lvl w:ilvl="4" w:tplc="3E825256">
      <w:numFmt w:val="bullet"/>
      <w:lvlText w:val="•"/>
      <w:lvlJc w:val="left"/>
      <w:pPr>
        <w:ind w:left="3185" w:hanging="283"/>
      </w:pPr>
      <w:rPr>
        <w:rFonts w:hint="default"/>
        <w:lang w:val="en-US" w:eastAsia="en-US" w:bidi="ar-SA"/>
      </w:rPr>
    </w:lvl>
    <w:lvl w:ilvl="5" w:tplc="2D4C13F6">
      <w:numFmt w:val="bullet"/>
      <w:lvlText w:val="•"/>
      <w:lvlJc w:val="left"/>
      <w:pPr>
        <w:ind w:left="4557" w:hanging="283"/>
      </w:pPr>
      <w:rPr>
        <w:rFonts w:hint="default"/>
        <w:lang w:val="en-US" w:eastAsia="en-US" w:bidi="ar-SA"/>
      </w:rPr>
    </w:lvl>
    <w:lvl w:ilvl="6" w:tplc="1E621608">
      <w:numFmt w:val="bullet"/>
      <w:lvlText w:val="•"/>
      <w:lvlJc w:val="left"/>
      <w:pPr>
        <w:ind w:left="5930" w:hanging="283"/>
      </w:pPr>
      <w:rPr>
        <w:rFonts w:hint="default"/>
        <w:lang w:val="en-US" w:eastAsia="en-US" w:bidi="ar-SA"/>
      </w:rPr>
    </w:lvl>
    <w:lvl w:ilvl="7" w:tplc="73B0A68A">
      <w:numFmt w:val="bullet"/>
      <w:lvlText w:val="•"/>
      <w:lvlJc w:val="left"/>
      <w:pPr>
        <w:ind w:left="7302" w:hanging="283"/>
      </w:pPr>
      <w:rPr>
        <w:rFonts w:hint="default"/>
        <w:lang w:val="en-US" w:eastAsia="en-US" w:bidi="ar-SA"/>
      </w:rPr>
    </w:lvl>
    <w:lvl w:ilvl="8" w:tplc="825211E8">
      <w:numFmt w:val="bullet"/>
      <w:lvlText w:val="•"/>
      <w:lvlJc w:val="left"/>
      <w:pPr>
        <w:ind w:left="8675" w:hanging="283"/>
      </w:pPr>
      <w:rPr>
        <w:rFonts w:hint="default"/>
        <w:lang w:val="en-US" w:eastAsia="en-US" w:bidi="ar-SA"/>
      </w:rPr>
    </w:lvl>
  </w:abstractNum>
  <w:abstractNum w:abstractNumId="15" w15:restartNumberingAfterBreak="0">
    <w:nsid w:val="1FA07AC6"/>
    <w:multiLevelType w:val="hybridMultilevel"/>
    <w:tmpl w:val="B4D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106F0"/>
    <w:multiLevelType w:val="hybridMultilevel"/>
    <w:tmpl w:val="AF4A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757E5"/>
    <w:multiLevelType w:val="hybridMultilevel"/>
    <w:tmpl w:val="A04E3E2A"/>
    <w:lvl w:ilvl="0" w:tplc="4ED818FE">
      <w:start w:val="1"/>
      <w:numFmt w:val="bullet"/>
      <w:lvlText w:val=""/>
      <w:lvlJc w:val="left"/>
      <w:pPr>
        <w:ind w:left="360" w:hanging="360"/>
      </w:pPr>
      <w:rPr>
        <w:rFonts w:ascii="Symbol" w:hAnsi="Symbol" w:hint="default"/>
      </w:rPr>
    </w:lvl>
    <w:lvl w:ilvl="1" w:tplc="482073BA">
      <w:start w:val="1"/>
      <w:numFmt w:val="bullet"/>
      <w:lvlText w:val="o"/>
      <w:lvlJc w:val="left"/>
      <w:pPr>
        <w:ind w:left="1080" w:hanging="360"/>
      </w:pPr>
      <w:rPr>
        <w:rFonts w:ascii="Courier New" w:hAnsi="Courier New" w:hint="default"/>
      </w:rPr>
    </w:lvl>
    <w:lvl w:ilvl="2" w:tplc="070CBFDA">
      <w:start w:val="1"/>
      <w:numFmt w:val="bullet"/>
      <w:lvlText w:val=""/>
      <w:lvlJc w:val="left"/>
      <w:pPr>
        <w:ind w:left="1800" w:hanging="360"/>
      </w:pPr>
      <w:rPr>
        <w:rFonts w:ascii="Wingdings" w:hAnsi="Wingdings" w:hint="default"/>
      </w:rPr>
    </w:lvl>
    <w:lvl w:ilvl="3" w:tplc="B20CED98">
      <w:start w:val="1"/>
      <w:numFmt w:val="bullet"/>
      <w:lvlText w:val=""/>
      <w:lvlJc w:val="left"/>
      <w:pPr>
        <w:ind w:left="2520" w:hanging="360"/>
      </w:pPr>
      <w:rPr>
        <w:rFonts w:ascii="Symbol" w:hAnsi="Symbol" w:hint="default"/>
      </w:rPr>
    </w:lvl>
    <w:lvl w:ilvl="4" w:tplc="A56C9B0C">
      <w:start w:val="1"/>
      <w:numFmt w:val="bullet"/>
      <w:lvlText w:val="o"/>
      <w:lvlJc w:val="left"/>
      <w:pPr>
        <w:ind w:left="3240" w:hanging="360"/>
      </w:pPr>
      <w:rPr>
        <w:rFonts w:ascii="Courier New" w:hAnsi="Courier New" w:hint="default"/>
      </w:rPr>
    </w:lvl>
    <w:lvl w:ilvl="5" w:tplc="B23648DA">
      <w:start w:val="1"/>
      <w:numFmt w:val="bullet"/>
      <w:lvlText w:val=""/>
      <w:lvlJc w:val="left"/>
      <w:pPr>
        <w:ind w:left="3960" w:hanging="360"/>
      </w:pPr>
      <w:rPr>
        <w:rFonts w:ascii="Wingdings" w:hAnsi="Wingdings" w:hint="default"/>
      </w:rPr>
    </w:lvl>
    <w:lvl w:ilvl="6" w:tplc="2ACC4F16">
      <w:start w:val="1"/>
      <w:numFmt w:val="bullet"/>
      <w:lvlText w:val=""/>
      <w:lvlJc w:val="left"/>
      <w:pPr>
        <w:ind w:left="4680" w:hanging="360"/>
      </w:pPr>
      <w:rPr>
        <w:rFonts w:ascii="Symbol" w:hAnsi="Symbol" w:hint="default"/>
      </w:rPr>
    </w:lvl>
    <w:lvl w:ilvl="7" w:tplc="8B0EF8B6">
      <w:start w:val="1"/>
      <w:numFmt w:val="bullet"/>
      <w:lvlText w:val="o"/>
      <w:lvlJc w:val="left"/>
      <w:pPr>
        <w:ind w:left="5400" w:hanging="360"/>
      </w:pPr>
      <w:rPr>
        <w:rFonts w:ascii="Courier New" w:hAnsi="Courier New" w:hint="default"/>
      </w:rPr>
    </w:lvl>
    <w:lvl w:ilvl="8" w:tplc="FFFACA60">
      <w:start w:val="1"/>
      <w:numFmt w:val="bullet"/>
      <w:lvlText w:val=""/>
      <w:lvlJc w:val="left"/>
      <w:pPr>
        <w:ind w:left="6120" w:hanging="360"/>
      </w:pPr>
      <w:rPr>
        <w:rFonts w:ascii="Wingdings" w:hAnsi="Wingdings" w:hint="default"/>
      </w:rPr>
    </w:lvl>
  </w:abstractNum>
  <w:abstractNum w:abstractNumId="18" w15:restartNumberingAfterBreak="0">
    <w:nsid w:val="274E049D"/>
    <w:multiLevelType w:val="hybridMultilevel"/>
    <w:tmpl w:val="3CF85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3A2ABA"/>
    <w:multiLevelType w:val="hybridMultilevel"/>
    <w:tmpl w:val="AFC48242"/>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0" w15:restartNumberingAfterBreak="0">
    <w:nsid w:val="2CD06BC1"/>
    <w:multiLevelType w:val="hybridMultilevel"/>
    <w:tmpl w:val="43405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A1A67"/>
    <w:multiLevelType w:val="hybridMultilevel"/>
    <w:tmpl w:val="384E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87FFA"/>
    <w:multiLevelType w:val="hybridMultilevel"/>
    <w:tmpl w:val="FEBC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24F72"/>
    <w:multiLevelType w:val="hybridMultilevel"/>
    <w:tmpl w:val="73DE661C"/>
    <w:lvl w:ilvl="0" w:tplc="9712F11E">
      <w:start w:val="1"/>
      <w:numFmt w:val="bullet"/>
      <w:lvlText w:val="—"/>
      <w:lvlJc w:val="left"/>
      <w:pPr>
        <w:ind w:left="720" w:hanging="360"/>
      </w:pPr>
      <w:rPr>
        <w:rFonts w:ascii="Courier New" w:hAnsi="Courier New" w:hint="default"/>
      </w:rPr>
    </w:lvl>
    <w:lvl w:ilvl="1" w:tplc="8DAC8D2C">
      <w:start w:val="1"/>
      <w:numFmt w:val="bullet"/>
      <w:lvlText w:val="o"/>
      <w:lvlJc w:val="left"/>
      <w:pPr>
        <w:ind w:left="1440" w:hanging="360"/>
      </w:pPr>
      <w:rPr>
        <w:rFonts w:ascii="Courier New" w:hAnsi="Courier New" w:hint="default"/>
      </w:rPr>
    </w:lvl>
    <w:lvl w:ilvl="2" w:tplc="7C38E738">
      <w:start w:val="1"/>
      <w:numFmt w:val="bullet"/>
      <w:lvlText w:val=""/>
      <w:lvlJc w:val="left"/>
      <w:pPr>
        <w:ind w:left="2160" w:hanging="360"/>
      </w:pPr>
      <w:rPr>
        <w:rFonts w:ascii="Wingdings" w:hAnsi="Wingdings" w:hint="default"/>
      </w:rPr>
    </w:lvl>
    <w:lvl w:ilvl="3" w:tplc="CD0270E0">
      <w:start w:val="1"/>
      <w:numFmt w:val="bullet"/>
      <w:lvlText w:val=""/>
      <w:lvlJc w:val="left"/>
      <w:pPr>
        <w:ind w:left="2880" w:hanging="360"/>
      </w:pPr>
      <w:rPr>
        <w:rFonts w:ascii="Symbol" w:hAnsi="Symbol" w:hint="default"/>
      </w:rPr>
    </w:lvl>
    <w:lvl w:ilvl="4" w:tplc="D66C78E2">
      <w:start w:val="1"/>
      <w:numFmt w:val="bullet"/>
      <w:lvlText w:val="o"/>
      <w:lvlJc w:val="left"/>
      <w:pPr>
        <w:ind w:left="3600" w:hanging="360"/>
      </w:pPr>
      <w:rPr>
        <w:rFonts w:ascii="Courier New" w:hAnsi="Courier New" w:hint="default"/>
      </w:rPr>
    </w:lvl>
    <w:lvl w:ilvl="5" w:tplc="E8FA82A2">
      <w:start w:val="1"/>
      <w:numFmt w:val="bullet"/>
      <w:lvlText w:val=""/>
      <w:lvlJc w:val="left"/>
      <w:pPr>
        <w:ind w:left="4320" w:hanging="360"/>
      </w:pPr>
      <w:rPr>
        <w:rFonts w:ascii="Wingdings" w:hAnsi="Wingdings" w:hint="default"/>
      </w:rPr>
    </w:lvl>
    <w:lvl w:ilvl="6" w:tplc="E962D948">
      <w:start w:val="1"/>
      <w:numFmt w:val="bullet"/>
      <w:lvlText w:val=""/>
      <w:lvlJc w:val="left"/>
      <w:pPr>
        <w:ind w:left="5040" w:hanging="360"/>
      </w:pPr>
      <w:rPr>
        <w:rFonts w:ascii="Symbol" w:hAnsi="Symbol" w:hint="default"/>
      </w:rPr>
    </w:lvl>
    <w:lvl w:ilvl="7" w:tplc="25744C40">
      <w:start w:val="1"/>
      <w:numFmt w:val="bullet"/>
      <w:lvlText w:val="o"/>
      <w:lvlJc w:val="left"/>
      <w:pPr>
        <w:ind w:left="5760" w:hanging="360"/>
      </w:pPr>
      <w:rPr>
        <w:rFonts w:ascii="Courier New" w:hAnsi="Courier New" w:hint="default"/>
      </w:rPr>
    </w:lvl>
    <w:lvl w:ilvl="8" w:tplc="A3F2F894">
      <w:start w:val="1"/>
      <w:numFmt w:val="bullet"/>
      <w:lvlText w:val=""/>
      <w:lvlJc w:val="left"/>
      <w:pPr>
        <w:ind w:left="6480" w:hanging="360"/>
      </w:pPr>
      <w:rPr>
        <w:rFonts w:ascii="Wingdings" w:hAnsi="Wingdings" w:hint="default"/>
      </w:rPr>
    </w:lvl>
  </w:abstractNum>
  <w:abstractNum w:abstractNumId="24" w15:restartNumberingAfterBreak="0">
    <w:nsid w:val="530B06BA"/>
    <w:multiLevelType w:val="hybridMultilevel"/>
    <w:tmpl w:val="8A2C58CC"/>
    <w:lvl w:ilvl="0" w:tplc="EABCF576">
      <w:start w:val="1"/>
      <w:numFmt w:val="upperRoman"/>
      <w:lvlText w:val="%1."/>
      <w:lvlJc w:val="left"/>
      <w:pPr>
        <w:ind w:left="417" w:hanging="269"/>
      </w:pPr>
      <w:rPr>
        <w:rFonts w:ascii="Calibri" w:eastAsia="Calibri" w:hAnsi="Calibri" w:cs="Calibri" w:hint="default"/>
        <w:b w:val="0"/>
        <w:bCs w:val="0"/>
        <w:i w:val="0"/>
        <w:iCs w:val="0"/>
        <w:w w:val="99"/>
        <w:sz w:val="28"/>
        <w:szCs w:val="28"/>
        <w:lang w:val="en-US" w:eastAsia="en-US" w:bidi="ar-SA"/>
      </w:rPr>
    </w:lvl>
    <w:lvl w:ilvl="1" w:tplc="3CD0710E">
      <w:start w:val="1"/>
      <w:numFmt w:val="upperLetter"/>
      <w:lvlText w:val="%2."/>
      <w:lvlJc w:val="left"/>
      <w:pPr>
        <w:ind w:left="508" w:hanging="360"/>
      </w:pPr>
      <w:rPr>
        <w:rFonts w:hint="default"/>
        <w:w w:val="99"/>
        <w:lang w:val="en-US" w:eastAsia="en-US" w:bidi="ar-SA"/>
      </w:rPr>
    </w:lvl>
    <w:lvl w:ilvl="2" w:tplc="A3C66AE0">
      <w:start w:val="1"/>
      <w:numFmt w:val="lowerRoman"/>
      <w:lvlText w:val="%3."/>
      <w:lvlJc w:val="left"/>
      <w:pPr>
        <w:ind w:left="410" w:hanging="262"/>
      </w:pPr>
      <w:rPr>
        <w:rFonts w:ascii="Calibri" w:eastAsia="Calibri" w:hAnsi="Calibri" w:cs="Calibri" w:hint="default"/>
        <w:b w:val="0"/>
        <w:bCs w:val="0"/>
        <w:i w:val="0"/>
        <w:iCs w:val="0"/>
        <w:w w:val="99"/>
        <w:sz w:val="28"/>
        <w:szCs w:val="28"/>
        <w:lang w:val="en-US" w:eastAsia="en-US" w:bidi="ar-SA"/>
      </w:rPr>
    </w:lvl>
    <w:lvl w:ilvl="3" w:tplc="77A0CEC6">
      <w:numFmt w:val="bullet"/>
      <w:lvlText w:val="•"/>
      <w:lvlJc w:val="left"/>
      <w:pPr>
        <w:ind w:left="2926" w:hanging="262"/>
      </w:pPr>
      <w:rPr>
        <w:rFonts w:hint="default"/>
        <w:lang w:val="en-US" w:eastAsia="en-US" w:bidi="ar-SA"/>
      </w:rPr>
    </w:lvl>
    <w:lvl w:ilvl="4" w:tplc="41AA90B4">
      <w:numFmt w:val="bullet"/>
      <w:lvlText w:val="•"/>
      <w:lvlJc w:val="left"/>
      <w:pPr>
        <w:ind w:left="4140" w:hanging="262"/>
      </w:pPr>
      <w:rPr>
        <w:rFonts w:hint="default"/>
        <w:lang w:val="en-US" w:eastAsia="en-US" w:bidi="ar-SA"/>
      </w:rPr>
    </w:lvl>
    <w:lvl w:ilvl="5" w:tplc="C0DC5582">
      <w:numFmt w:val="bullet"/>
      <w:lvlText w:val="•"/>
      <w:lvlJc w:val="left"/>
      <w:pPr>
        <w:ind w:left="5353" w:hanging="262"/>
      </w:pPr>
      <w:rPr>
        <w:rFonts w:hint="default"/>
        <w:lang w:val="en-US" w:eastAsia="en-US" w:bidi="ar-SA"/>
      </w:rPr>
    </w:lvl>
    <w:lvl w:ilvl="6" w:tplc="F2C29EB6">
      <w:numFmt w:val="bullet"/>
      <w:lvlText w:val="•"/>
      <w:lvlJc w:val="left"/>
      <w:pPr>
        <w:ind w:left="6566" w:hanging="262"/>
      </w:pPr>
      <w:rPr>
        <w:rFonts w:hint="default"/>
        <w:lang w:val="en-US" w:eastAsia="en-US" w:bidi="ar-SA"/>
      </w:rPr>
    </w:lvl>
    <w:lvl w:ilvl="7" w:tplc="4968A0B6">
      <w:numFmt w:val="bullet"/>
      <w:lvlText w:val="•"/>
      <w:lvlJc w:val="left"/>
      <w:pPr>
        <w:ind w:left="7780" w:hanging="262"/>
      </w:pPr>
      <w:rPr>
        <w:rFonts w:hint="default"/>
        <w:lang w:val="en-US" w:eastAsia="en-US" w:bidi="ar-SA"/>
      </w:rPr>
    </w:lvl>
    <w:lvl w:ilvl="8" w:tplc="1890CCDC">
      <w:numFmt w:val="bullet"/>
      <w:lvlText w:val="•"/>
      <w:lvlJc w:val="left"/>
      <w:pPr>
        <w:ind w:left="8993" w:hanging="262"/>
      </w:pPr>
      <w:rPr>
        <w:rFonts w:hint="default"/>
        <w:lang w:val="en-US" w:eastAsia="en-US" w:bidi="ar-SA"/>
      </w:rPr>
    </w:lvl>
  </w:abstractNum>
  <w:abstractNum w:abstractNumId="25" w15:restartNumberingAfterBreak="0">
    <w:nsid w:val="54A03B2A"/>
    <w:multiLevelType w:val="hybridMultilevel"/>
    <w:tmpl w:val="00C27B94"/>
    <w:lvl w:ilvl="0" w:tplc="440E4328">
      <w:start w:val="3"/>
      <w:numFmt w:val="decimal"/>
      <w:lvlText w:val="%1."/>
      <w:lvlJc w:val="left"/>
      <w:pPr>
        <w:ind w:left="1217" w:hanging="267"/>
      </w:pPr>
      <w:rPr>
        <w:rFonts w:ascii="Calibri" w:eastAsia="Calibri" w:hAnsi="Calibri" w:cs="Calibri" w:hint="default"/>
        <w:b w:val="0"/>
        <w:bCs w:val="0"/>
        <w:i w:val="0"/>
        <w:iCs w:val="0"/>
        <w:spacing w:val="-1"/>
        <w:w w:val="100"/>
        <w:sz w:val="22"/>
        <w:szCs w:val="22"/>
        <w:lang w:val="en-US" w:eastAsia="en-US" w:bidi="ar-SA"/>
      </w:rPr>
    </w:lvl>
    <w:lvl w:ilvl="1" w:tplc="E10C3B7C">
      <w:numFmt w:val="bullet"/>
      <w:lvlText w:val="•"/>
      <w:lvlJc w:val="left"/>
      <w:pPr>
        <w:ind w:left="2240" w:hanging="267"/>
      </w:pPr>
      <w:rPr>
        <w:rFonts w:hint="default"/>
        <w:lang w:val="en-US" w:eastAsia="en-US" w:bidi="ar-SA"/>
      </w:rPr>
    </w:lvl>
    <w:lvl w:ilvl="2" w:tplc="881874E8">
      <w:numFmt w:val="bullet"/>
      <w:lvlText w:val="•"/>
      <w:lvlJc w:val="left"/>
      <w:pPr>
        <w:ind w:left="3260" w:hanging="267"/>
      </w:pPr>
      <w:rPr>
        <w:rFonts w:hint="default"/>
        <w:lang w:val="en-US" w:eastAsia="en-US" w:bidi="ar-SA"/>
      </w:rPr>
    </w:lvl>
    <w:lvl w:ilvl="3" w:tplc="6818EACE">
      <w:numFmt w:val="bullet"/>
      <w:lvlText w:val="•"/>
      <w:lvlJc w:val="left"/>
      <w:pPr>
        <w:ind w:left="4280" w:hanging="267"/>
      </w:pPr>
      <w:rPr>
        <w:rFonts w:hint="default"/>
        <w:lang w:val="en-US" w:eastAsia="en-US" w:bidi="ar-SA"/>
      </w:rPr>
    </w:lvl>
    <w:lvl w:ilvl="4" w:tplc="99F03C5C">
      <w:numFmt w:val="bullet"/>
      <w:lvlText w:val="•"/>
      <w:lvlJc w:val="left"/>
      <w:pPr>
        <w:ind w:left="5300" w:hanging="267"/>
      </w:pPr>
      <w:rPr>
        <w:rFonts w:hint="default"/>
        <w:lang w:val="en-US" w:eastAsia="en-US" w:bidi="ar-SA"/>
      </w:rPr>
    </w:lvl>
    <w:lvl w:ilvl="5" w:tplc="0EDA17A0">
      <w:numFmt w:val="bullet"/>
      <w:lvlText w:val="•"/>
      <w:lvlJc w:val="left"/>
      <w:pPr>
        <w:ind w:left="6320" w:hanging="267"/>
      </w:pPr>
      <w:rPr>
        <w:rFonts w:hint="default"/>
        <w:lang w:val="en-US" w:eastAsia="en-US" w:bidi="ar-SA"/>
      </w:rPr>
    </w:lvl>
    <w:lvl w:ilvl="6" w:tplc="CEF41CE8">
      <w:numFmt w:val="bullet"/>
      <w:lvlText w:val="•"/>
      <w:lvlJc w:val="left"/>
      <w:pPr>
        <w:ind w:left="7340" w:hanging="267"/>
      </w:pPr>
      <w:rPr>
        <w:rFonts w:hint="default"/>
        <w:lang w:val="en-US" w:eastAsia="en-US" w:bidi="ar-SA"/>
      </w:rPr>
    </w:lvl>
    <w:lvl w:ilvl="7" w:tplc="4902250A">
      <w:numFmt w:val="bullet"/>
      <w:lvlText w:val="•"/>
      <w:lvlJc w:val="left"/>
      <w:pPr>
        <w:ind w:left="8360" w:hanging="267"/>
      </w:pPr>
      <w:rPr>
        <w:rFonts w:hint="default"/>
        <w:lang w:val="en-US" w:eastAsia="en-US" w:bidi="ar-SA"/>
      </w:rPr>
    </w:lvl>
    <w:lvl w:ilvl="8" w:tplc="4AC00884">
      <w:numFmt w:val="bullet"/>
      <w:lvlText w:val="•"/>
      <w:lvlJc w:val="left"/>
      <w:pPr>
        <w:ind w:left="9380" w:hanging="267"/>
      </w:pPr>
      <w:rPr>
        <w:rFonts w:hint="default"/>
        <w:lang w:val="en-US" w:eastAsia="en-US" w:bidi="ar-SA"/>
      </w:rPr>
    </w:lvl>
  </w:abstractNum>
  <w:abstractNum w:abstractNumId="26" w15:restartNumberingAfterBreak="0">
    <w:nsid w:val="56345036"/>
    <w:multiLevelType w:val="hybridMultilevel"/>
    <w:tmpl w:val="CAB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C81D8"/>
    <w:multiLevelType w:val="hybridMultilevel"/>
    <w:tmpl w:val="2DA80462"/>
    <w:lvl w:ilvl="0" w:tplc="741E39F6">
      <w:start w:val="1"/>
      <w:numFmt w:val="bullet"/>
      <w:lvlText w:val=""/>
      <w:lvlJc w:val="left"/>
      <w:pPr>
        <w:ind w:left="720" w:hanging="360"/>
      </w:pPr>
      <w:rPr>
        <w:rFonts w:ascii="Symbol" w:hAnsi="Symbol" w:hint="default"/>
      </w:rPr>
    </w:lvl>
    <w:lvl w:ilvl="1" w:tplc="FF6EAC64">
      <w:start w:val="1"/>
      <w:numFmt w:val="bullet"/>
      <w:lvlText w:val=""/>
      <w:lvlJc w:val="left"/>
      <w:pPr>
        <w:ind w:left="1440" w:hanging="360"/>
      </w:pPr>
      <w:rPr>
        <w:rFonts w:ascii="Symbol" w:hAnsi="Symbol" w:hint="default"/>
      </w:rPr>
    </w:lvl>
    <w:lvl w:ilvl="2" w:tplc="23223A26">
      <w:start w:val="1"/>
      <w:numFmt w:val="bullet"/>
      <w:lvlText w:val=""/>
      <w:lvlJc w:val="left"/>
      <w:pPr>
        <w:ind w:left="2160" w:hanging="360"/>
      </w:pPr>
      <w:rPr>
        <w:rFonts w:ascii="Wingdings" w:hAnsi="Wingdings" w:hint="default"/>
      </w:rPr>
    </w:lvl>
    <w:lvl w:ilvl="3" w:tplc="20FCC190">
      <w:start w:val="1"/>
      <w:numFmt w:val="bullet"/>
      <w:lvlText w:val=""/>
      <w:lvlJc w:val="left"/>
      <w:pPr>
        <w:ind w:left="2880" w:hanging="360"/>
      </w:pPr>
      <w:rPr>
        <w:rFonts w:ascii="Symbol" w:hAnsi="Symbol" w:hint="default"/>
      </w:rPr>
    </w:lvl>
    <w:lvl w:ilvl="4" w:tplc="36EA38AE">
      <w:start w:val="1"/>
      <w:numFmt w:val="bullet"/>
      <w:lvlText w:val="o"/>
      <w:lvlJc w:val="left"/>
      <w:pPr>
        <w:ind w:left="3600" w:hanging="360"/>
      </w:pPr>
      <w:rPr>
        <w:rFonts w:ascii="Courier New" w:hAnsi="Courier New" w:hint="default"/>
      </w:rPr>
    </w:lvl>
    <w:lvl w:ilvl="5" w:tplc="C804BC3C">
      <w:start w:val="1"/>
      <w:numFmt w:val="bullet"/>
      <w:lvlText w:val=""/>
      <w:lvlJc w:val="left"/>
      <w:pPr>
        <w:ind w:left="4320" w:hanging="360"/>
      </w:pPr>
      <w:rPr>
        <w:rFonts w:ascii="Wingdings" w:hAnsi="Wingdings" w:hint="default"/>
      </w:rPr>
    </w:lvl>
    <w:lvl w:ilvl="6" w:tplc="B87022D2">
      <w:start w:val="1"/>
      <w:numFmt w:val="bullet"/>
      <w:lvlText w:val=""/>
      <w:lvlJc w:val="left"/>
      <w:pPr>
        <w:ind w:left="5040" w:hanging="360"/>
      </w:pPr>
      <w:rPr>
        <w:rFonts w:ascii="Symbol" w:hAnsi="Symbol" w:hint="default"/>
      </w:rPr>
    </w:lvl>
    <w:lvl w:ilvl="7" w:tplc="4B788AF6">
      <w:start w:val="1"/>
      <w:numFmt w:val="bullet"/>
      <w:lvlText w:val="o"/>
      <w:lvlJc w:val="left"/>
      <w:pPr>
        <w:ind w:left="5760" w:hanging="360"/>
      </w:pPr>
      <w:rPr>
        <w:rFonts w:ascii="Courier New" w:hAnsi="Courier New" w:hint="default"/>
      </w:rPr>
    </w:lvl>
    <w:lvl w:ilvl="8" w:tplc="9F0AB762">
      <w:start w:val="1"/>
      <w:numFmt w:val="bullet"/>
      <w:lvlText w:val=""/>
      <w:lvlJc w:val="left"/>
      <w:pPr>
        <w:ind w:left="6480" w:hanging="360"/>
      </w:pPr>
      <w:rPr>
        <w:rFonts w:ascii="Wingdings" w:hAnsi="Wingdings" w:hint="default"/>
      </w:rPr>
    </w:lvl>
  </w:abstractNum>
  <w:abstractNum w:abstractNumId="28" w15:restartNumberingAfterBreak="0">
    <w:nsid w:val="5CECBF5B"/>
    <w:multiLevelType w:val="hybridMultilevel"/>
    <w:tmpl w:val="45F092B0"/>
    <w:lvl w:ilvl="0" w:tplc="ED1AAD82">
      <w:start w:val="1"/>
      <w:numFmt w:val="bullet"/>
      <w:lvlText w:val=""/>
      <w:lvlJc w:val="left"/>
      <w:pPr>
        <w:ind w:left="1440" w:hanging="360"/>
      </w:pPr>
      <w:rPr>
        <w:rFonts w:ascii="Symbol" w:hAnsi="Symbol" w:hint="default"/>
      </w:rPr>
    </w:lvl>
    <w:lvl w:ilvl="1" w:tplc="F78ECDE8">
      <w:start w:val="1"/>
      <w:numFmt w:val="bullet"/>
      <w:lvlText w:val=""/>
      <w:lvlJc w:val="left"/>
      <w:pPr>
        <w:ind w:left="2160" w:hanging="360"/>
      </w:pPr>
      <w:rPr>
        <w:rFonts w:ascii="Symbol" w:hAnsi="Symbol" w:hint="default"/>
      </w:rPr>
    </w:lvl>
    <w:lvl w:ilvl="2" w:tplc="EF5074A2">
      <w:start w:val="1"/>
      <w:numFmt w:val="bullet"/>
      <w:lvlText w:val=""/>
      <w:lvlJc w:val="left"/>
      <w:pPr>
        <w:ind w:left="2880" w:hanging="360"/>
      </w:pPr>
      <w:rPr>
        <w:rFonts w:ascii="Wingdings" w:hAnsi="Wingdings" w:hint="default"/>
      </w:rPr>
    </w:lvl>
    <w:lvl w:ilvl="3" w:tplc="D3E47C70">
      <w:start w:val="1"/>
      <w:numFmt w:val="bullet"/>
      <w:lvlText w:val=""/>
      <w:lvlJc w:val="left"/>
      <w:pPr>
        <w:ind w:left="3600" w:hanging="360"/>
      </w:pPr>
      <w:rPr>
        <w:rFonts w:ascii="Symbol" w:hAnsi="Symbol" w:hint="default"/>
      </w:rPr>
    </w:lvl>
    <w:lvl w:ilvl="4" w:tplc="57B09026">
      <w:start w:val="1"/>
      <w:numFmt w:val="bullet"/>
      <w:lvlText w:val="o"/>
      <w:lvlJc w:val="left"/>
      <w:pPr>
        <w:ind w:left="4320" w:hanging="360"/>
      </w:pPr>
      <w:rPr>
        <w:rFonts w:ascii="Courier New" w:hAnsi="Courier New" w:hint="default"/>
      </w:rPr>
    </w:lvl>
    <w:lvl w:ilvl="5" w:tplc="718C84DC">
      <w:start w:val="1"/>
      <w:numFmt w:val="bullet"/>
      <w:lvlText w:val=""/>
      <w:lvlJc w:val="left"/>
      <w:pPr>
        <w:ind w:left="5040" w:hanging="360"/>
      </w:pPr>
      <w:rPr>
        <w:rFonts w:ascii="Wingdings" w:hAnsi="Wingdings" w:hint="default"/>
      </w:rPr>
    </w:lvl>
    <w:lvl w:ilvl="6" w:tplc="51EE874C">
      <w:start w:val="1"/>
      <w:numFmt w:val="bullet"/>
      <w:lvlText w:val=""/>
      <w:lvlJc w:val="left"/>
      <w:pPr>
        <w:ind w:left="5760" w:hanging="360"/>
      </w:pPr>
      <w:rPr>
        <w:rFonts w:ascii="Symbol" w:hAnsi="Symbol" w:hint="default"/>
      </w:rPr>
    </w:lvl>
    <w:lvl w:ilvl="7" w:tplc="056EB946">
      <w:start w:val="1"/>
      <w:numFmt w:val="bullet"/>
      <w:lvlText w:val="o"/>
      <w:lvlJc w:val="left"/>
      <w:pPr>
        <w:ind w:left="6480" w:hanging="360"/>
      </w:pPr>
      <w:rPr>
        <w:rFonts w:ascii="Courier New" w:hAnsi="Courier New" w:hint="default"/>
      </w:rPr>
    </w:lvl>
    <w:lvl w:ilvl="8" w:tplc="3AB6EADC">
      <w:start w:val="1"/>
      <w:numFmt w:val="bullet"/>
      <w:lvlText w:val=""/>
      <w:lvlJc w:val="left"/>
      <w:pPr>
        <w:ind w:left="7200" w:hanging="360"/>
      </w:pPr>
      <w:rPr>
        <w:rFonts w:ascii="Wingdings" w:hAnsi="Wingdings" w:hint="default"/>
      </w:rPr>
    </w:lvl>
  </w:abstractNum>
  <w:abstractNum w:abstractNumId="29" w15:restartNumberingAfterBreak="0">
    <w:nsid w:val="5D7349B0"/>
    <w:multiLevelType w:val="multilevel"/>
    <w:tmpl w:val="6284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24C07"/>
    <w:multiLevelType w:val="hybridMultilevel"/>
    <w:tmpl w:val="08D2B1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22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152437D"/>
    <w:multiLevelType w:val="hybridMultilevel"/>
    <w:tmpl w:val="DB76C968"/>
    <w:lvl w:ilvl="0" w:tplc="1A96636C">
      <w:start w:val="1"/>
      <w:numFmt w:val="bullet"/>
      <w:lvlText w:val=""/>
      <w:lvlJc w:val="left"/>
      <w:pPr>
        <w:ind w:left="720" w:hanging="360"/>
      </w:pPr>
      <w:rPr>
        <w:rFonts w:ascii="Symbol" w:hAnsi="Symbol" w:hint="default"/>
      </w:rPr>
    </w:lvl>
    <w:lvl w:ilvl="1" w:tplc="8B7CB318">
      <w:start w:val="1"/>
      <w:numFmt w:val="bullet"/>
      <w:lvlText w:val="o"/>
      <w:lvlJc w:val="left"/>
      <w:pPr>
        <w:ind w:left="1440" w:hanging="360"/>
      </w:pPr>
      <w:rPr>
        <w:rFonts w:ascii="Courier New" w:hAnsi="Courier New" w:hint="default"/>
      </w:rPr>
    </w:lvl>
    <w:lvl w:ilvl="2" w:tplc="2BC44834">
      <w:start w:val="1"/>
      <w:numFmt w:val="bullet"/>
      <w:lvlText w:val=""/>
      <w:lvlJc w:val="left"/>
      <w:pPr>
        <w:ind w:left="2160" w:hanging="360"/>
      </w:pPr>
      <w:rPr>
        <w:rFonts w:ascii="Wingdings" w:hAnsi="Wingdings" w:hint="default"/>
      </w:rPr>
    </w:lvl>
    <w:lvl w:ilvl="3" w:tplc="4EA2353A">
      <w:start w:val="1"/>
      <w:numFmt w:val="bullet"/>
      <w:lvlText w:val=""/>
      <w:lvlJc w:val="left"/>
      <w:pPr>
        <w:ind w:left="2880" w:hanging="360"/>
      </w:pPr>
      <w:rPr>
        <w:rFonts w:ascii="Symbol" w:hAnsi="Symbol" w:hint="default"/>
      </w:rPr>
    </w:lvl>
    <w:lvl w:ilvl="4" w:tplc="3FB21F08">
      <w:start w:val="1"/>
      <w:numFmt w:val="bullet"/>
      <w:lvlText w:val="o"/>
      <w:lvlJc w:val="left"/>
      <w:pPr>
        <w:ind w:left="3600" w:hanging="360"/>
      </w:pPr>
      <w:rPr>
        <w:rFonts w:ascii="Courier New" w:hAnsi="Courier New" w:hint="default"/>
      </w:rPr>
    </w:lvl>
    <w:lvl w:ilvl="5" w:tplc="B63234EE">
      <w:start w:val="1"/>
      <w:numFmt w:val="bullet"/>
      <w:lvlText w:val=""/>
      <w:lvlJc w:val="left"/>
      <w:pPr>
        <w:ind w:left="4320" w:hanging="360"/>
      </w:pPr>
      <w:rPr>
        <w:rFonts w:ascii="Wingdings" w:hAnsi="Wingdings" w:hint="default"/>
      </w:rPr>
    </w:lvl>
    <w:lvl w:ilvl="6" w:tplc="0D189BDE">
      <w:start w:val="1"/>
      <w:numFmt w:val="bullet"/>
      <w:lvlText w:val=""/>
      <w:lvlJc w:val="left"/>
      <w:pPr>
        <w:ind w:left="5040" w:hanging="360"/>
      </w:pPr>
      <w:rPr>
        <w:rFonts w:ascii="Symbol" w:hAnsi="Symbol" w:hint="default"/>
      </w:rPr>
    </w:lvl>
    <w:lvl w:ilvl="7" w:tplc="181AFF5E">
      <w:start w:val="1"/>
      <w:numFmt w:val="bullet"/>
      <w:lvlText w:val="o"/>
      <w:lvlJc w:val="left"/>
      <w:pPr>
        <w:ind w:left="5760" w:hanging="360"/>
      </w:pPr>
      <w:rPr>
        <w:rFonts w:ascii="Courier New" w:hAnsi="Courier New" w:hint="default"/>
      </w:rPr>
    </w:lvl>
    <w:lvl w:ilvl="8" w:tplc="585AD25C">
      <w:start w:val="1"/>
      <w:numFmt w:val="bullet"/>
      <w:lvlText w:val=""/>
      <w:lvlJc w:val="left"/>
      <w:pPr>
        <w:ind w:left="6480" w:hanging="360"/>
      </w:pPr>
      <w:rPr>
        <w:rFonts w:ascii="Wingdings" w:hAnsi="Wingdings" w:hint="default"/>
      </w:rPr>
    </w:lvl>
  </w:abstractNum>
  <w:abstractNum w:abstractNumId="32" w15:restartNumberingAfterBreak="0">
    <w:nsid w:val="62DB3B63"/>
    <w:multiLevelType w:val="hybridMultilevel"/>
    <w:tmpl w:val="0C5E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9F616F"/>
    <w:multiLevelType w:val="hybridMultilevel"/>
    <w:tmpl w:val="4CC458F8"/>
    <w:lvl w:ilvl="0" w:tplc="7BB8C6D4">
      <w:start w:val="1"/>
      <w:numFmt w:val="bullet"/>
      <w:lvlText w:val=""/>
      <w:lvlJc w:val="left"/>
      <w:pPr>
        <w:ind w:left="720" w:hanging="360"/>
      </w:pPr>
      <w:rPr>
        <w:rFonts w:ascii="Symbol" w:hAnsi="Symbol" w:hint="default"/>
      </w:rPr>
    </w:lvl>
    <w:lvl w:ilvl="1" w:tplc="AD40DBC2">
      <w:start w:val="1"/>
      <w:numFmt w:val="bullet"/>
      <w:lvlText w:val=""/>
      <w:lvlJc w:val="left"/>
      <w:pPr>
        <w:ind w:left="450" w:hanging="360"/>
      </w:pPr>
      <w:rPr>
        <w:rFonts w:ascii="Symbol" w:hAnsi="Symbol" w:hint="default"/>
        <w:color w:val="auto"/>
      </w:rPr>
    </w:lvl>
    <w:lvl w:ilvl="2" w:tplc="F55E9D32">
      <w:start w:val="1"/>
      <w:numFmt w:val="bullet"/>
      <w:lvlText w:val=""/>
      <w:lvlJc w:val="left"/>
      <w:pPr>
        <w:ind w:left="2160" w:hanging="360"/>
      </w:pPr>
      <w:rPr>
        <w:rFonts w:ascii="Wingdings" w:hAnsi="Wingdings" w:hint="default"/>
      </w:rPr>
    </w:lvl>
    <w:lvl w:ilvl="3" w:tplc="1DF22F5E">
      <w:start w:val="1"/>
      <w:numFmt w:val="bullet"/>
      <w:lvlText w:val=""/>
      <w:lvlJc w:val="left"/>
      <w:pPr>
        <w:ind w:left="2880" w:hanging="360"/>
      </w:pPr>
      <w:rPr>
        <w:rFonts w:ascii="Symbol" w:hAnsi="Symbol" w:hint="default"/>
      </w:rPr>
    </w:lvl>
    <w:lvl w:ilvl="4" w:tplc="B93CDB0E">
      <w:start w:val="1"/>
      <w:numFmt w:val="bullet"/>
      <w:lvlText w:val="o"/>
      <w:lvlJc w:val="left"/>
      <w:pPr>
        <w:ind w:left="3600" w:hanging="360"/>
      </w:pPr>
      <w:rPr>
        <w:rFonts w:ascii="Courier New" w:hAnsi="Courier New" w:hint="default"/>
      </w:rPr>
    </w:lvl>
    <w:lvl w:ilvl="5" w:tplc="539E4BE8">
      <w:start w:val="1"/>
      <w:numFmt w:val="bullet"/>
      <w:lvlText w:val=""/>
      <w:lvlJc w:val="left"/>
      <w:pPr>
        <w:ind w:left="4320" w:hanging="360"/>
      </w:pPr>
      <w:rPr>
        <w:rFonts w:ascii="Wingdings" w:hAnsi="Wingdings" w:hint="default"/>
      </w:rPr>
    </w:lvl>
    <w:lvl w:ilvl="6" w:tplc="82BCD08E">
      <w:start w:val="1"/>
      <w:numFmt w:val="bullet"/>
      <w:lvlText w:val=""/>
      <w:lvlJc w:val="left"/>
      <w:pPr>
        <w:ind w:left="5040" w:hanging="360"/>
      </w:pPr>
      <w:rPr>
        <w:rFonts w:ascii="Symbol" w:hAnsi="Symbol" w:hint="default"/>
      </w:rPr>
    </w:lvl>
    <w:lvl w:ilvl="7" w:tplc="7C80B3C0">
      <w:start w:val="1"/>
      <w:numFmt w:val="bullet"/>
      <w:lvlText w:val="o"/>
      <w:lvlJc w:val="left"/>
      <w:pPr>
        <w:ind w:left="5760" w:hanging="360"/>
      </w:pPr>
      <w:rPr>
        <w:rFonts w:ascii="Courier New" w:hAnsi="Courier New" w:hint="default"/>
      </w:rPr>
    </w:lvl>
    <w:lvl w:ilvl="8" w:tplc="394C850C">
      <w:start w:val="1"/>
      <w:numFmt w:val="bullet"/>
      <w:lvlText w:val=""/>
      <w:lvlJc w:val="left"/>
      <w:pPr>
        <w:ind w:left="6480" w:hanging="360"/>
      </w:pPr>
      <w:rPr>
        <w:rFonts w:ascii="Wingdings" w:hAnsi="Wingdings" w:hint="default"/>
      </w:rPr>
    </w:lvl>
  </w:abstractNum>
  <w:abstractNum w:abstractNumId="34" w15:restartNumberingAfterBreak="0">
    <w:nsid w:val="6661BBD4"/>
    <w:multiLevelType w:val="hybridMultilevel"/>
    <w:tmpl w:val="71F6714A"/>
    <w:lvl w:ilvl="0" w:tplc="A050A840">
      <w:start w:val="1"/>
      <w:numFmt w:val="bullet"/>
      <w:lvlText w:val=""/>
      <w:lvlJc w:val="left"/>
      <w:pPr>
        <w:ind w:left="540" w:hanging="360"/>
      </w:pPr>
      <w:rPr>
        <w:rFonts w:ascii="Symbol" w:hAnsi="Symbol" w:hint="default"/>
        <w:color w:val="auto"/>
      </w:rPr>
    </w:lvl>
    <w:lvl w:ilvl="1" w:tplc="172C43E2">
      <w:start w:val="1"/>
      <w:numFmt w:val="bullet"/>
      <w:lvlText w:val="o"/>
      <w:lvlJc w:val="left"/>
      <w:pPr>
        <w:ind w:left="1440" w:hanging="360"/>
      </w:pPr>
      <w:rPr>
        <w:rFonts w:ascii="Courier New" w:hAnsi="Courier New" w:hint="default"/>
      </w:rPr>
    </w:lvl>
    <w:lvl w:ilvl="2" w:tplc="8E7CB9C4">
      <w:start w:val="1"/>
      <w:numFmt w:val="bullet"/>
      <w:lvlText w:val=""/>
      <w:lvlJc w:val="left"/>
      <w:pPr>
        <w:ind w:left="2160" w:hanging="360"/>
      </w:pPr>
      <w:rPr>
        <w:rFonts w:ascii="Wingdings" w:hAnsi="Wingdings" w:hint="default"/>
      </w:rPr>
    </w:lvl>
    <w:lvl w:ilvl="3" w:tplc="227C6B4A">
      <w:start w:val="1"/>
      <w:numFmt w:val="bullet"/>
      <w:lvlText w:val=""/>
      <w:lvlJc w:val="left"/>
      <w:pPr>
        <w:ind w:left="2880" w:hanging="360"/>
      </w:pPr>
      <w:rPr>
        <w:rFonts w:ascii="Symbol" w:hAnsi="Symbol" w:hint="default"/>
      </w:rPr>
    </w:lvl>
    <w:lvl w:ilvl="4" w:tplc="5A1414A0">
      <w:start w:val="1"/>
      <w:numFmt w:val="bullet"/>
      <w:lvlText w:val="o"/>
      <w:lvlJc w:val="left"/>
      <w:pPr>
        <w:ind w:left="3600" w:hanging="360"/>
      </w:pPr>
      <w:rPr>
        <w:rFonts w:ascii="Courier New" w:hAnsi="Courier New" w:hint="default"/>
      </w:rPr>
    </w:lvl>
    <w:lvl w:ilvl="5" w:tplc="B53A04FA">
      <w:start w:val="1"/>
      <w:numFmt w:val="bullet"/>
      <w:lvlText w:val=""/>
      <w:lvlJc w:val="left"/>
      <w:pPr>
        <w:ind w:left="4320" w:hanging="360"/>
      </w:pPr>
      <w:rPr>
        <w:rFonts w:ascii="Wingdings" w:hAnsi="Wingdings" w:hint="default"/>
      </w:rPr>
    </w:lvl>
    <w:lvl w:ilvl="6" w:tplc="506A7130">
      <w:start w:val="1"/>
      <w:numFmt w:val="bullet"/>
      <w:lvlText w:val=""/>
      <w:lvlJc w:val="left"/>
      <w:pPr>
        <w:ind w:left="5040" w:hanging="360"/>
      </w:pPr>
      <w:rPr>
        <w:rFonts w:ascii="Symbol" w:hAnsi="Symbol" w:hint="default"/>
      </w:rPr>
    </w:lvl>
    <w:lvl w:ilvl="7" w:tplc="B058AB4A">
      <w:start w:val="1"/>
      <w:numFmt w:val="bullet"/>
      <w:lvlText w:val="o"/>
      <w:lvlJc w:val="left"/>
      <w:pPr>
        <w:ind w:left="5760" w:hanging="360"/>
      </w:pPr>
      <w:rPr>
        <w:rFonts w:ascii="Courier New" w:hAnsi="Courier New" w:hint="default"/>
      </w:rPr>
    </w:lvl>
    <w:lvl w:ilvl="8" w:tplc="A1CEFB0C">
      <w:start w:val="1"/>
      <w:numFmt w:val="bullet"/>
      <w:lvlText w:val=""/>
      <w:lvlJc w:val="left"/>
      <w:pPr>
        <w:ind w:left="6480" w:hanging="360"/>
      </w:pPr>
      <w:rPr>
        <w:rFonts w:ascii="Wingdings" w:hAnsi="Wingdings" w:hint="default"/>
      </w:rPr>
    </w:lvl>
  </w:abstractNum>
  <w:abstractNum w:abstractNumId="35" w15:restartNumberingAfterBreak="0">
    <w:nsid w:val="678E0DEE"/>
    <w:multiLevelType w:val="hybridMultilevel"/>
    <w:tmpl w:val="510A7482"/>
    <w:lvl w:ilvl="0" w:tplc="FF1A529C">
      <w:start w:val="2"/>
      <w:numFmt w:val="lowerRoman"/>
      <w:lvlText w:val="%1"/>
      <w:lvlJc w:val="left"/>
      <w:pPr>
        <w:ind w:left="341" w:hanging="192"/>
      </w:pPr>
      <w:rPr>
        <w:rFonts w:ascii="Calibri" w:eastAsia="Calibri" w:hAnsi="Calibri" w:cs="Calibri" w:hint="default"/>
        <w:b w:val="0"/>
        <w:bCs w:val="0"/>
        <w:i w:val="0"/>
        <w:iCs w:val="0"/>
        <w:w w:val="99"/>
        <w:sz w:val="28"/>
        <w:szCs w:val="28"/>
        <w:lang w:val="en-US" w:eastAsia="en-US" w:bidi="ar-SA"/>
      </w:rPr>
    </w:lvl>
    <w:lvl w:ilvl="1" w:tplc="C170854C">
      <w:numFmt w:val="bullet"/>
      <w:lvlText w:val="•"/>
      <w:lvlJc w:val="left"/>
      <w:pPr>
        <w:ind w:left="1448" w:hanging="192"/>
      </w:pPr>
      <w:rPr>
        <w:rFonts w:hint="default"/>
        <w:lang w:val="en-US" w:eastAsia="en-US" w:bidi="ar-SA"/>
      </w:rPr>
    </w:lvl>
    <w:lvl w:ilvl="2" w:tplc="3760B63A">
      <w:numFmt w:val="bullet"/>
      <w:lvlText w:val="•"/>
      <w:lvlJc w:val="left"/>
      <w:pPr>
        <w:ind w:left="2556" w:hanging="192"/>
      </w:pPr>
      <w:rPr>
        <w:rFonts w:hint="default"/>
        <w:lang w:val="en-US" w:eastAsia="en-US" w:bidi="ar-SA"/>
      </w:rPr>
    </w:lvl>
    <w:lvl w:ilvl="3" w:tplc="4A3C6FB6">
      <w:numFmt w:val="bullet"/>
      <w:lvlText w:val="•"/>
      <w:lvlJc w:val="left"/>
      <w:pPr>
        <w:ind w:left="3664" w:hanging="192"/>
      </w:pPr>
      <w:rPr>
        <w:rFonts w:hint="default"/>
        <w:lang w:val="en-US" w:eastAsia="en-US" w:bidi="ar-SA"/>
      </w:rPr>
    </w:lvl>
    <w:lvl w:ilvl="4" w:tplc="0C1E5058">
      <w:numFmt w:val="bullet"/>
      <w:lvlText w:val="•"/>
      <w:lvlJc w:val="left"/>
      <w:pPr>
        <w:ind w:left="4772" w:hanging="192"/>
      </w:pPr>
      <w:rPr>
        <w:rFonts w:hint="default"/>
        <w:lang w:val="en-US" w:eastAsia="en-US" w:bidi="ar-SA"/>
      </w:rPr>
    </w:lvl>
    <w:lvl w:ilvl="5" w:tplc="B3C6475E">
      <w:numFmt w:val="bullet"/>
      <w:lvlText w:val="•"/>
      <w:lvlJc w:val="left"/>
      <w:pPr>
        <w:ind w:left="5880" w:hanging="192"/>
      </w:pPr>
      <w:rPr>
        <w:rFonts w:hint="default"/>
        <w:lang w:val="en-US" w:eastAsia="en-US" w:bidi="ar-SA"/>
      </w:rPr>
    </w:lvl>
    <w:lvl w:ilvl="6" w:tplc="6A14DC46">
      <w:numFmt w:val="bullet"/>
      <w:lvlText w:val="•"/>
      <w:lvlJc w:val="left"/>
      <w:pPr>
        <w:ind w:left="6988" w:hanging="192"/>
      </w:pPr>
      <w:rPr>
        <w:rFonts w:hint="default"/>
        <w:lang w:val="en-US" w:eastAsia="en-US" w:bidi="ar-SA"/>
      </w:rPr>
    </w:lvl>
    <w:lvl w:ilvl="7" w:tplc="EE90956A">
      <w:numFmt w:val="bullet"/>
      <w:lvlText w:val="•"/>
      <w:lvlJc w:val="left"/>
      <w:pPr>
        <w:ind w:left="8096" w:hanging="192"/>
      </w:pPr>
      <w:rPr>
        <w:rFonts w:hint="default"/>
        <w:lang w:val="en-US" w:eastAsia="en-US" w:bidi="ar-SA"/>
      </w:rPr>
    </w:lvl>
    <w:lvl w:ilvl="8" w:tplc="AF28456E">
      <w:numFmt w:val="bullet"/>
      <w:lvlText w:val="•"/>
      <w:lvlJc w:val="left"/>
      <w:pPr>
        <w:ind w:left="9204" w:hanging="192"/>
      </w:pPr>
      <w:rPr>
        <w:rFonts w:hint="default"/>
        <w:lang w:val="en-US" w:eastAsia="en-US" w:bidi="ar-SA"/>
      </w:rPr>
    </w:lvl>
  </w:abstractNum>
  <w:abstractNum w:abstractNumId="36" w15:restartNumberingAfterBreak="0">
    <w:nsid w:val="6910D432"/>
    <w:multiLevelType w:val="hybridMultilevel"/>
    <w:tmpl w:val="6868E9F2"/>
    <w:lvl w:ilvl="0" w:tplc="86CA6042">
      <w:start w:val="1"/>
      <w:numFmt w:val="bullet"/>
      <w:lvlText w:val=""/>
      <w:lvlJc w:val="left"/>
      <w:pPr>
        <w:ind w:left="720" w:hanging="360"/>
      </w:pPr>
      <w:rPr>
        <w:rFonts w:ascii="Symbol" w:hAnsi="Symbol" w:hint="default"/>
      </w:rPr>
    </w:lvl>
    <w:lvl w:ilvl="1" w:tplc="28E8D73E">
      <w:start w:val="1"/>
      <w:numFmt w:val="bullet"/>
      <w:lvlText w:val="o"/>
      <w:lvlJc w:val="left"/>
      <w:pPr>
        <w:ind w:left="1440" w:hanging="360"/>
      </w:pPr>
      <w:rPr>
        <w:rFonts w:ascii="Courier New" w:hAnsi="Courier New" w:hint="default"/>
      </w:rPr>
    </w:lvl>
    <w:lvl w:ilvl="2" w:tplc="F8AC61F4">
      <w:start w:val="1"/>
      <w:numFmt w:val="bullet"/>
      <w:lvlText w:val=""/>
      <w:lvlJc w:val="left"/>
      <w:pPr>
        <w:ind w:left="2160" w:hanging="360"/>
      </w:pPr>
      <w:rPr>
        <w:rFonts w:ascii="Wingdings" w:hAnsi="Wingdings" w:hint="default"/>
      </w:rPr>
    </w:lvl>
    <w:lvl w:ilvl="3" w:tplc="5B7062D8">
      <w:start w:val="1"/>
      <w:numFmt w:val="bullet"/>
      <w:lvlText w:val=""/>
      <w:lvlJc w:val="left"/>
      <w:pPr>
        <w:ind w:left="2880" w:hanging="360"/>
      </w:pPr>
      <w:rPr>
        <w:rFonts w:ascii="Symbol" w:hAnsi="Symbol" w:hint="default"/>
      </w:rPr>
    </w:lvl>
    <w:lvl w:ilvl="4" w:tplc="73C4BDBE">
      <w:start w:val="1"/>
      <w:numFmt w:val="bullet"/>
      <w:lvlText w:val="o"/>
      <w:lvlJc w:val="left"/>
      <w:pPr>
        <w:ind w:left="3600" w:hanging="360"/>
      </w:pPr>
      <w:rPr>
        <w:rFonts w:ascii="Courier New" w:hAnsi="Courier New" w:hint="default"/>
      </w:rPr>
    </w:lvl>
    <w:lvl w:ilvl="5" w:tplc="CD862264">
      <w:start w:val="1"/>
      <w:numFmt w:val="bullet"/>
      <w:lvlText w:val=""/>
      <w:lvlJc w:val="left"/>
      <w:pPr>
        <w:ind w:left="4320" w:hanging="360"/>
      </w:pPr>
      <w:rPr>
        <w:rFonts w:ascii="Wingdings" w:hAnsi="Wingdings" w:hint="default"/>
      </w:rPr>
    </w:lvl>
    <w:lvl w:ilvl="6" w:tplc="D586351E">
      <w:start w:val="1"/>
      <w:numFmt w:val="bullet"/>
      <w:lvlText w:val=""/>
      <w:lvlJc w:val="left"/>
      <w:pPr>
        <w:ind w:left="5040" w:hanging="360"/>
      </w:pPr>
      <w:rPr>
        <w:rFonts w:ascii="Symbol" w:hAnsi="Symbol" w:hint="default"/>
      </w:rPr>
    </w:lvl>
    <w:lvl w:ilvl="7" w:tplc="38125246">
      <w:start w:val="1"/>
      <w:numFmt w:val="bullet"/>
      <w:lvlText w:val="o"/>
      <w:lvlJc w:val="left"/>
      <w:pPr>
        <w:ind w:left="5760" w:hanging="360"/>
      </w:pPr>
      <w:rPr>
        <w:rFonts w:ascii="Courier New" w:hAnsi="Courier New" w:hint="default"/>
      </w:rPr>
    </w:lvl>
    <w:lvl w:ilvl="8" w:tplc="C83A012E">
      <w:start w:val="1"/>
      <w:numFmt w:val="bullet"/>
      <w:lvlText w:val=""/>
      <w:lvlJc w:val="left"/>
      <w:pPr>
        <w:ind w:left="6480" w:hanging="360"/>
      </w:pPr>
      <w:rPr>
        <w:rFonts w:ascii="Wingdings" w:hAnsi="Wingdings" w:hint="default"/>
      </w:rPr>
    </w:lvl>
  </w:abstractNum>
  <w:abstractNum w:abstractNumId="37" w15:restartNumberingAfterBreak="0">
    <w:nsid w:val="6945F8FA"/>
    <w:multiLevelType w:val="hybridMultilevel"/>
    <w:tmpl w:val="7AEAD706"/>
    <w:lvl w:ilvl="0" w:tplc="A1ACCC8E">
      <w:start w:val="1"/>
      <w:numFmt w:val="bullet"/>
      <w:lvlText w:val=""/>
      <w:lvlJc w:val="left"/>
      <w:pPr>
        <w:ind w:left="360" w:hanging="360"/>
      </w:pPr>
      <w:rPr>
        <w:rFonts w:ascii="Symbol" w:hAnsi="Symbol" w:hint="default"/>
      </w:rPr>
    </w:lvl>
    <w:lvl w:ilvl="1" w:tplc="17B0275E">
      <w:start w:val="1"/>
      <w:numFmt w:val="bullet"/>
      <w:lvlText w:val="o"/>
      <w:lvlJc w:val="left"/>
      <w:pPr>
        <w:ind w:left="1080" w:hanging="360"/>
      </w:pPr>
      <w:rPr>
        <w:rFonts w:ascii="Courier New" w:hAnsi="Courier New" w:hint="default"/>
      </w:rPr>
    </w:lvl>
    <w:lvl w:ilvl="2" w:tplc="83C4A020">
      <w:start w:val="1"/>
      <w:numFmt w:val="bullet"/>
      <w:lvlText w:val=""/>
      <w:lvlJc w:val="left"/>
      <w:pPr>
        <w:ind w:left="1800" w:hanging="360"/>
      </w:pPr>
      <w:rPr>
        <w:rFonts w:ascii="Wingdings" w:hAnsi="Wingdings" w:hint="default"/>
      </w:rPr>
    </w:lvl>
    <w:lvl w:ilvl="3" w:tplc="885CAE5E">
      <w:start w:val="1"/>
      <w:numFmt w:val="bullet"/>
      <w:lvlText w:val=""/>
      <w:lvlJc w:val="left"/>
      <w:pPr>
        <w:ind w:left="2520" w:hanging="360"/>
      </w:pPr>
      <w:rPr>
        <w:rFonts w:ascii="Symbol" w:hAnsi="Symbol" w:hint="default"/>
      </w:rPr>
    </w:lvl>
    <w:lvl w:ilvl="4" w:tplc="BB4CE8E8">
      <w:start w:val="1"/>
      <w:numFmt w:val="bullet"/>
      <w:lvlText w:val="o"/>
      <w:lvlJc w:val="left"/>
      <w:pPr>
        <w:ind w:left="3240" w:hanging="360"/>
      </w:pPr>
      <w:rPr>
        <w:rFonts w:ascii="Courier New" w:hAnsi="Courier New" w:hint="default"/>
      </w:rPr>
    </w:lvl>
    <w:lvl w:ilvl="5" w:tplc="973A3714">
      <w:start w:val="1"/>
      <w:numFmt w:val="bullet"/>
      <w:lvlText w:val=""/>
      <w:lvlJc w:val="left"/>
      <w:pPr>
        <w:ind w:left="3960" w:hanging="360"/>
      </w:pPr>
      <w:rPr>
        <w:rFonts w:ascii="Wingdings" w:hAnsi="Wingdings" w:hint="default"/>
      </w:rPr>
    </w:lvl>
    <w:lvl w:ilvl="6" w:tplc="475621E2">
      <w:start w:val="1"/>
      <w:numFmt w:val="bullet"/>
      <w:lvlText w:val=""/>
      <w:lvlJc w:val="left"/>
      <w:pPr>
        <w:ind w:left="4680" w:hanging="360"/>
      </w:pPr>
      <w:rPr>
        <w:rFonts w:ascii="Symbol" w:hAnsi="Symbol" w:hint="default"/>
      </w:rPr>
    </w:lvl>
    <w:lvl w:ilvl="7" w:tplc="58563F30">
      <w:start w:val="1"/>
      <w:numFmt w:val="bullet"/>
      <w:lvlText w:val="o"/>
      <w:lvlJc w:val="left"/>
      <w:pPr>
        <w:ind w:left="5400" w:hanging="360"/>
      </w:pPr>
      <w:rPr>
        <w:rFonts w:ascii="Courier New" w:hAnsi="Courier New" w:hint="default"/>
      </w:rPr>
    </w:lvl>
    <w:lvl w:ilvl="8" w:tplc="5F3037DA">
      <w:start w:val="1"/>
      <w:numFmt w:val="bullet"/>
      <w:lvlText w:val=""/>
      <w:lvlJc w:val="left"/>
      <w:pPr>
        <w:ind w:left="6120" w:hanging="360"/>
      </w:pPr>
      <w:rPr>
        <w:rFonts w:ascii="Wingdings" w:hAnsi="Wingdings" w:hint="default"/>
      </w:rPr>
    </w:lvl>
  </w:abstractNum>
  <w:abstractNum w:abstractNumId="38" w15:restartNumberingAfterBreak="0">
    <w:nsid w:val="6A154D63"/>
    <w:multiLevelType w:val="hybridMultilevel"/>
    <w:tmpl w:val="E66EB12C"/>
    <w:lvl w:ilvl="0" w:tplc="73668C72">
      <w:start w:val="1"/>
      <w:numFmt w:val="bullet"/>
      <w:lvlText w:val=""/>
      <w:lvlJc w:val="left"/>
      <w:pPr>
        <w:ind w:left="720" w:hanging="360"/>
      </w:pPr>
      <w:rPr>
        <w:rFonts w:ascii="Symbol" w:hAnsi="Symbol" w:hint="default"/>
      </w:rPr>
    </w:lvl>
    <w:lvl w:ilvl="1" w:tplc="7E3EA70E">
      <w:start w:val="1"/>
      <w:numFmt w:val="bullet"/>
      <w:lvlText w:val="o"/>
      <w:lvlJc w:val="left"/>
      <w:pPr>
        <w:ind w:left="1440" w:hanging="360"/>
      </w:pPr>
      <w:rPr>
        <w:rFonts w:ascii="Courier New" w:hAnsi="Courier New" w:hint="default"/>
      </w:rPr>
    </w:lvl>
    <w:lvl w:ilvl="2" w:tplc="2D8E066A">
      <w:start w:val="1"/>
      <w:numFmt w:val="bullet"/>
      <w:lvlText w:val=""/>
      <w:lvlJc w:val="left"/>
      <w:pPr>
        <w:ind w:left="2160" w:hanging="360"/>
      </w:pPr>
      <w:rPr>
        <w:rFonts w:ascii="Wingdings" w:hAnsi="Wingdings" w:hint="default"/>
      </w:rPr>
    </w:lvl>
    <w:lvl w:ilvl="3" w:tplc="62FE1972">
      <w:start w:val="1"/>
      <w:numFmt w:val="bullet"/>
      <w:lvlText w:val=""/>
      <w:lvlJc w:val="left"/>
      <w:pPr>
        <w:ind w:left="2880" w:hanging="360"/>
      </w:pPr>
      <w:rPr>
        <w:rFonts w:ascii="Symbol" w:hAnsi="Symbol" w:hint="default"/>
      </w:rPr>
    </w:lvl>
    <w:lvl w:ilvl="4" w:tplc="9CF63814">
      <w:start w:val="1"/>
      <w:numFmt w:val="bullet"/>
      <w:lvlText w:val="o"/>
      <w:lvlJc w:val="left"/>
      <w:pPr>
        <w:ind w:left="3600" w:hanging="360"/>
      </w:pPr>
      <w:rPr>
        <w:rFonts w:ascii="Courier New" w:hAnsi="Courier New" w:hint="default"/>
      </w:rPr>
    </w:lvl>
    <w:lvl w:ilvl="5" w:tplc="A0763FDA">
      <w:start w:val="1"/>
      <w:numFmt w:val="bullet"/>
      <w:lvlText w:val=""/>
      <w:lvlJc w:val="left"/>
      <w:pPr>
        <w:ind w:left="4320" w:hanging="360"/>
      </w:pPr>
      <w:rPr>
        <w:rFonts w:ascii="Wingdings" w:hAnsi="Wingdings" w:hint="default"/>
      </w:rPr>
    </w:lvl>
    <w:lvl w:ilvl="6" w:tplc="1734691E">
      <w:start w:val="1"/>
      <w:numFmt w:val="bullet"/>
      <w:lvlText w:val=""/>
      <w:lvlJc w:val="left"/>
      <w:pPr>
        <w:ind w:left="5040" w:hanging="360"/>
      </w:pPr>
      <w:rPr>
        <w:rFonts w:ascii="Symbol" w:hAnsi="Symbol" w:hint="default"/>
      </w:rPr>
    </w:lvl>
    <w:lvl w:ilvl="7" w:tplc="215E62F8">
      <w:start w:val="1"/>
      <w:numFmt w:val="bullet"/>
      <w:lvlText w:val="o"/>
      <w:lvlJc w:val="left"/>
      <w:pPr>
        <w:ind w:left="5760" w:hanging="360"/>
      </w:pPr>
      <w:rPr>
        <w:rFonts w:ascii="Courier New" w:hAnsi="Courier New" w:hint="default"/>
      </w:rPr>
    </w:lvl>
    <w:lvl w:ilvl="8" w:tplc="2F4A6EB4">
      <w:start w:val="1"/>
      <w:numFmt w:val="bullet"/>
      <w:lvlText w:val=""/>
      <w:lvlJc w:val="left"/>
      <w:pPr>
        <w:ind w:left="6480" w:hanging="360"/>
      </w:pPr>
      <w:rPr>
        <w:rFonts w:ascii="Wingdings" w:hAnsi="Wingdings" w:hint="default"/>
      </w:rPr>
    </w:lvl>
  </w:abstractNum>
  <w:abstractNum w:abstractNumId="39" w15:restartNumberingAfterBreak="0">
    <w:nsid w:val="71121613"/>
    <w:multiLevelType w:val="hybridMultilevel"/>
    <w:tmpl w:val="2E06F7CC"/>
    <w:lvl w:ilvl="0" w:tplc="099034B2">
      <w:numFmt w:val="bullet"/>
      <w:lvlText w:val=""/>
      <w:lvlJc w:val="left"/>
      <w:pPr>
        <w:ind w:left="869" w:hanging="360"/>
      </w:pPr>
      <w:rPr>
        <w:rFonts w:ascii="Symbol" w:eastAsia="Symbol" w:hAnsi="Symbol" w:cs="Symbol" w:hint="default"/>
        <w:b w:val="0"/>
        <w:bCs w:val="0"/>
        <w:i w:val="0"/>
        <w:iCs w:val="0"/>
        <w:w w:val="100"/>
        <w:sz w:val="24"/>
        <w:szCs w:val="24"/>
        <w:lang w:val="en-US" w:eastAsia="en-US" w:bidi="ar-SA"/>
      </w:rPr>
    </w:lvl>
    <w:lvl w:ilvl="1" w:tplc="19D8F9AC">
      <w:numFmt w:val="bullet"/>
      <w:lvlText w:val="•"/>
      <w:lvlJc w:val="left"/>
      <w:pPr>
        <w:ind w:left="1916" w:hanging="360"/>
      </w:pPr>
      <w:rPr>
        <w:rFonts w:hint="default"/>
        <w:lang w:val="en-US" w:eastAsia="en-US" w:bidi="ar-SA"/>
      </w:rPr>
    </w:lvl>
    <w:lvl w:ilvl="2" w:tplc="0750C6F6">
      <w:numFmt w:val="bullet"/>
      <w:lvlText w:val="•"/>
      <w:lvlJc w:val="left"/>
      <w:pPr>
        <w:ind w:left="2972" w:hanging="360"/>
      </w:pPr>
      <w:rPr>
        <w:rFonts w:hint="default"/>
        <w:lang w:val="en-US" w:eastAsia="en-US" w:bidi="ar-SA"/>
      </w:rPr>
    </w:lvl>
    <w:lvl w:ilvl="3" w:tplc="41EEB2A6">
      <w:numFmt w:val="bullet"/>
      <w:lvlText w:val="•"/>
      <w:lvlJc w:val="left"/>
      <w:pPr>
        <w:ind w:left="4028" w:hanging="360"/>
      </w:pPr>
      <w:rPr>
        <w:rFonts w:hint="default"/>
        <w:lang w:val="en-US" w:eastAsia="en-US" w:bidi="ar-SA"/>
      </w:rPr>
    </w:lvl>
    <w:lvl w:ilvl="4" w:tplc="0218C21E">
      <w:numFmt w:val="bullet"/>
      <w:lvlText w:val="•"/>
      <w:lvlJc w:val="left"/>
      <w:pPr>
        <w:ind w:left="5084" w:hanging="360"/>
      </w:pPr>
      <w:rPr>
        <w:rFonts w:hint="default"/>
        <w:lang w:val="en-US" w:eastAsia="en-US" w:bidi="ar-SA"/>
      </w:rPr>
    </w:lvl>
    <w:lvl w:ilvl="5" w:tplc="A46414DE">
      <w:numFmt w:val="bullet"/>
      <w:lvlText w:val="•"/>
      <w:lvlJc w:val="left"/>
      <w:pPr>
        <w:ind w:left="6140" w:hanging="360"/>
      </w:pPr>
      <w:rPr>
        <w:rFonts w:hint="default"/>
        <w:lang w:val="en-US" w:eastAsia="en-US" w:bidi="ar-SA"/>
      </w:rPr>
    </w:lvl>
    <w:lvl w:ilvl="6" w:tplc="CF0C9F30">
      <w:numFmt w:val="bullet"/>
      <w:lvlText w:val="•"/>
      <w:lvlJc w:val="left"/>
      <w:pPr>
        <w:ind w:left="7196" w:hanging="360"/>
      </w:pPr>
      <w:rPr>
        <w:rFonts w:hint="default"/>
        <w:lang w:val="en-US" w:eastAsia="en-US" w:bidi="ar-SA"/>
      </w:rPr>
    </w:lvl>
    <w:lvl w:ilvl="7" w:tplc="7BB8B2C8">
      <w:numFmt w:val="bullet"/>
      <w:lvlText w:val="•"/>
      <w:lvlJc w:val="left"/>
      <w:pPr>
        <w:ind w:left="8252" w:hanging="360"/>
      </w:pPr>
      <w:rPr>
        <w:rFonts w:hint="default"/>
        <w:lang w:val="en-US" w:eastAsia="en-US" w:bidi="ar-SA"/>
      </w:rPr>
    </w:lvl>
    <w:lvl w:ilvl="8" w:tplc="49ACDFB6">
      <w:numFmt w:val="bullet"/>
      <w:lvlText w:val="•"/>
      <w:lvlJc w:val="left"/>
      <w:pPr>
        <w:ind w:left="9308" w:hanging="360"/>
      </w:pPr>
      <w:rPr>
        <w:rFonts w:hint="default"/>
        <w:lang w:val="en-US" w:eastAsia="en-US" w:bidi="ar-SA"/>
      </w:rPr>
    </w:lvl>
  </w:abstractNum>
  <w:abstractNum w:abstractNumId="40" w15:restartNumberingAfterBreak="0">
    <w:nsid w:val="72650A0A"/>
    <w:multiLevelType w:val="hybridMultilevel"/>
    <w:tmpl w:val="05583BD8"/>
    <w:lvl w:ilvl="0" w:tplc="582E42DC">
      <w:start w:val="1"/>
      <w:numFmt w:val="bullet"/>
      <w:lvlText w:val=""/>
      <w:lvlJc w:val="left"/>
      <w:pPr>
        <w:ind w:left="720" w:hanging="360"/>
      </w:pPr>
      <w:rPr>
        <w:rFonts w:ascii="Symbol" w:hAnsi="Symbol" w:hint="default"/>
      </w:rPr>
    </w:lvl>
    <w:lvl w:ilvl="1" w:tplc="856C2A9A">
      <w:start w:val="1"/>
      <w:numFmt w:val="bullet"/>
      <w:lvlText w:val="o"/>
      <w:lvlJc w:val="left"/>
      <w:pPr>
        <w:ind w:left="1440" w:hanging="360"/>
      </w:pPr>
      <w:rPr>
        <w:rFonts w:ascii="Courier New" w:hAnsi="Courier New" w:hint="default"/>
      </w:rPr>
    </w:lvl>
    <w:lvl w:ilvl="2" w:tplc="C388F304">
      <w:start w:val="1"/>
      <w:numFmt w:val="bullet"/>
      <w:lvlText w:val=""/>
      <w:lvlJc w:val="left"/>
      <w:pPr>
        <w:ind w:left="2160" w:hanging="360"/>
      </w:pPr>
      <w:rPr>
        <w:rFonts w:ascii="Wingdings" w:hAnsi="Wingdings" w:hint="default"/>
      </w:rPr>
    </w:lvl>
    <w:lvl w:ilvl="3" w:tplc="7F22C05E">
      <w:start w:val="1"/>
      <w:numFmt w:val="bullet"/>
      <w:lvlText w:val=""/>
      <w:lvlJc w:val="left"/>
      <w:pPr>
        <w:ind w:left="2880" w:hanging="360"/>
      </w:pPr>
      <w:rPr>
        <w:rFonts w:ascii="Symbol" w:hAnsi="Symbol" w:hint="default"/>
      </w:rPr>
    </w:lvl>
    <w:lvl w:ilvl="4" w:tplc="6596C732">
      <w:start w:val="1"/>
      <w:numFmt w:val="bullet"/>
      <w:lvlText w:val="o"/>
      <w:lvlJc w:val="left"/>
      <w:pPr>
        <w:ind w:left="3600" w:hanging="360"/>
      </w:pPr>
      <w:rPr>
        <w:rFonts w:ascii="Courier New" w:hAnsi="Courier New" w:hint="default"/>
      </w:rPr>
    </w:lvl>
    <w:lvl w:ilvl="5" w:tplc="5B007D1C">
      <w:start w:val="1"/>
      <w:numFmt w:val="bullet"/>
      <w:lvlText w:val=""/>
      <w:lvlJc w:val="left"/>
      <w:pPr>
        <w:ind w:left="4320" w:hanging="360"/>
      </w:pPr>
      <w:rPr>
        <w:rFonts w:ascii="Wingdings" w:hAnsi="Wingdings" w:hint="default"/>
      </w:rPr>
    </w:lvl>
    <w:lvl w:ilvl="6" w:tplc="24F6532E">
      <w:start w:val="1"/>
      <w:numFmt w:val="bullet"/>
      <w:lvlText w:val=""/>
      <w:lvlJc w:val="left"/>
      <w:pPr>
        <w:ind w:left="5040" w:hanging="360"/>
      </w:pPr>
      <w:rPr>
        <w:rFonts w:ascii="Symbol" w:hAnsi="Symbol" w:hint="default"/>
      </w:rPr>
    </w:lvl>
    <w:lvl w:ilvl="7" w:tplc="864A64BE">
      <w:start w:val="1"/>
      <w:numFmt w:val="bullet"/>
      <w:lvlText w:val="o"/>
      <w:lvlJc w:val="left"/>
      <w:pPr>
        <w:ind w:left="5760" w:hanging="360"/>
      </w:pPr>
      <w:rPr>
        <w:rFonts w:ascii="Courier New" w:hAnsi="Courier New" w:hint="default"/>
      </w:rPr>
    </w:lvl>
    <w:lvl w:ilvl="8" w:tplc="3D6A6832">
      <w:start w:val="1"/>
      <w:numFmt w:val="bullet"/>
      <w:lvlText w:val=""/>
      <w:lvlJc w:val="left"/>
      <w:pPr>
        <w:ind w:left="6480" w:hanging="360"/>
      </w:pPr>
      <w:rPr>
        <w:rFonts w:ascii="Wingdings" w:hAnsi="Wingdings" w:hint="default"/>
      </w:rPr>
    </w:lvl>
  </w:abstractNum>
  <w:abstractNum w:abstractNumId="41" w15:restartNumberingAfterBreak="0">
    <w:nsid w:val="755CDA19"/>
    <w:multiLevelType w:val="hybridMultilevel"/>
    <w:tmpl w:val="E42AA64C"/>
    <w:lvl w:ilvl="0" w:tplc="235AA9D4">
      <w:start w:val="1"/>
      <w:numFmt w:val="bullet"/>
      <w:lvlText w:val=""/>
      <w:lvlJc w:val="left"/>
      <w:pPr>
        <w:ind w:left="360" w:hanging="360"/>
      </w:pPr>
      <w:rPr>
        <w:rFonts w:ascii="Symbol" w:hAnsi="Symbol" w:hint="default"/>
      </w:rPr>
    </w:lvl>
    <w:lvl w:ilvl="1" w:tplc="A702981C">
      <w:start w:val="1"/>
      <w:numFmt w:val="bullet"/>
      <w:lvlText w:val="o"/>
      <w:lvlJc w:val="left"/>
      <w:pPr>
        <w:ind w:left="1080" w:hanging="360"/>
      </w:pPr>
      <w:rPr>
        <w:rFonts w:ascii="Courier New" w:hAnsi="Courier New" w:hint="default"/>
      </w:rPr>
    </w:lvl>
    <w:lvl w:ilvl="2" w:tplc="0346E31C">
      <w:start w:val="1"/>
      <w:numFmt w:val="bullet"/>
      <w:lvlText w:val=""/>
      <w:lvlJc w:val="left"/>
      <w:pPr>
        <w:ind w:left="1800" w:hanging="360"/>
      </w:pPr>
      <w:rPr>
        <w:rFonts w:ascii="Wingdings" w:hAnsi="Wingdings" w:hint="default"/>
      </w:rPr>
    </w:lvl>
    <w:lvl w:ilvl="3" w:tplc="65501D08">
      <w:start w:val="1"/>
      <w:numFmt w:val="bullet"/>
      <w:lvlText w:val=""/>
      <w:lvlJc w:val="left"/>
      <w:pPr>
        <w:ind w:left="2520" w:hanging="360"/>
      </w:pPr>
      <w:rPr>
        <w:rFonts w:ascii="Symbol" w:hAnsi="Symbol" w:hint="default"/>
      </w:rPr>
    </w:lvl>
    <w:lvl w:ilvl="4" w:tplc="29CE13DA">
      <w:start w:val="1"/>
      <w:numFmt w:val="bullet"/>
      <w:lvlText w:val="o"/>
      <w:lvlJc w:val="left"/>
      <w:pPr>
        <w:ind w:left="3240" w:hanging="360"/>
      </w:pPr>
      <w:rPr>
        <w:rFonts w:ascii="Courier New" w:hAnsi="Courier New" w:hint="default"/>
      </w:rPr>
    </w:lvl>
    <w:lvl w:ilvl="5" w:tplc="CFAEF4C4">
      <w:start w:val="1"/>
      <w:numFmt w:val="bullet"/>
      <w:lvlText w:val=""/>
      <w:lvlJc w:val="left"/>
      <w:pPr>
        <w:ind w:left="3960" w:hanging="360"/>
      </w:pPr>
      <w:rPr>
        <w:rFonts w:ascii="Wingdings" w:hAnsi="Wingdings" w:hint="default"/>
      </w:rPr>
    </w:lvl>
    <w:lvl w:ilvl="6" w:tplc="BCAEF618">
      <w:start w:val="1"/>
      <w:numFmt w:val="bullet"/>
      <w:lvlText w:val=""/>
      <w:lvlJc w:val="left"/>
      <w:pPr>
        <w:ind w:left="4680" w:hanging="360"/>
      </w:pPr>
      <w:rPr>
        <w:rFonts w:ascii="Symbol" w:hAnsi="Symbol" w:hint="default"/>
      </w:rPr>
    </w:lvl>
    <w:lvl w:ilvl="7" w:tplc="B112A94E">
      <w:start w:val="1"/>
      <w:numFmt w:val="bullet"/>
      <w:lvlText w:val="o"/>
      <w:lvlJc w:val="left"/>
      <w:pPr>
        <w:ind w:left="5400" w:hanging="360"/>
      </w:pPr>
      <w:rPr>
        <w:rFonts w:ascii="Courier New" w:hAnsi="Courier New" w:hint="default"/>
      </w:rPr>
    </w:lvl>
    <w:lvl w:ilvl="8" w:tplc="BD90F4AA">
      <w:start w:val="1"/>
      <w:numFmt w:val="bullet"/>
      <w:lvlText w:val=""/>
      <w:lvlJc w:val="left"/>
      <w:pPr>
        <w:ind w:left="6120" w:hanging="360"/>
      </w:pPr>
      <w:rPr>
        <w:rFonts w:ascii="Wingdings" w:hAnsi="Wingdings" w:hint="default"/>
      </w:rPr>
    </w:lvl>
  </w:abstractNum>
  <w:abstractNum w:abstractNumId="42" w15:restartNumberingAfterBreak="0">
    <w:nsid w:val="75D25309"/>
    <w:multiLevelType w:val="hybridMultilevel"/>
    <w:tmpl w:val="661CA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F69F7"/>
    <w:multiLevelType w:val="hybridMultilevel"/>
    <w:tmpl w:val="E04C6340"/>
    <w:lvl w:ilvl="0" w:tplc="08285596">
      <w:start w:val="11"/>
      <w:numFmt w:val="decimal"/>
      <w:lvlText w:val="%1."/>
      <w:lvlJc w:val="left"/>
      <w:pPr>
        <w:ind w:left="1329" w:hanging="379"/>
      </w:pPr>
      <w:rPr>
        <w:rFonts w:ascii="Calibri" w:eastAsia="Calibri" w:hAnsi="Calibri" w:cs="Calibri" w:hint="default"/>
        <w:b w:val="0"/>
        <w:bCs w:val="0"/>
        <w:i w:val="0"/>
        <w:iCs w:val="0"/>
        <w:spacing w:val="-1"/>
        <w:w w:val="100"/>
        <w:sz w:val="22"/>
        <w:szCs w:val="22"/>
        <w:lang w:val="en-US" w:eastAsia="en-US" w:bidi="ar-SA"/>
      </w:rPr>
    </w:lvl>
    <w:lvl w:ilvl="1" w:tplc="B1AEE3CE">
      <w:numFmt w:val="bullet"/>
      <w:lvlText w:val="•"/>
      <w:lvlJc w:val="left"/>
      <w:pPr>
        <w:ind w:left="2330" w:hanging="379"/>
      </w:pPr>
      <w:rPr>
        <w:rFonts w:hint="default"/>
        <w:lang w:val="en-US" w:eastAsia="en-US" w:bidi="ar-SA"/>
      </w:rPr>
    </w:lvl>
    <w:lvl w:ilvl="2" w:tplc="D556D590">
      <w:numFmt w:val="bullet"/>
      <w:lvlText w:val="•"/>
      <w:lvlJc w:val="left"/>
      <w:pPr>
        <w:ind w:left="3340" w:hanging="379"/>
      </w:pPr>
      <w:rPr>
        <w:rFonts w:hint="default"/>
        <w:lang w:val="en-US" w:eastAsia="en-US" w:bidi="ar-SA"/>
      </w:rPr>
    </w:lvl>
    <w:lvl w:ilvl="3" w:tplc="91D621EA">
      <w:numFmt w:val="bullet"/>
      <w:lvlText w:val="•"/>
      <w:lvlJc w:val="left"/>
      <w:pPr>
        <w:ind w:left="4350" w:hanging="379"/>
      </w:pPr>
      <w:rPr>
        <w:rFonts w:hint="default"/>
        <w:lang w:val="en-US" w:eastAsia="en-US" w:bidi="ar-SA"/>
      </w:rPr>
    </w:lvl>
    <w:lvl w:ilvl="4" w:tplc="64C8D7F8">
      <w:numFmt w:val="bullet"/>
      <w:lvlText w:val="•"/>
      <w:lvlJc w:val="left"/>
      <w:pPr>
        <w:ind w:left="5360" w:hanging="379"/>
      </w:pPr>
      <w:rPr>
        <w:rFonts w:hint="default"/>
        <w:lang w:val="en-US" w:eastAsia="en-US" w:bidi="ar-SA"/>
      </w:rPr>
    </w:lvl>
    <w:lvl w:ilvl="5" w:tplc="FE42D1E2">
      <w:numFmt w:val="bullet"/>
      <w:lvlText w:val="•"/>
      <w:lvlJc w:val="left"/>
      <w:pPr>
        <w:ind w:left="6370" w:hanging="379"/>
      </w:pPr>
      <w:rPr>
        <w:rFonts w:hint="default"/>
        <w:lang w:val="en-US" w:eastAsia="en-US" w:bidi="ar-SA"/>
      </w:rPr>
    </w:lvl>
    <w:lvl w:ilvl="6" w:tplc="7E448ADA">
      <w:numFmt w:val="bullet"/>
      <w:lvlText w:val="•"/>
      <w:lvlJc w:val="left"/>
      <w:pPr>
        <w:ind w:left="7380" w:hanging="379"/>
      </w:pPr>
      <w:rPr>
        <w:rFonts w:hint="default"/>
        <w:lang w:val="en-US" w:eastAsia="en-US" w:bidi="ar-SA"/>
      </w:rPr>
    </w:lvl>
    <w:lvl w:ilvl="7" w:tplc="64465622">
      <w:numFmt w:val="bullet"/>
      <w:lvlText w:val="•"/>
      <w:lvlJc w:val="left"/>
      <w:pPr>
        <w:ind w:left="8390" w:hanging="379"/>
      </w:pPr>
      <w:rPr>
        <w:rFonts w:hint="default"/>
        <w:lang w:val="en-US" w:eastAsia="en-US" w:bidi="ar-SA"/>
      </w:rPr>
    </w:lvl>
    <w:lvl w:ilvl="8" w:tplc="F1500B5A">
      <w:numFmt w:val="bullet"/>
      <w:lvlText w:val="•"/>
      <w:lvlJc w:val="left"/>
      <w:pPr>
        <w:ind w:left="9400" w:hanging="379"/>
      </w:pPr>
      <w:rPr>
        <w:rFonts w:hint="default"/>
        <w:lang w:val="en-US" w:eastAsia="en-US" w:bidi="ar-SA"/>
      </w:rPr>
    </w:lvl>
  </w:abstractNum>
  <w:abstractNum w:abstractNumId="44" w15:restartNumberingAfterBreak="0">
    <w:nsid w:val="7957072F"/>
    <w:multiLevelType w:val="hybridMultilevel"/>
    <w:tmpl w:val="4A7CEB0C"/>
    <w:lvl w:ilvl="0" w:tplc="F3E05BD4">
      <w:start w:val="1"/>
      <w:numFmt w:val="upperLetter"/>
      <w:lvlText w:val="%1."/>
      <w:lvlJc w:val="left"/>
      <w:pPr>
        <w:ind w:left="720" w:hanging="360"/>
      </w:pPr>
    </w:lvl>
    <w:lvl w:ilvl="1" w:tplc="26781E0E">
      <w:start w:val="1"/>
      <w:numFmt w:val="lowerLetter"/>
      <w:lvlText w:val="%2."/>
      <w:lvlJc w:val="left"/>
      <w:pPr>
        <w:ind w:left="1440" w:hanging="360"/>
      </w:pPr>
    </w:lvl>
    <w:lvl w:ilvl="2" w:tplc="4BA8C99A">
      <w:start w:val="1"/>
      <w:numFmt w:val="lowerRoman"/>
      <w:lvlText w:val="%3."/>
      <w:lvlJc w:val="right"/>
      <w:pPr>
        <w:ind w:left="2160" w:hanging="180"/>
      </w:pPr>
    </w:lvl>
    <w:lvl w:ilvl="3" w:tplc="C310F176">
      <w:start w:val="1"/>
      <w:numFmt w:val="decimal"/>
      <w:lvlText w:val="%4."/>
      <w:lvlJc w:val="left"/>
      <w:pPr>
        <w:ind w:left="2880" w:hanging="360"/>
      </w:pPr>
    </w:lvl>
    <w:lvl w:ilvl="4" w:tplc="D0C2202E">
      <w:start w:val="1"/>
      <w:numFmt w:val="lowerLetter"/>
      <w:lvlText w:val="%5."/>
      <w:lvlJc w:val="left"/>
      <w:pPr>
        <w:ind w:left="3600" w:hanging="360"/>
      </w:pPr>
    </w:lvl>
    <w:lvl w:ilvl="5" w:tplc="F4700802">
      <w:start w:val="1"/>
      <w:numFmt w:val="lowerRoman"/>
      <w:lvlText w:val="%6."/>
      <w:lvlJc w:val="right"/>
      <w:pPr>
        <w:ind w:left="4320" w:hanging="180"/>
      </w:pPr>
    </w:lvl>
    <w:lvl w:ilvl="6" w:tplc="A5DA0EE8">
      <w:start w:val="1"/>
      <w:numFmt w:val="decimal"/>
      <w:lvlText w:val="%7."/>
      <w:lvlJc w:val="left"/>
      <w:pPr>
        <w:ind w:left="5040" w:hanging="360"/>
      </w:pPr>
    </w:lvl>
    <w:lvl w:ilvl="7" w:tplc="2B9A0432">
      <w:start w:val="1"/>
      <w:numFmt w:val="lowerLetter"/>
      <w:lvlText w:val="%8."/>
      <w:lvlJc w:val="left"/>
      <w:pPr>
        <w:ind w:left="5760" w:hanging="360"/>
      </w:pPr>
    </w:lvl>
    <w:lvl w:ilvl="8" w:tplc="45C27F38">
      <w:start w:val="1"/>
      <w:numFmt w:val="lowerRoman"/>
      <w:lvlText w:val="%9."/>
      <w:lvlJc w:val="right"/>
      <w:pPr>
        <w:ind w:left="6480" w:hanging="180"/>
      </w:pPr>
    </w:lvl>
  </w:abstractNum>
  <w:abstractNum w:abstractNumId="45" w15:restartNumberingAfterBreak="0">
    <w:nsid w:val="79F469BB"/>
    <w:multiLevelType w:val="hybridMultilevel"/>
    <w:tmpl w:val="138C36DC"/>
    <w:lvl w:ilvl="0" w:tplc="185CC790">
      <w:numFmt w:val="bullet"/>
      <w:lvlText w:val="—"/>
      <w:lvlJc w:val="left"/>
      <w:pPr>
        <w:ind w:left="1229" w:hanging="361"/>
      </w:pPr>
      <w:rPr>
        <w:rFonts w:ascii="Courier New" w:eastAsia="Courier New" w:hAnsi="Courier New" w:cs="Courier New" w:hint="default"/>
        <w:b w:val="0"/>
        <w:bCs w:val="0"/>
        <w:i w:val="0"/>
        <w:iCs w:val="0"/>
        <w:w w:val="100"/>
        <w:sz w:val="22"/>
        <w:szCs w:val="22"/>
        <w:lang w:val="en-US" w:eastAsia="en-US" w:bidi="ar-SA"/>
      </w:rPr>
    </w:lvl>
    <w:lvl w:ilvl="1" w:tplc="79460A32">
      <w:numFmt w:val="bullet"/>
      <w:lvlText w:val="•"/>
      <w:lvlJc w:val="left"/>
      <w:pPr>
        <w:ind w:left="2240" w:hanging="361"/>
      </w:pPr>
      <w:rPr>
        <w:rFonts w:hint="default"/>
        <w:lang w:val="en-US" w:eastAsia="en-US" w:bidi="ar-SA"/>
      </w:rPr>
    </w:lvl>
    <w:lvl w:ilvl="2" w:tplc="68F60D52">
      <w:numFmt w:val="bullet"/>
      <w:lvlText w:val="•"/>
      <w:lvlJc w:val="left"/>
      <w:pPr>
        <w:ind w:left="3260" w:hanging="361"/>
      </w:pPr>
      <w:rPr>
        <w:rFonts w:hint="default"/>
        <w:lang w:val="en-US" w:eastAsia="en-US" w:bidi="ar-SA"/>
      </w:rPr>
    </w:lvl>
    <w:lvl w:ilvl="3" w:tplc="5A3AF24A">
      <w:numFmt w:val="bullet"/>
      <w:lvlText w:val="•"/>
      <w:lvlJc w:val="left"/>
      <w:pPr>
        <w:ind w:left="4280" w:hanging="361"/>
      </w:pPr>
      <w:rPr>
        <w:rFonts w:hint="default"/>
        <w:lang w:val="en-US" w:eastAsia="en-US" w:bidi="ar-SA"/>
      </w:rPr>
    </w:lvl>
    <w:lvl w:ilvl="4" w:tplc="BFFE2DE0">
      <w:numFmt w:val="bullet"/>
      <w:lvlText w:val="•"/>
      <w:lvlJc w:val="left"/>
      <w:pPr>
        <w:ind w:left="5300" w:hanging="361"/>
      </w:pPr>
      <w:rPr>
        <w:rFonts w:hint="default"/>
        <w:lang w:val="en-US" w:eastAsia="en-US" w:bidi="ar-SA"/>
      </w:rPr>
    </w:lvl>
    <w:lvl w:ilvl="5" w:tplc="4EB4CDC8">
      <w:numFmt w:val="bullet"/>
      <w:lvlText w:val="•"/>
      <w:lvlJc w:val="left"/>
      <w:pPr>
        <w:ind w:left="6320" w:hanging="361"/>
      </w:pPr>
      <w:rPr>
        <w:rFonts w:hint="default"/>
        <w:lang w:val="en-US" w:eastAsia="en-US" w:bidi="ar-SA"/>
      </w:rPr>
    </w:lvl>
    <w:lvl w:ilvl="6" w:tplc="FFC4D19A">
      <w:numFmt w:val="bullet"/>
      <w:lvlText w:val="•"/>
      <w:lvlJc w:val="left"/>
      <w:pPr>
        <w:ind w:left="7340" w:hanging="361"/>
      </w:pPr>
      <w:rPr>
        <w:rFonts w:hint="default"/>
        <w:lang w:val="en-US" w:eastAsia="en-US" w:bidi="ar-SA"/>
      </w:rPr>
    </w:lvl>
    <w:lvl w:ilvl="7" w:tplc="A670B670">
      <w:numFmt w:val="bullet"/>
      <w:lvlText w:val="•"/>
      <w:lvlJc w:val="left"/>
      <w:pPr>
        <w:ind w:left="8360" w:hanging="361"/>
      </w:pPr>
      <w:rPr>
        <w:rFonts w:hint="default"/>
        <w:lang w:val="en-US" w:eastAsia="en-US" w:bidi="ar-SA"/>
      </w:rPr>
    </w:lvl>
    <w:lvl w:ilvl="8" w:tplc="7C4CDBC4">
      <w:numFmt w:val="bullet"/>
      <w:lvlText w:val="•"/>
      <w:lvlJc w:val="left"/>
      <w:pPr>
        <w:ind w:left="9380" w:hanging="361"/>
      </w:pPr>
      <w:rPr>
        <w:rFonts w:hint="default"/>
        <w:lang w:val="en-US" w:eastAsia="en-US" w:bidi="ar-SA"/>
      </w:rPr>
    </w:lvl>
  </w:abstractNum>
  <w:abstractNum w:abstractNumId="46" w15:restartNumberingAfterBreak="0">
    <w:nsid w:val="7AC8279B"/>
    <w:multiLevelType w:val="hybridMultilevel"/>
    <w:tmpl w:val="079EAD8A"/>
    <w:lvl w:ilvl="0" w:tplc="351CC39E">
      <w:start w:val="1"/>
      <w:numFmt w:val="upperLetter"/>
      <w:lvlText w:val="%1."/>
      <w:lvlJc w:val="left"/>
      <w:pPr>
        <w:ind w:left="869" w:hanging="360"/>
      </w:pPr>
      <w:rPr>
        <w:rFonts w:hint="default"/>
        <w:u w:val="none"/>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7E7E6931"/>
    <w:multiLevelType w:val="hybridMultilevel"/>
    <w:tmpl w:val="1070E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970067">
    <w:abstractNumId w:val="41"/>
  </w:num>
  <w:num w:numId="2" w16cid:durableId="523634521">
    <w:abstractNumId w:val="2"/>
  </w:num>
  <w:num w:numId="3" w16cid:durableId="857961756">
    <w:abstractNumId w:val="17"/>
  </w:num>
  <w:num w:numId="4" w16cid:durableId="1836144761">
    <w:abstractNumId w:val="37"/>
  </w:num>
  <w:num w:numId="5" w16cid:durableId="264847231">
    <w:abstractNumId w:val="34"/>
  </w:num>
  <w:num w:numId="6" w16cid:durableId="570431320">
    <w:abstractNumId w:val="38"/>
  </w:num>
  <w:num w:numId="7" w16cid:durableId="1754661847">
    <w:abstractNumId w:val="36"/>
  </w:num>
  <w:num w:numId="8" w16cid:durableId="1547064755">
    <w:abstractNumId w:val="27"/>
  </w:num>
  <w:num w:numId="9" w16cid:durableId="832069910">
    <w:abstractNumId w:val="13"/>
  </w:num>
  <w:num w:numId="10" w16cid:durableId="384987361">
    <w:abstractNumId w:val="23"/>
  </w:num>
  <w:num w:numId="11" w16cid:durableId="1600943654">
    <w:abstractNumId w:val="6"/>
  </w:num>
  <w:num w:numId="12" w16cid:durableId="1632321412">
    <w:abstractNumId w:val="33"/>
  </w:num>
  <w:num w:numId="13" w16cid:durableId="136533323">
    <w:abstractNumId w:val="7"/>
  </w:num>
  <w:num w:numId="14" w16cid:durableId="726533765">
    <w:abstractNumId w:val="31"/>
  </w:num>
  <w:num w:numId="15" w16cid:durableId="377898144">
    <w:abstractNumId w:val="40"/>
  </w:num>
  <w:num w:numId="16" w16cid:durableId="2137410716">
    <w:abstractNumId w:val="10"/>
  </w:num>
  <w:num w:numId="17" w16cid:durableId="1353609081">
    <w:abstractNumId w:val="28"/>
  </w:num>
  <w:num w:numId="18" w16cid:durableId="1049576147">
    <w:abstractNumId w:val="44"/>
  </w:num>
  <w:num w:numId="19" w16cid:durableId="1600915941">
    <w:abstractNumId w:val="5"/>
  </w:num>
  <w:num w:numId="20" w16cid:durableId="2049908176">
    <w:abstractNumId w:val="1"/>
  </w:num>
  <w:num w:numId="21" w16cid:durableId="1650014558">
    <w:abstractNumId w:val="39"/>
  </w:num>
  <w:num w:numId="22" w16cid:durableId="1484660572">
    <w:abstractNumId w:val="14"/>
  </w:num>
  <w:num w:numId="23" w16cid:durableId="208688601">
    <w:abstractNumId w:val="35"/>
  </w:num>
  <w:num w:numId="24" w16cid:durableId="892037765">
    <w:abstractNumId w:val="24"/>
  </w:num>
  <w:num w:numId="25" w16cid:durableId="2080519306">
    <w:abstractNumId w:val="45"/>
  </w:num>
  <w:num w:numId="26" w16cid:durableId="229969011">
    <w:abstractNumId w:val="4"/>
  </w:num>
  <w:num w:numId="27" w16cid:durableId="632831066">
    <w:abstractNumId w:val="3"/>
  </w:num>
  <w:num w:numId="28" w16cid:durableId="594557196">
    <w:abstractNumId w:val="8"/>
  </w:num>
  <w:num w:numId="29" w16cid:durableId="608583514">
    <w:abstractNumId w:val="12"/>
  </w:num>
  <w:num w:numId="30" w16cid:durableId="1858501315">
    <w:abstractNumId w:val="43"/>
  </w:num>
  <w:num w:numId="31" w16cid:durableId="49309685">
    <w:abstractNumId w:val="25"/>
  </w:num>
  <w:num w:numId="32" w16cid:durableId="1623918036">
    <w:abstractNumId w:val="0"/>
  </w:num>
  <w:num w:numId="33" w16cid:durableId="1221014736">
    <w:abstractNumId w:val="29"/>
  </w:num>
  <w:num w:numId="34" w16cid:durableId="1477453430">
    <w:abstractNumId w:val="19"/>
  </w:num>
  <w:num w:numId="35" w16cid:durableId="1669362413">
    <w:abstractNumId w:val="20"/>
  </w:num>
  <w:num w:numId="36" w16cid:durableId="2019964125">
    <w:abstractNumId w:val="22"/>
  </w:num>
  <w:num w:numId="37" w16cid:durableId="1531993654">
    <w:abstractNumId w:val="30"/>
  </w:num>
  <w:num w:numId="38" w16cid:durableId="1319268501">
    <w:abstractNumId w:val="32"/>
  </w:num>
  <w:num w:numId="39" w16cid:durableId="311955567">
    <w:abstractNumId w:val="15"/>
  </w:num>
  <w:num w:numId="40" w16cid:durableId="195892132">
    <w:abstractNumId w:val="18"/>
  </w:num>
  <w:num w:numId="41" w16cid:durableId="1264263997">
    <w:abstractNumId w:val="11"/>
  </w:num>
  <w:num w:numId="42" w16cid:durableId="36973602">
    <w:abstractNumId w:val="21"/>
  </w:num>
  <w:num w:numId="43" w16cid:durableId="838621628">
    <w:abstractNumId w:val="26"/>
  </w:num>
  <w:num w:numId="44" w16cid:durableId="1032222895">
    <w:abstractNumId w:val="16"/>
  </w:num>
  <w:num w:numId="45" w16cid:durableId="851995843">
    <w:abstractNumId w:val="42"/>
  </w:num>
  <w:num w:numId="46" w16cid:durableId="2146778419">
    <w:abstractNumId w:val="9"/>
  </w:num>
  <w:num w:numId="47" w16cid:durableId="1422097446">
    <w:abstractNumId w:val="46"/>
  </w:num>
  <w:num w:numId="48" w16cid:durableId="68991047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06"/>
    <w:rsid w:val="00006B3B"/>
    <w:rsid w:val="00011C7C"/>
    <w:rsid w:val="00020B33"/>
    <w:rsid w:val="00021D16"/>
    <w:rsid w:val="0002764E"/>
    <w:rsid w:val="00036E44"/>
    <w:rsid w:val="00051885"/>
    <w:rsid w:val="00071AE0"/>
    <w:rsid w:val="00085383"/>
    <w:rsid w:val="000B2EE1"/>
    <w:rsid w:val="000C0766"/>
    <w:rsid w:val="000D05EC"/>
    <w:rsid w:val="000E1453"/>
    <w:rsid w:val="00100286"/>
    <w:rsid w:val="00106F14"/>
    <w:rsid w:val="001146D1"/>
    <w:rsid w:val="001376C7"/>
    <w:rsid w:val="0015688E"/>
    <w:rsid w:val="0016385D"/>
    <w:rsid w:val="001724FA"/>
    <w:rsid w:val="001833DF"/>
    <w:rsid w:val="00191DBA"/>
    <w:rsid w:val="001B6CDC"/>
    <w:rsid w:val="001C00F7"/>
    <w:rsid w:val="001D0AFE"/>
    <w:rsid w:val="001E0B7C"/>
    <w:rsid w:val="002040AD"/>
    <w:rsid w:val="0020595D"/>
    <w:rsid w:val="00231797"/>
    <w:rsid w:val="00241B44"/>
    <w:rsid w:val="00255199"/>
    <w:rsid w:val="00265DBE"/>
    <w:rsid w:val="002741FF"/>
    <w:rsid w:val="00280EAC"/>
    <w:rsid w:val="002855E9"/>
    <w:rsid w:val="002A49D7"/>
    <w:rsid w:val="002C39BD"/>
    <w:rsid w:val="002E2FED"/>
    <w:rsid w:val="00302B29"/>
    <w:rsid w:val="00302DF9"/>
    <w:rsid w:val="0033426F"/>
    <w:rsid w:val="00337AD9"/>
    <w:rsid w:val="00343E9E"/>
    <w:rsid w:val="00361305"/>
    <w:rsid w:val="003620BB"/>
    <w:rsid w:val="0036372D"/>
    <w:rsid w:val="00379AC4"/>
    <w:rsid w:val="00387C90"/>
    <w:rsid w:val="003A43F4"/>
    <w:rsid w:val="003E182C"/>
    <w:rsid w:val="00407CFF"/>
    <w:rsid w:val="00447660"/>
    <w:rsid w:val="00455A68"/>
    <w:rsid w:val="00456751"/>
    <w:rsid w:val="00472A32"/>
    <w:rsid w:val="00475A07"/>
    <w:rsid w:val="00476899"/>
    <w:rsid w:val="0049651C"/>
    <w:rsid w:val="004A6338"/>
    <w:rsid w:val="004B071F"/>
    <w:rsid w:val="004C08B9"/>
    <w:rsid w:val="004C5C2F"/>
    <w:rsid w:val="004DC269"/>
    <w:rsid w:val="004F6662"/>
    <w:rsid w:val="00541F54"/>
    <w:rsid w:val="00544733"/>
    <w:rsid w:val="00546F63"/>
    <w:rsid w:val="005653E9"/>
    <w:rsid w:val="005739D2"/>
    <w:rsid w:val="00594D97"/>
    <w:rsid w:val="005A67ED"/>
    <w:rsid w:val="005B2BD1"/>
    <w:rsid w:val="005B2E10"/>
    <w:rsid w:val="005C2D5A"/>
    <w:rsid w:val="005C7716"/>
    <w:rsid w:val="005D522B"/>
    <w:rsid w:val="005E0D6C"/>
    <w:rsid w:val="00610F49"/>
    <w:rsid w:val="00621535"/>
    <w:rsid w:val="00662E75"/>
    <w:rsid w:val="0066457F"/>
    <w:rsid w:val="00671C64"/>
    <w:rsid w:val="00684CEA"/>
    <w:rsid w:val="006B2714"/>
    <w:rsid w:val="006B39B6"/>
    <w:rsid w:val="006C355E"/>
    <w:rsid w:val="006D2493"/>
    <w:rsid w:val="00715469"/>
    <w:rsid w:val="0071733A"/>
    <w:rsid w:val="007303DF"/>
    <w:rsid w:val="007736FC"/>
    <w:rsid w:val="007829C0"/>
    <w:rsid w:val="0078338D"/>
    <w:rsid w:val="00794D11"/>
    <w:rsid w:val="00796190"/>
    <w:rsid w:val="0079CBD3"/>
    <w:rsid w:val="007A1B19"/>
    <w:rsid w:val="007A7BD2"/>
    <w:rsid w:val="007B64F5"/>
    <w:rsid w:val="007C2232"/>
    <w:rsid w:val="007E0382"/>
    <w:rsid w:val="008050F1"/>
    <w:rsid w:val="00826C68"/>
    <w:rsid w:val="00833A6D"/>
    <w:rsid w:val="00836E86"/>
    <w:rsid w:val="00840AD1"/>
    <w:rsid w:val="008546D2"/>
    <w:rsid w:val="008654E2"/>
    <w:rsid w:val="008674B2"/>
    <w:rsid w:val="00875B23"/>
    <w:rsid w:val="0088338D"/>
    <w:rsid w:val="00884AF1"/>
    <w:rsid w:val="00886F86"/>
    <w:rsid w:val="008B7B73"/>
    <w:rsid w:val="008C3A6A"/>
    <w:rsid w:val="008E4085"/>
    <w:rsid w:val="008E65AD"/>
    <w:rsid w:val="00900632"/>
    <w:rsid w:val="00915A06"/>
    <w:rsid w:val="00925A8C"/>
    <w:rsid w:val="00926DC5"/>
    <w:rsid w:val="00952D9D"/>
    <w:rsid w:val="009731A4"/>
    <w:rsid w:val="00973DDD"/>
    <w:rsid w:val="00987794"/>
    <w:rsid w:val="00993CF9"/>
    <w:rsid w:val="009A5381"/>
    <w:rsid w:val="009B7FE6"/>
    <w:rsid w:val="009F1828"/>
    <w:rsid w:val="009F457A"/>
    <w:rsid w:val="00A05A3D"/>
    <w:rsid w:val="00A416F5"/>
    <w:rsid w:val="00A4A84C"/>
    <w:rsid w:val="00A51ACF"/>
    <w:rsid w:val="00A54A0E"/>
    <w:rsid w:val="00A56E0B"/>
    <w:rsid w:val="00A608DF"/>
    <w:rsid w:val="00A63DEE"/>
    <w:rsid w:val="00A7344C"/>
    <w:rsid w:val="00A95CA8"/>
    <w:rsid w:val="00AA3DBB"/>
    <w:rsid w:val="00AB1314"/>
    <w:rsid w:val="00AB1999"/>
    <w:rsid w:val="00AB316B"/>
    <w:rsid w:val="00AB4481"/>
    <w:rsid w:val="00AD1486"/>
    <w:rsid w:val="00AD23F8"/>
    <w:rsid w:val="00B13A90"/>
    <w:rsid w:val="00B165E7"/>
    <w:rsid w:val="00B32E68"/>
    <w:rsid w:val="00B50706"/>
    <w:rsid w:val="00B86231"/>
    <w:rsid w:val="00B87AF7"/>
    <w:rsid w:val="00B9195B"/>
    <w:rsid w:val="00BB4A95"/>
    <w:rsid w:val="00BC1BBA"/>
    <w:rsid w:val="00BC2F2F"/>
    <w:rsid w:val="00BC413D"/>
    <w:rsid w:val="00BD2426"/>
    <w:rsid w:val="00BD32C3"/>
    <w:rsid w:val="00BD6AFB"/>
    <w:rsid w:val="00BF0B91"/>
    <w:rsid w:val="00C13CDF"/>
    <w:rsid w:val="00C778D9"/>
    <w:rsid w:val="00C85C59"/>
    <w:rsid w:val="00C85F56"/>
    <w:rsid w:val="00C963FD"/>
    <w:rsid w:val="00CA1644"/>
    <w:rsid w:val="00CA71BA"/>
    <w:rsid w:val="00CB6CA6"/>
    <w:rsid w:val="00D02B45"/>
    <w:rsid w:val="00D178C2"/>
    <w:rsid w:val="00D21A25"/>
    <w:rsid w:val="00D31A95"/>
    <w:rsid w:val="00D5684A"/>
    <w:rsid w:val="00D6609B"/>
    <w:rsid w:val="00D7136B"/>
    <w:rsid w:val="00D88054"/>
    <w:rsid w:val="00D97DB8"/>
    <w:rsid w:val="00DB2B22"/>
    <w:rsid w:val="00DB5AF7"/>
    <w:rsid w:val="00DD50CE"/>
    <w:rsid w:val="00DD7BAC"/>
    <w:rsid w:val="00E26189"/>
    <w:rsid w:val="00E275C9"/>
    <w:rsid w:val="00E34454"/>
    <w:rsid w:val="00E40E92"/>
    <w:rsid w:val="00E4183C"/>
    <w:rsid w:val="00E847DC"/>
    <w:rsid w:val="00E86C37"/>
    <w:rsid w:val="00E97CB9"/>
    <w:rsid w:val="00EAC4A3"/>
    <w:rsid w:val="00ED1B0F"/>
    <w:rsid w:val="00ED3C2B"/>
    <w:rsid w:val="00ED58D6"/>
    <w:rsid w:val="00EE0148"/>
    <w:rsid w:val="00EE5534"/>
    <w:rsid w:val="00F07466"/>
    <w:rsid w:val="00F27B34"/>
    <w:rsid w:val="00F40880"/>
    <w:rsid w:val="00F52341"/>
    <w:rsid w:val="00F53F21"/>
    <w:rsid w:val="00F62398"/>
    <w:rsid w:val="00F64A90"/>
    <w:rsid w:val="00F7FAFE"/>
    <w:rsid w:val="00F86263"/>
    <w:rsid w:val="00F878AC"/>
    <w:rsid w:val="00FD37C7"/>
    <w:rsid w:val="00FD672F"/>
    <w:rsid w:val="00FD70F9"/>
    <w:rsid w:val="00FF1465"/>
    <w:rsid w:val="00FF6D17"/>
    <w:rsid w:val="010BFD76"/>
    <w:rsid w:val="0129FCD8"/>
    <w:rsid w:val="0140BD35"/>
    <w:rsid w:val="01613E0A"/>
    <w:rsid w:val="0162AE47"/>
    <w:rsid w:val="01742C14"/>
    <w:rsid w:val="017EE4D5"/>
    <w:rsid w:val="01AC3B49"/>
    <w:rsid w:val="01B6ED5B"/>
    <w:rsid w:val="01BD97D5"/>
    <w:rsid w:val="01D5E830"/>
    <w:rsid w:val="01FA1EC1"/>
    <w:rsid w:val="020B49DA"/>
    <w:rsid w:val="0253D889"/>
    <w:rsid w:val="029AEFF5"/>
    <w:rsid w:val="02A674BF"/>
    <w:rsid w:val="02AA60F0"/>
    <w:rsid w:val="02BF898E"/>
    <w:rsid w:val="02C40BB4"/>
    <w:rsid w:val="02DA684D"/>
    <w:rsid w:val="02F7EC45"/>
    <w:rsid w:val="03244FDD"/>
    <w:rsid w:val="03687F9A"/>
    <w:rsid w:val="0381530B"/>
    <w:rsid w:val="03944DFC"/>
    <w:rsid w:val="03AE7E57"/>
    <w:rsid w:val="03D4B7B2"/>
    <w:rsid w:val="03DC490E"/>
    <w:rsid w:val="03E26EF5"/>
    <w:rsid w:val="03EFEA16"/>
    <w:rsid w:val="041A2E1E"/>
    <w:rsid w:val="04385ED7"/>
    <w:rsid w:val="044F27A9"/>
    <w:rsid w:val="04619B57"/>
    <w:rsid w:val="04684318"/>
    <w:rsid w:val="0484B2A6"/>
    <w:rsid w:val="04A84DA2"/>
    <w:rsid w:val="04E205C2"/>
    <w:rsid w:val="04E872AB"/>
    <w:rsid w:val="04F19B84"/>
    <w:rsid w:val="05129A4C"/>
    <w:rsid w:val="052370A8"/>
    <w:rsid w:val="0529C23F"/>
    <w:rsid w:val="05366959"/>
    <w:rsid w:val="054BD269"/>
    <w:rsid w:val="0553F2A2"/>
    <w:rsid w:val="055A344B"/>
    <w:rsid w:val="055AB714"/>
    <w:rsid w:val="0560AEFD"/>
    <w:rsid w:val="05806801"/>
    <w:rsid w:val="0583C2DC"/>
    <w:rsid w:val="059E0CAD"/>
    <w:rsid w:val="05A3930A"/>
    <w:rsid w:val="05A97F8C"/>
    <w:rsid w:val="05B95528"/>
    <w:rsid w:val="05D64C54"/>
    <w:rsid w:val="05E1EDAF"/>
    <w:rsid w:val="05EED3C3"/>
    <w:rsid w:val="060CFE79"/>
    <w:rsid w:val="060D827D"/>
    <w:rsid w:val="062CB603"/>
    <w:rsid w:val="0636DD4A"/>
    <w:rsid w:val="065C732B"/>
    <w:rsid w:val="0663EEDC"/>
    <w:rsid w:val="0667C894"/>
    <w:rsid w:val="068BADA3"/>
    <w:rsid w:val="06A61FB3"/>
    <w:rsid w:val="06A8B47B"/>
    <w:rsid w:val="06BE0E57"/>
    <w:rsid w:val="07132FD6"/>
    <w:rsid w:val="07235895"/>
    <w:rsid w:val="0730881A"/>
    <w:rsid w:val="0732E2FD"/>
    <w:rsid w:val="0755C442"/>
    <w:rsid w:val="07AA5814"/>
    <w:rsid w:val="07B6EF37"/>
    <w:rsid w:val="07D4D8BA"/>
    <w:rsid w:val="07F4A3D1"/>
    <w:rsid w:val="07F94DE1"/>
    <w:rsid w:val="0817CE48"/>
    <w:rsid w:val="0834889A"/>
    <w:rsid w:val="0834D074"/>
    <w:rsid w:val="083D22F9"/>
    <w:rsid w:val="083E96D7"/>
    <w:rsid w:val="08452B22"/>
    <w:rsid w:val="0850282A"/>
    <w:rsid w:val="08556176"/>
    <w:rsid w:val="08582C8B"/>
    <w:rsid w:val="08789DB0"/>
    <w:rsid w:val="087B5E8D"/>
    <w:rsid w:val="087F2762"/>
    <w:rsid w:val="08B1E8F6"/>
    <w:rsid w:val="08E14368"/>
    <w:rsid w:val="08EE8168"/>
    <w:rsid w:val="091CC82B"/>
    <w:rsid w:val="093E454C"/>
    <w:rsid w:val="09418B03"/>
    <w:rsid w:val="094B6B1E"/>
    <w:rsid w:val="0955B589"/>
    <w:rsid w:val="095823C9"/>
    <w:rsid w:val="09614A2F"/>
    <w:rsid w:val="0961AF7E"/>
    <w:rsid w:val="09659090"/>
    <w:rsid w:val="0969370A"/>
    <w:rsid w:val="096A18DD"/>
    <w:rsid w:val="096E7E0C"/>
    <w:rsid w:val="0987A669"/>
    <w:rsid w:val="09BB67C2"/>
    <w:rsid w:val="09CC0206"/>
    <w:rsid w:val="09DDA779"/>
    <w:rsid w:val="09EBF88B"/>
    <w:rsid w:val="0A0F3667"/>
    <w:rsid w:val="0A1451B9"/>
    <w:rsid w:val="0A30511A"/>
    <w:rsid w:val="0A342020"/>
    <w:rsid w:val="0A4B8A92"/>
    <w:rsid w:val="0A519458"/>
    <w:rsid w:val="0A56807A"/>
    <w:rsid w:val="0A9EDD44"/>
    <w:rsid w:val="0AB430D0"/>
    <w:rsid w:val="0AB572D5"/>
    <w:rsid w:val="0ADAC218"/>
    <w:rsid w:val="0ADAF5C5"/>
    <w:rsid w:val="0B2A2443"/>
    <w:rsid w:val="0B54CD53"/>
    <w:rsid w:val="0B7A4D6B"/>
    <w:rsid w:val="0BCC217B"/>
    <w:rsid w:val="0BD2FDC8"/>
    <w:rsid w:val="0BDC8005"/>
    <w:rsid w:val="0BDFC997"/>
    <w:rsid w:val="0BE69D92"/>
    <w:rsid w:val="0C0B82BD"/>
    <w:rsid w:val="0C1C0743"/>
    <w:rsid w:val="0C22F294"/>
    <w:rsid w:val="0C2A77DE"/>
    <w:rsid w:val="0C340D65"/>
    <w:rsid w:val="0C514336"/>
    <w:rsid w:val="0C5788FC"/>
    <w:rsid w:val="0C81E516"/>
    <w:rsid w:val="0C995040"/>
    <w:rsid w:val="0CA61ECE"/>
    <w:rsid w:val="0CAD1E97"/>
    <w:rsid w:val="0CAE4546"/>
    <w:rsid w:val="0CB7BC38"/>
    <w:rsid w:val="0CC1723A"/>
    <w:rsid w:val="0CC7B16E"/>
    <w:rsid w:val="0D0585B9"/>
    <w:rsid w:val="0D0CB617"/>
    <w:rsid w:val="0D1128F8"/>
    <w:rsid w:val="0D161DCC"/>
    <w:rsid w:val="0D21ED13"/>
    <w:rsid w:val="0D2CA9E5"/>
    <w:rsid w:val="0D31F7F7"/>
    <w:rsid w:val="0D3A5B60"/>
    <w:rsid w:val="0D45FC8A"/>
    <w:rsid w:val="0D732D72"/>
    <w:rsid w:val="0D8990B7"/>
    <w:rsid w:val="0D89EEF9"/>
    <w:rsid w:val="0DD420E0"/>
    <w:rsid w:val="0DD633F2"/>
    <w:rsid w:val="0E0147FC"/>
    <w:rsid w:val="0E1DB577"/>
    <w:rsid w:val="0E22E578"/>
    <w:rsid w:val="0E6063D0"/>
    <w:rsid w:val="0E92B5A2"/>
    <w:rsid w:val="0EB2E781"/>
    <w:rsid w:val="0EC4AAA4"/>
    <w:rsid w:val="0ECA5CA4"/>
    <w:rsid w:val="0ED01D8D"/>
    <w:rsid w:val="0EE15D22"/>
    <w:rsid w:val="0EED8F2A"/>
    <w:rsid w:val="0F5DA56F"/>
    <w:rsid w:val="0F7DE70B"/>
    <w:rsid w:val="0F7EA7B2"/>
    <w:rsid w:val="0F809F79"/>
    <w:rsid w:val="0F81DC54"/>
    <w:rsid w:val="0F82FF62"/>
    <w:rsid w:val="0F8719B6"/>
    <w:rsid w:val="0FA47835"/>
    <w:rsid w:val="0FAA87D9"/>
    <w:rsid w:val="0FDDBF90"/>
    <w:rsid w:val="0FE34025"/>
    <w:rsid w:val="0FF12576"/>
    <w:rsid w:val="10329DFF"/>
    <w:rsid w:val="106DB6D6"/>
    <w:rsid w:val="1084E508"/>
    <w:rsid w:val="108AA5FC"/>
    <w:rsid w:val="109399ED"/>
    <w:rsid w:val="10AACE34"/>
    <w:rsid w:val="10B5BF5C"/>
    <w:rsid w:val="10B61D9E"/>
    <w:rsid w:val="10B6D021"/>
    <w:rsid w:val="10BACC16"/>
    <w:rsid w:val="10BB2840"/>
    <w:rsid w:val="10C4DB33"/>
    <w:rsid w:val="10FEC16B"/>
    <w:rsid w:val="1131866A"/>
    <w:rsid w:val="1131EAA4"/>
    <w:rsid w:val="1139F17E"/>
    <w:rsid w:val="113ED464"/>
    <w:rsid w:val="11817D77"/>
    <w:rsid w:val="1194E35D"/>
    <w:rsid w:val="11A30C0F"/>
    <w:rsid w:val="11B1F094"/>
    <w:rsid w:val="11C06DAC"/>
    <w:rsid w:val="11EEBD3F"/>
    <w:rsid w:val="11F3C6EA"/>
    <w:rsid w:val="1205512D"/>
    <w:rsid w:val="12338D42"/>
    <w:rsid w:val="123D356B"/>
    <w:rsid w:val="129AA5A5"/>
    <w:rsid w:val="12F65A33"/>
    <w:rsid w:val="1304257B"/>
    <w:rsid w:val="130E100F"/>
    <w:rsid w:val="131A7A7A"/>
    <w:rsid w:val="13208EBF"/>
    <w:rsid w:val="132A205B"/>
    <w:rsid w:val="1330B3BE"/>
    <w:rsid w:val="1350060E"/>
    <w:rsid w:val="1358B371"/>
    <w:rsid w:val="1360CB9A"/>
    <w:rsid w:val="1362741C"/>
    <w:rsid w:val="1373E2F5"/>
    <w:rsid w:val="13769EB1"/>
    <w:rsid w:val="1381C22E"/>
    <w:rsid w:val="138D4CD6"/>
    <w:rsid w:val="139687C7"/>
    <w:rsid w:val="13A62417"/>
    <w:rsid w:val="13BC85CA"/>
    <w:rsid w:val="13C92A12"/>
    <w:rsid w:val="13D73360"/>
    <w:rsid w:val="13DAD102"/>
    <w:rsid w:val="13F7BA4C"/>
    <w:rsid w:val="140B4E54"/>
    <w:rsid w:val="140E8023"/>
    <w:rsid w:val="142A5639"/>
    <w:rsid w:val="145859A0"/>
    <w:rsid w:val="146442A1"/>
    <w:rsid w:val="14891F09"/>
    <w:rsid w:val="148FF425"/>
    <w:rsid w:val="14A46225"/>
    <w:rsid w:val="14AE0A90"/>
    <w:rsid w:val="14B6E135"/>
    <w:rsid w:val="14C90B5F"/>
    <w:rsid w:val="152DED57"/>
    <w:rsid w:val="152DFF8E"/>
    <w:rsid w:val="153FD67D"/>
    <w:rsid w:val="155BCB30"/>
    <w:rsid w:val="1572F965"/>
    <w:rsid w:val="1577F644"/>
    <w:rsid w:val="159915A4"/>
    <w:rsid w:val="15C16006"/>
    <w:rsid w:val="15CBB0E1"/>
    <w:rsid w:val="15D619BA"/>
    <w:rsid w:val="15EB1444"/>
    <w:rsid w:val="15EFE0FD"/>
    <w:rsid w:val="15F33184"/>
    <w:rsid w:val="16153BA0"/>
    <w:rsid w:val="1624B5DA"/>
    <w:rsid w:val="16264CC5"/>
    <w:rsid w:val="16439A65"/>
    <w:rsid w:val="16471225"/>
    <w:rsid w:val="165281A9"/>
    <w:rsid w:val="166038E4"/>
    <w:rsid w:val="166066FA"/>
    <w:rsid w:val="167E041D"/>
    <w:rsid w:val="1684429F"/>
    <w:rsid w:val="169C76EE"/>
    <w:rsid w:val="16A6BAFA"/>
    <w:rsid w:val="16BF7E8B"/>
    <w:rsid w:val="170DF504"/>
    <w:rsid w:val="170ED422"/>
    <w:rsid w:val="172659A5"/>
    <w:rsid w:val="173400B7"/>
    <w:rsid w:val="1734E605"/>
    <w:rsid w:val="1734FA15"/>
    <w:rsid w:val="17378A84"/>
    <w:rsid w:val="175342C9"/>
    <w:rsid w:val="1765D75C"/>
    <w:rsid w:val="1770FE30"/>
    <w:rsid w:val="177D604C"/>
    <w:rsid w:val="17A0C7EE"/>
    <w:rsid w:val="17BA51F1"/>
    <w:rsid w:val="17C21D26"/>
    <w:rsid w:val="17C44BC1"/>
    <w:rsid w:val="17DC02E7"/>
    <w:rsid w:val="17F0BEFB"/>
    <w:rsid w:val="17F9A9C0"/>
    <w:rsid w:val="184071F2"/>
    <w:rsid w:val="1860BDF9"/>
    <w:rsid w:val="18712BA4"/>
    <w:rsid w:val="18893CDB"/>
    <w:rsid w:val="18954B2C"/>
    <w:rsid w:val="189B170A"/>
    <w:rsid w:val="18D0B666"/>
    <w:rsid w:val="18E9360D"/>
    <w:rsid w:val="192C33CC"/>
    <w:rsid w:val="192C98AE"/>
    <w:rsid w:val="19329578"/>
    <w:rsid w:val="194CDC62"/>
    <w:rsid w:val="198C8F5C"/>
    <w:rsid w:val="199807BC"/>
    <w:rsid w:val="19A2072D"/>
    <w:rsid w:val="19A747E0"/>
    <w:rsid w:val="19AD6AE5"/>
    <w:rsid w:val="19BF49D5"/>
    <w:rsid w:val="19C492C8"/>
    <w:rsid w:val="19C93104"/>
    <w:rsid w:val="19CB250B"/>
    <w:rsid w:val="19F21358"/>
    <w:rsid w:val="19FE084D"/>
    <w:rsid w:val="1A021C55"/>
    <w:rsid w:val="1A088630"/>
    <w:rsid w:val="1A1FA618"/>
    <w:rsid w:val="1A38881D"/>
    <w:rsid w:val="1A48E229"/>
    <w:rsid w:val="1A58F84C"/>
    <w:rsid w:val="1A61677B"/>
    <w:rsid w:val="1A6C86C7"/>
    <w:rsid w:val="1A90EC9D"/>
    <w:rsid w:val="1A9DAA26"/>
    <w:rsid w:val="1ABC775B"/>
    <w:rsid w:val="1AC35220"/>
    <w:rsid w:val="1AD4A78C"/>
    <w:rsid w:val="1AE6E896"/>
    <w:rsid w:val="1AE7A02B"/>
    <w:rsid w:val="1AF9BDE8"/>
    <w:rsid w:val="1B00D23E"/>
    <w:rsid w:val="1B23FA8E"/>
    <w:rsid w:val="1B3BA6D3"/>
    <w:rsid w:val="1B3C48F2"/>
    <w:rsid w:val="1B3EF24E"/>
    <w:rsid w:val="1B3F9E94"/>
    <w:rsid w:val="1B8CC3D4"/>
    <w:rsid w:val="1B8F9BA4"/>
    <w:rsid w:val="1B9495F2"/>
    <w:rsid w:val="1BA029D3"/>
    <w:rsid w:val="1BB7D592"/>
    <w:rsid w:val="1BC71587"/>
    <w:rsid w:val="1BFF4AC8"/>
    <w:rsid w:val="1C669B8B"/>
    <w:rsid w:val="1C7C2697"/>
    <w:rsid w:val="1C83708C"/>
    <w:rsid w:val="1C985C4C"/>
    <w:rsid w:val="1CA38A0B"/>
    <w:rsid w:val="1CAF740A"/>
    <w:rsid w:val="1CCF8AB8"/>
    <w:rsid w:val="1CD75F59"/>
    <w:rsid w:val="1CDA13AC"/>
    <w:rsid w:val="1CFABAB8"/>
    <w:rsid w:val="1D0A1438"/>
    <w:rsid w:val="1D19F3C5"/>
    <w:rsid w:val="1D2615CC"/>
    <w:rsid w:val="1D7028DF"/>
    <w:rsid w:val="1D704D3C"/>
    <w:rsid w:val="1D7A4AE8"/>
    <w:rsid w:val="1D808AE7"/>
    <w:rsid w:val="1DABD063"/>
    <w:rsid w:val="1DBD1B42"/>
    <w:rsid w:val="1DEEE768"/>
    <w:rsid w:val="1DFAF2E2"/>
    <w:rsid w:val="1DFF7945"/>
    <w:rsid w:val="1E08F700"/>
    <w:rsid w:val="1E204D85"/>
    <w:rsid w:val="1E2AE225"/>
    <w:rsid w:val="1E3A0994"/>
    <w:rsid w:val="1E46D822"/>
    <w:rsid w:val="1E5173B4"/>
    <w:rsid w:val="1ED7CA95"/>
    <w:rsid w:val="1EDB78CB"/>
    <w:rsid w:val="1EEEB5D5"/>
    <w:rsid w:val="1EF3173B"/>
    <w:rsid w:val="1F0820F4"/>
    <w:rsid w:val="1F3763E9"/>
    <w:rsid w:val="1F6704E5"/>
    <w:rsid w:val="1FA6B279"/>
    <w:rsid w:val="1FAFD147"/>
    <w:rsid w:val="1FB83025"/>
    <w:rsid w:val="1FD18A02"/>
    <w:rsid w:val="1FE2FFF8"/>
    <w:rsid w:val="1FF006EE"/>
    <w:rsid w:val="1FF6AFB4"/>
    <w:rsid w:val="200BBE06"/>
    <w:rsid w:val="204D4AB5"/>
    <w:rsid w:val="2054C626"/>
    <w:rsid w:val="206F3312"/>
    <w:rsid w:val="20715DD9"/>
    <w:rsid w:val="2081E075"/>
    <w:rsid w:val="20A49F1F"/>
    <w:rsid w:val="20A62F5F"/>
    <w:rsid w:val="20A7C9A1"/>
    <w:rsid w:val="20A88705"/>
    <w:rsid w:val="20C1295B"/>
    <w:rsid w:val="20C83217"/>
    <w:rsid w:val="20DC8536"/>
    <w:rsid w:val="20EC6F7A"/>
    <w:rsid w:val="20FB0C33"/>
    <w:rsid w:val="21388D72"/>
    <w:rsid w:val="213A2E8F"/>
    <w:rsid w:val="2143BFF7"/>
    <w:rsid w:val="2149DD53"/>
    <w:rsid w:val="214C95CE"/>
    <w:rsid w:val="21994518"/>
    <w:rsid w:val="21A2FBDB"/>
    <w:rsid w:val="21AAD07C"/>
    <w:rsid w:val="21AB8A76"/>
    <w:rsid w:val="21CA83A3"/>
    <w:rsid w:val="21E0FF4C"/>
    <w:rsid w:val="21EBC140"/>
    <w:rsid w:val="21FEDD28"/>
    <w:rsid w:val="22135ACC"/>
    <w:rsid w:val="221B42B5"/>
    <w:rsid w:val="22274723"/>
    <w:rsid w:val="225624D6"/>
    <w:rsid w:val="225F3CF6"/>
    <w:rsid w:val="22C8BA29"/>
    <w:rsid w:val="22CE6405"/>
    <w:rsid w:val="22DCCBC8"/>
    <w:rsid w:val="22E5ADB4"/>
    <w:rsid w:val="22EF575E"/>
    <w:rsid w:val="22F7BEB6"/>
    <w:rsid w:val="2312B1F4"/>
    <w:rsid w:val="232236CB"/>
    <w:rsid w:val="23227DC0"/>
    <w:rsid w:val="232A0A73"/>
    <w:rsid w:val="233371A2"/>
    <w:rsid w:val="2338782E"/>
    <w:rsid w:val="2346A0DD"/>
    <w:rsid w:val="234E16C6"/>
    <w:rsid w:val="23566FB1"/>
    <w:rsid w:val="23574719"/>
    <w:rsid w:val="2377D23E"/>
    <w:rsid w:val="238899B9"/>
    <w:rsid w:val="239B8DB9"/>
    <w:rsid w:val="23B8DAD9"/>
    <w:rsid w:val="23DC3FE1"/>
    <w:rsid w:val="23DFB18B"/>
    <w:rsid w:val="2408ECCC"/>
    <w:rsid w:val="241DC18A"/>
    <w:rsid w:val="241EE288"/>
    <w:rsid w:val="2422D4EF"/>
    <w:rsid w:val="243721BB"/>
    <w:rsid w:val="244B1C09"/>
    <w:rsid w:val="24817E15"/>
    <w:rsid w:val="249D9FAC"/>
    <w:rsid w:val="24B67980"/>
    <w:rsid w:val="250F28BE"/>
    <w:rsid w:val="251A955F"/>
    <w:rsid w:val="25367DEA"/>
    <w:rsid w:val="2557AF78"/>
    <w:rsid w:val="25721270"/>
    <w:rsid w:val="257B3AC4"/>
    <w:rsid w:val="259E843F"/>
    <w:rsid w:val="25AF357F"/>
    <w:rsid w:val="25FDEBBE"/>
    <w:rsid w:val="260ACEA0"/>
    <w:rsid w:val="260B0074"/>
    <w:rsid w:val="261636CC"/>
    <w:rsid w:val="261F6992"/>
    <w:rsid w:val="26237708"/>
    <w:rsid w:val="26289732"/>
    <w:rsid w:val="262EF0DA"/>
    <w:rsid w:val="26301FE1"/>
    <w:rsid w:val="263891EF"/>
    <w:rsid w:val="2646D8AC"/>
    <w:rsid w:val="264A52B6"/>
    <w:rsid w:val="266B1264"/>
    <w:rsid w:val="268C9477"/>
    <w:rsid w:val="2695DA5E"/>
    <w:rsid w:val="26A0FBF6"/>
    <w:rsid w:val="26BB5C8A"/>
    <w:rsid w:val="26D1AD4A"/>
    <w:rsid w:val="26D7B333"/>
    <w:rsid w:val="26F338C3"/>
    <w:rsid w:val="2717C889"/>
    <w:rsid w:val="27303382"/>
    <w:rsid w:val="276AC04F"/>
    <w:rsid w:val="276B5569"/>
    <w:rsid w:val="276D61E7"/>
    <w:rsid w:val="276EEF90"/>
    <w:rsid w:val="2771FCD9"/>
    <w:rsid w:val="27977782"/>
    <w:rsid w:val="27ACE8E1"/>
    <w:rsid w:val="27B91ED7"/>
    <w:rsid w:val="27BED93E"/>
    <w:rsid w:val="27C443AA"/>
    <w:rsid w:val="27C7298D"/>
    <w:rsid w:val="27E39321"/>
    <w:rsid w:val="27E62317"/>
    <w:rsid w:val="27F8118E"/>
    <w:rsid w:val="280CB6AC"/>
    <w:rsid w:val="281E3456"/>
    <w:rsid w:val="283BD45A"/>
    <w:rsid w:val="28564B84"/>
    <w:rsid w:val="288188A5"/>
    <w:rsid w:val="2884020C"/>
    <w:rsid w:val="28B2DB86"/>
    <w:rsid w:val="28BAD4F3"/>
    <w:rsid w:val="28EEC7B6"/>
    <w:rsid w:val="290F8A3B"/>
    <w:rsid w:val="2934AF31"/>
    <w:rsid w:val="294DD78E"/>
    <w:rsid w:val="2953FD5D"/>
    <w:rsid w:val="297D6474"/>
    <w:rsid w:val="2981F378"/>
    <w:rsid w:val="2996E934"/>
    <w:rsid w:val="29B6190C"/>
    <w:rsid w:val="29BDADB0"/>
    <w:rsid w:val="29C082E4"/>
    <w:rsid w:val="29C4DE0E"/>
    <w:rsid w:val="29CA5592"/>
    <w:rsid w:val="29E190E7"/>
    <w:rsid w:val="29F07334"/>
    <w:rsid w:val="2A09EF0D"/>
    <w:rsid w:val="2A3AD716"/>
    <w:rsid w:val="2A4407C9"/>
    <w:rsid w:val="2A4D14FC"/>
    <w:rsid w:val="2A711FB8"/>
    <w:rsid w:val="2AB5794F"/>
    <w:rsid w:val="2ADD51A3"/>
    <w:rsid w:val="2AE489A3"/>
    <w:rsid w:val="2AF27A71"/>
    <w:rsid w:val="2AF861D5"/>
    <w:rsid w:val="2AFC19B6"/>
    <w:rsid w:val="2B1DC3D9"/>
    <w:rsid w:val="2B29C773"/>
    <w:rsid w:val="2B4D8C44"/>
    <w:rsid w:val="2B64BDFA"/>
    <w:rsid w:val="2BA5BF6E"/>
    <w:rsid w:val="2BBB5404"/>
    <w:rsid w:val="2BBFB4A0"/>
    <w:rsid w:val="2BD2E98C"/>
    <w:rsid w:val="2BFC683B"/>
    <w:rsid w:val="2C0C76CD"/>
    <w:rsid w:val="2C19206D"/>
    <w:rsid w:val="2C2989F5"/>
    <w:rsid w:val="2C2E04A2"/>
    <w:rsid w:val="2C45358B"/>
    <w:rsid w:val="2C792204"/>
    <w:rsid w:val="2C94EB9D"/>
    <w:rsid w:val="2CC1BE67"/>
    <w:rsid w:val="2CE95422"/>
    <w:rsid w:val="2CEDB9CE"/>
    <w:rsid w:val="2CF10CB3"/>
    <w:rsid w:val="2D4971C2"/>
    <w:rsid w:val="2D533168"/>
    <w:rsid w:val="2D7CF071"/>
    <w:rsid w:val="2D8CE9CC"/>
    <w:rsid w:val="2D8E4616"/>
    <w:rsid w:val="2DB7198D"/>
    <w:rsid w:val="2DD24072"/>
    <w:rsid w:val="2DD273F7"/>
    <w:rsid w:val="2DDA01D3"/>
    <w:rsid w:val="2E1D8940"/>
    <w:rsid w:val="2E2FA972"/>
    <w:rsid w:val="2E304DE1"/>
    <w:rsid w:val="2E3B31C6"/>
    <w:rsid w:val="2E4003C9"/>
    <w:rsid w:val="2E428EE9"/>
    <w:rsid w:val="2EAB39CA"/>
    <w:rsid w:val="2EB49C69"/>
    <w:rsid w:val="2EC5D740"/>
    <w:rsid w:val="2EE98BDF"/>
    <w:rsid w:val="2F0A2645"/>
    <w:rsid w:val="2F2A772C"/>
    <w:rsid w:val="2F3C02CB"/>
    <w:rsid w:val="2F4AFC68"/>
    <w:rsid w:val="2F5CE722"/>
    <w:rsid w:val="2F6424C5"/>
    <w:rsid w:val="2F7399CF"/>
    <w:rsid w:val="2F767DA7"/>
    <w:rsid w:val="2F88007E"/>
    <w:rsid w:val="2FA74250"/>
    <w:rsid w:val="2FAFA70C"/>
    <w:rsid w:val="2FB656CC"/>
    <w:rsid w:val="2FBFE84C"/>
    <w:rsid w:val="2FC01C55"/>
    <w:rsid w:val="2FC64BD8"/>
    <w:rsid w:val="2FF134FC"/>
    <w:rsid w:val="2FF637B9"/>
    <w:rsid w:val="3006073F"/>
    <w:rsid w:val="300D11AC"/>
    <w:rsid w:val="3015DFFD"/>
    <w:rsid w:val="302BA593"/>
    <w:rsid w:val="30354409"/>
    <w:rsid w:val="303AE4D4"/>
    <w:rsid w:val="3052059C"/>
    <w:rsid w:val="30863E3F"/>
    <w:rsid w:val="308C2038"/>
    <w:rsid w:val="30929481"/>
    <w:rsid w:val="30A16D7A"/>
    <w:rsid w:val="30C5E6D8"/>
    <w:rsid w:val="30C74395"/>
    <w:rsid w:val="30F9D99B"/>
    <w:rsid w:val="30FFCA11"/>
    <w:rsid w:val="3134022E"/>
    <w:rsid w:val="3148B76E"/>
    <w:rsid w:val="315BB8AD"/>
    <w:rsid w:val="3167EEA3"/>
    <w:rsid w:val="3168C4E1"/>
    <w:rsid w:val="31850133"/>
    <w:rsid w:val="318D055D"/>
    <w:rsid w:val="3198FC8F"/>
    <w:rsid w:val="319908F7"/>
    <w:rsid w:val="31A674C8"/>
    <w:rsid w:val="31B7205C"/>
    <w:rsid w:val="31BA7FD5"/>
    <w:rsid w:val="31BDFA4B"/>
    <w:rsid w:val="31C1AE40"/>
    <w:rsid w:val="31DB693C"/>
    <w:rsid w:val="3206CE10"/>
    <w:rsid w:val="320B42C4"/>
    <w:rsid w:val="321500F2"/>
    <w:rsid w:val="32230C7B"/>
    <w:rsid w:val="323BC226"/>
    <w:rsid w:val="327DBA25"/>
    <w:rsid w:val="327E828D"/>
    <w:rsid w:val="32878376"/>
    <w:rsid w:val="32914A66"/>
    <w:rsid w:val="329BC587"/>
    <w:rsid w:val="32B6B650"/>
    <w:rsid w:val="32C159E6"/>
    <w:rsid w:val="32D2A0C4"/>
    <w:rsid w:val="32D81298"/>
    <w:rsid w:val="32D93846"/>
    <w:rsid w:val="32F85E9F"/>
    <w:rsid w:val="330029B7"/>
    <w:rsid w:val="332FDA83"/>
    <w:rsid w:val="335DDACB"/>
    <w:rsid w:val="336F4E0E"/>
    <w:rsid w:val="33846554"/>
    <w:rsid w:val="33880D8C"/>
    <w:rsid w:val="339DDC35"/>
    <w:rsid w:val="33AA7EDA"/>
    <w:rsid w:val="33AFF7D5"/>
    <w:rsid w:val="33B2AABB"/>
    <w:rsid w:val="33B30EF9"/>
    <w:rsid w:val="33B9568D"/>
    <w:rsid w:val="33C70FEB"/>
    <w:rsid w:val="33C87EFE"/>
    <w:rsid w:val="33CCD312"/>
    <w:rsid w:val="34041C30"/>
    <w:rsid w:val="340AC795"/>
    <w:rsid w:val="340DD5BF"/>
    <w:rsid w:val="341E6D8B"/>
    <w:rsid w:val="3436081C"/>
    <w:rsid w:val="343B36D0"/>
    <w:rsid w:val="346168B2"/>
    <w:rsid w:val="34A40ABB"/>
    <w:rsid w:val="34AC9D77"/>
    <w:rsid w:val="34B61C74"/>
    <w:rsid w:val="34C4A61F"/>
    <w:rsid w:val="34CCFE41"/>
    <w:rsid w:val="34DD15BB"/>
    <w:rsid w:val="34DE158A"/>
    <w:rsid w:val="34E17E1F"/>
    <w:rsid w:val="34F791D2"/>
    <w:rsid w:val="34FA4083"/>
    <w:rsid w:val="352D6756"/>
    <w:rsid w:val="355AE510"/>
    <w:rsid w:val="355AF2C6"/>
    <w:rsid w:val="356B24CB"/>
    <w:rsid w:val="3578BDDD"/>
    <w:rsid w:val="3578FAAB"/>
    <w:rsid w:val="358CD741"/>
    <w:rsid w:val="35921BF2"/>
    <w:rsid w:val="3593A4F1"/>
    <w:rsid w:val="35BB9B34"/>
    <w:rsid w:val="35C0AE50"/>
    <w:rsid w:val="35D36649"/>
    <w:rsid w:val="3620044A"/>
    <w:rsid w:val="36223769"/>
    <w:rsid w:val="36358D5C"/>
    <w:rsid w:val="3637CA79"/>
    <w:rsid w:val="36486DD8"/>
    <w:rsid w:val="3664AEBC"/>
    <w:rsid w:val="3668836E"/>
    <w:rsid w:val="3678E61C"/>
    <w:rsid w:val="3679E5EB"/>
    <w:rsid w:val="367D9540"/>
    <w:rsid w:val="36860623"/>
    <w:rsid w:val="368EAF7E"/>
    <w:rsid w:val="36D5D678"/>
    <w:rsid w:val="36F17CE9"/>
    <w:rsid w:val="36FA13AE"/>
    <w:rsid w:val="36FEB0AD"/>
    <w:rsid w:val="373A87A6"/>
    <w:rsid w:val="376EFFFF"/>
    <w:rsid w:val="376FB9F9"/>
    <w:rsid w:val="37899D8E"/>
    <w:rsid w:val="378C2EFE"/>
    <w:rsid w:val="37AD3E25"/>
    <w:rsid w:val="37BDD868"/>
    <w:rsid w:val="37CEF3E6"/>
    <w:rsid w:val="37E5878C"/>
    <w:rsid w:val="381A9491"/>
    <w:rsid w:val="382B81DE"/>
    <w:rsid w:val="38361EBF"/>
    <w:rsid w:val="38391166"/>
    <w:rsid w:val="3853F61A"/>
    <w:rsid w:val="38615984"/>
    <w:rsid w:val="3871D928"/>
    <w:rsid w:val="38858B77"/>
    <w:rsid w:val="3896AB94"/>
    <w:rsid w:val="389CEC2A"/>
    <w:rsid w:val="38B499F7"/>
    <w:rsid w:val="38C21DEC"/>
    <w:rsid w:val="38C8FF50"/>
    <w:rsid w:val="38D0ECD6"/>
    <w:rsid w:val="38D48E37"/>
    <w:rsid w:val="38F33BF6"/>
    <w:rsid w:val="38F7A125"/>
    <w:rsid w:val="390B8A5A"/>
    <w:rsid w:val="3915F4B4"/>
    <w:rsid w:val="39167A1A"/>
    <w:rsid w:val="394908B9"/>
    <w:rsid w:val="39694CFD"/>
    <w:rsid w:val="3969EF21"/>
    <w:rsid w:val="39743098"/>
    <w:rsid w:val="39800E9A"/>
    <w:rsid w:val="39852FE1"/>
    <w:rsid w:val="3994B213"/>
    <w:rsid w:val="39961CCA"/>
    <w:rsid w:val="39A004C8"/>
    <w:rsid w:val="39A3B53A"/>
    <w:rsid w:val="39B00061"/>
    <w:rsid w:val="39B33DD2"/>
    <w:rsid w:val="39B3F3F2"/>
    <w:rsid w:val="39E6EFF2"/>
    <w:rsid w:val="39FBE33E"/>
    <w:rsid w:val="39FC59EB"/>
    <w:rsid w:val="3A02BAC0"/>
    <w:rsid w:val="3A372971"/>
    <w:rsid w:val="3A444DB0"/>
    <w:rsid w:val="3A5DCD80"/>
    <w:rsid w:val="3A6338C6"/>
    <w:rsid w:val="3A671614"/>
    <w:rsid w:val="3A78C5CF"/>
    <w:rsid w:val="3A7EBC9A"/>
    <w:rsid w:val="3A8809C9"/>
    <w:rsid w:val="3A8FF049"/>
    <w:rsid w:val="3ACE189B"/>
    <w:rsid w:val="3AD3EC5D"/>
    <w:rsid w:val="3AE8087F"/>
    <w:rsid w:val="3B1000F9"/>
    <w:rsid w:val="3B50EE21"/>
    <w:rsid w:val="3B5D7731"/>
    <w:rsid w:val="3B9E07CD"/>
    <w:rsid w:val="3BB83FDB"/>
    <w:rsid w:val="3BCE1003"/>
    <w:rsid w:val="3BD31280"/>
    <w:rsid w:val="3C07E7ED"/>
    <w:rsid w:val="3C167964"/>
    <w:rsid w:val="3C2377F5"/>
    <w:rsid w:val="3C42A7CD"/>
    <w:rsid w:val="3C80BA5F"/>
    <w:rsid w:val="3C9D349E"/>
    <w:rsid w:val="3CE827A0"/>
    <w:rsid w:val="3D0C4E6D"/>
    <w:rsid w:val="3D1CCF3D"/>
    <w:rsid w:val="3D1E9FAB"/>
    <w:rsid w:val="3D2C2A20"/>
    <w:rsid w:val="3D2EEFD2"/>
    <w:rsid w:val="3D36ACA3"/>
    <w:rsid w:val="3D56C1AA"/>
    <w:rsid w:val="3D57B399"/>
    <w:rsid w:val="3D69E064"/>
    <w:rsid w:val="3D73C8E5"/>
    <w:rsid w:val="3D81AD6E"/>
    <w:rsid w:val="3D9CD246"/>
    <w:rsid w:val="3DB9D771"/>
    <w:rsid w:val="3DCD3D57"/>
    <w:rsid w:val="3DD01752"/>
    <w:rsid w:val="3DD3DA18"/>
    <w:rsid w:val="3DE2ECF4"/>
    <w:rsid w:val="3E0D6C51"/>
    <w:rsid w:val="3E2E8926"/>
    <w:rsid w:val="3E2EE853"/>
    <w:rsid w:val="3E365A5C"/>
    <w:rsid w:val="3E3A3BB5"/>
    <w:rsid w:val="3E42881D"/>
    <w:rsid w:val="3E5E63A2"/>
    <w:rsid w:val="3E6A25CA"/>
    <w:rsid w:val="3E6ED1EF"/>
    <w:rsid w:val="3E70244E"/>
    <w:rsid w:val="3E8D77B2"/>
    <w:rsid w:val="3E8E9C7B"/>
    <w:rsid w:val="3EA71BE0"/>
    <w:rsid w:val="3ECB554D"/>
    <w:rsid w:val="3EF8DEB4"/>
    <w:rsid w:val="3F178673"/>
    <w:rsid w:val="3F32A75F"/>
    <w:rsid w:val="3F33F2D4"/>
    <w:rsid w:val="3F3CEB60"/>
    <w:rsid w:val="3F5B18B7"/>
    <w:rsid w:val="3F5C14D6"/>
    <w:rsid w:val="3F612032"/>
    <w:rsid w:val="3F7A488F"/>
    <w:rsid w:val="3F7EBD55"/>
    <w:rsid w:val="3F86B491"/>
    <w:rsid w:val="3FD9172C"/>
    <w:rsid w:val="3FDC6FA2"/>
    <w:rsid w:val="3FE45D28"/>
    <w:rsid w:val="3FEAE6D2"/>
    <w:rsid w:val="3FECE240"/>
    <w:rsid w:val="400C5B3D"/>
    <w:rsid w:val="4012DB6A"/>
    <w:rsid w:val="401FC862"/>
    <w:rsid w:val="40801572"/>
    <w:rsid w:val="40922DBD"/>
    <w:rsid w:val="40A1A2FA"/>
    <w:rsid w:val="40A9F459"/>
    <w:rsid w:val="40B3D1D1"/>
    <w:rsid w:val="40BED39B"/>
    <w:rsid w:val="40C6BFAC"/>
    <w:rsid w:val="40CAD24C"/>
    <w:rsid w:val="412A1DBB"/>
    <w:rsid w:val="414E9EE3"/>
    <w:rsid w:val="41551C5C"/>
    <w:rsid w:val="416EB6C2"/>
    <w:rsid w:val="41802D89"/>
    <w:rsid w:val="41D0DB1D"/>
    <w:rsid w:val="41DA77C4"/>
    <w:rsid w:val="41F26F02"/>
    <w:rsid w:val="420E54FB"/>
    <w:rsid w:val="421418F3"/>
    <w:rsid w:val="42446A09"/>
    <w:rsid w:val="42535575"/>
    <w:rsid w:val="425932BD"/>
    <w:rsid w:val="4262174C"/>
    <w:rsid w:val="426614CF"/>
    <w:rsid w:val="426C02F6"/>
    <w:rsid w:val="426E4AAB"/>
    <w:rsid w:val="4289C757"/>
    <w:rsid w:val="4298C0F4"/>
    <w:rsid w:val="429A1E3C"/>
    <w:rsid w:val="429B6CC6"/>
    <w:rsid w:val="42B2FF3A"/>
    <w:rsid w:val="4346E70E"/>
    <w:rsid w:val="43552573"/>
    <w:rsid w:val="43643D3B"/>
    <w:rsid w:val="438107E9"/>
    <w:rsid w:val="438AA185"/>
    <w:rsid w:val="4393F2B4"/>
    <w:rsid w:val="43DBD5A9"/>
    <w:rsid w:val="43E8932F"/>
    <w:rsid w:val="43F0A552"/>
    <w:rsid w:val="43F41519"/>
    <w:rsid w:val="440ADDE2"/>
    <w:rsid w:val="4471FFC6"/>
    <w:rsid w:val="4497C307"/>
    <w:rsid w:val="449FFF44"/>
    <w:rsid w:val="44B4C9BA"/>
    <w:rsid w:val="44D53B68"/>
    <w:rsid w:val="44DB69F5"/>
    <w:rsid w:val="44E33E16"/>
    <w:rsid w:val="44E4B5A2"/>
    <w:rsid w:val="44E64C8D"/>
    <w:rsid w:val="44EE45FA"/>
    <w:rsid w:val="44FF74EA"/>
    <w:rsid w:val="451BBFE8"/>
    <w:rsid w:val="45396CAE"/>
    <w:rsid w:val="4561EA26"/>
    <w:rsid w:val="45711690"/>
    <w:rsid w:val="45790416"/>
    <w:rsid w:val="45A5EB6D"/>
    <w:rsid w:val="45A83FBC"/>
    <w:rsid w:val="45A918E5"/>
    <w:rsid w:val="45ABB337"/>
    <w:rsid w:val="45D061B6"/>
    <w:rsid w:val="45DB0A5D"/>
    <w:rsid w:val="45DBA4C2"/>
    <w:rsid w:val="45FD8F50"/>
    <w:rsid w:val="46150D7A"/>
    <w:rsid w:val="4622BBD9"/>
    <w:rsid w:val="462872C3"/>
    <w:rsid w:val="463881DA"/>
    <w:rsid w:val="4640FFF9"/>
    <w:rsid w:val="466577F8"/>
    <w:rsid w:val="4668A176"/>
    <w:rsid w:val="46697587"/>
    <w:rsid w:val="46710BC9"/>
    <w:rsid w:val="4699209E"/>
    <w:rsid w:val="469A6480"/>
    <w:rsid w:val="46A41773"/>
    <w:rsid w:val="46AD368E"/>
    <w:rsid w:val="46AE0845"/>
    <w:rsid w:val="46B11E9D"/>
    <w:rsid w:val="46D66732"/>
    <w:rsid w:val="46F10B2F"/>
    <w:rsid w:val="4710C2AA"/>
    <w:rsid w:val="471DD9AE"/>
    <w:rsid w:val="4736B6D7"/>
    <w:rsid w:val="474FBA2E"/>
    <w:rsid w:val="475CDD52"/>
    <w:rsid w:val="4760B9B7"/>
    <w:rsid w:val="476AA44B"/>
    <w:rsid w:val="476AD702"/>
    <w:rsid w:val="477D7288"/>
    <w:rsid w:val="478229CE"/>
    <w:rsid w:val="479739EA"/>
    <w:rsid w:val="479B7E04"/>
    <w:rsid w:val="47A00F41"/>
    <w:rsid w:val="47C14E2F"/>
    <w:rsid w:val="47DB9CFE"/>
    <w:rsid w:val="47E39BE4"/>
    <w:rsid w:val="47F58676"/>
    <w:rsid w:val="47FFF1A9"/>
    <w:rsid w:val="481040A5"/>
    <w:rsid w:val="481A5831"/>
    <w:rsid w:val="4825E6BC"/>
    <w:rsid w:val="482ED949"/>
    <w:rsid w:val="483A1C25"/>
    <w:rsid w:val="48452A66"/>
    <w:rsid w:val="48492ACA"/>
    <w:rsid w:val="4877C80B"/>
    <w:rsid w:val="48A498E0"/>
    <w:rsid w:val="48D3F021"/>
    <w:rsid w:val="48E7ADAD"/>
    <w:rsid w:val="48E8D2A0"/>
    <w:rsid w:val="49089D7C"/>
    <w:rsid w:val="4921AE24"/>
    <w:rsid w:val="495A318E"/>
    <w:rsid w:val="497B62B2"/>
    <w:rsid w:val="498E2933"/>
    <w:rsid w:val="49A802D3"/>
    <w:rsid w:val="49AB4CB1"/>
    <w:rsid w:val="49AE9C08"/>
    <w:rsid w:val="49D14F22"/>
    <w:rsid w:val="49D3FD61"/>
    <w:rsid w:val="49EAD175"/>
    <w:rsid w:val="4A03B2F1"/>
    <w:rsid w:val="4A7A2C9E"/>
    <w:rsid w:val="4A7BB0DF"/>
    <w:rsid w:val="4AC16FFC"/>
    <w:rsid w:val="4ADF8F8C"/>
    <w:rsid w:val="4AFEFBC1"/>
    <w:rsid w:val="4B1ABAAB"/>
    <w:rsid w:val="4B229A80"/>
    <w:rsid w:val="4B51F8F3"/>
    <w:rsid w:val="4B7A089F"/>
    <w:rsid w:val="4BB19B48"/>
    <w:rsid w:val="4BC9B2BA"/>
    <w:rsid w:val="4BE80415"/>
    <w:rsid w:val="4BF7F648"/>
    <w:rsid w:val="4BFB1AD4"/>
    <w:rsid w:val="4C178140"/>
    <w:rsid w:val="4C232B51"/>
    <w:rsid w:val="4C5E0A28"/>
    <w:rsid w:val="4C601172"/>
    <w:rsid w:val="4C6CC4AC"/>
    <w:rsid w:val="4C80FCF4"/>
    <w:rsid w:val="4C97E097"/>
    <w:rsid w:val="4C983624"/>
    <w:rsid w:val="4CABD5EE"/>
    <w:rsid w:val="4CB49102"/>
    <w:rsid w:val="4CC22B18"/>
    <w:rsid w:val="4CD18A61"/>
    <w:rsid w:val="4CD60A7A"/>
    <w:rsid w:val="4CE04D4D"/>
    <w:rsid w:val="4CECD728"/>
    <w:rsid w:val="4CF94BF8"/>
    <w:rsid w:val="4CF957DF"/>
    <w:rsid w:val="4CFCA5E4"/>
    <w:rsid w:val="4D15E550"/>
    <w:rsid w:val="4D34B5AB"/>
    <w:rsid w:val="4D37DAF3"/>
    <w:rsid w:val="4D404C09"/>
    <w:rsid w:val="4D41B860"/>
    <w:rsid w:val="4D45139C"/>
    <w:rsid w:val="4D550DA1"/>
    <w:rsid w:val="4D8415FB"/>
    <w:rsid w:val="4D9B5FAA"/>
    <w:rsid w:val="4D9F206B"/>
    <w:rsid w:val="4DC85DF4"/>
    <w:rsid w:val="4DCFFB3B"/>
    <w:rsid w:val="4E151329"/>
    <w:rsid w:val="4E272920"/>
    <w:rsid w:val="4E36D17F"/>
    <w:rsid w:val="4E4F3666"/>
    <w:rsid w:val="4E505F7F"/>
    <w:rsid w:val="4E7C1DAE"/>
    <w:rsid w:val="4E952840"/>
    <w:rsid w:val="4E9A0682"/>
    <w:rsid w:val="4EA30825"/>
    <w:rsid w:val="4EC7BBA0"/>
    <w:rsid w:val="4ED3AB54"/>
    <w:rsid w:val="4ED4F905"/>
    <w:rsid w:val="4EDDC9ED"/>
    <w:rsid w:val="4F1F141F"/>
    <w:rsid w:val="4F1FE65C"/>
    <w:rsid w:val="4F533E30"/>
    <w:rsid w:val="4F581424"/>
    <w:rsid w:val="4F6BCB9C"/>
    <w:rsid w:val="4F6F3FFE"/>
    <w:rsid w:val="4FAE44F8"/>
    <w:rsid w:val="4FB1D4E1"/>
    <w:rsid w:val="4FBB7E93"/>
    <w:rsid w:val="4FDB2A6A"/>
    <w:rsid w:val="5004651B"/>
    <w:rsid w:val="50070771"/>
    <w:rsid w:val="501905CD"/>
    <w:rsid w:val="50360703"/>
    <w:rsid w:val="504AB6FF"/>
    <w:rsid w:val="5064211B"/>
    <w:rsid w:val="507C0474"/>
    <w:rsid w:val="5082A64D"/>
    <w:rsid w:val="509D459B"/>
    <w:rsid w:val="50AD64B0"/>
    <w:rsid w:val="50AF7A71"/>
    <w:rsid w:val="50C7A007"/>
    <w:rsid w:val="50DE1A30"/>
    <w:rsid w:val="510C67F9"/>
    <w:rsid w:val="5110AEDD"/>
    <w:rsid w:val="513E20AF"/>
    <w:rsid w:val="51526C46"/>
    <w:rsid w:val="51722BEE"/>
    <w:rsid w:val="517B82D5"/>
    <w:rsid w:val="5185082A"/>
    <w:rsid w:val="51965153"/>
    <w:rsid w:val="51CCC902"/>
    <w:rsid w:val="51E63963"/>
    <w:rsid w:val="5211386C"/>
    <w:rsid w:val="52328E9A"/>
    <w:rsid w:val="5237BA25"/>
    <w:rsid w:val="524AE84B"/>
    <w:rsid w:val="525333B6"/>
    <w:rsid w:val="52A4C0FE"/>
    <w:rsid w:val="52ADEE6A"/>
    <w:rsid w:val="52E42C44"/>
    <w:rsid w:val="52E8CA8B"/>
    <w:rsid w:val="52E8DFE5"/>
    <w:rsid w:val="5305ACED"/>
    <w:rsid w:val="5312F659"/>
    <w:rsid w:val="531BE31C"/>
    <w:rsid w:val="531E23CA"/>
    <w:rsid w:val="53241185"/>
    <w:rsid w:val="534D07B4"/>
    <w:rsid w:val="53609FF6"/>
    <w:rsid w:val="5374193A"/>
    <w:rsid w:val="53916CDA"/>
    <w:rsid w:val="53954EE0"/>
    <w:rsid w:val="539B2CC3"/>
    <w:rsid w:val="53A71C77"/>
    <w:rsid w:val="53BC535D"/>
    <w:rsid w:val="53C044D4"/>
    <w:rsid w:val="53C0634E"/>
    <w:rsid w:val="53C2E76D"/>
    <w:rsid w:val="53C37F30"/>
    <w:rsid w:val="53DD57EC"/>
    <w:rsid w:val="54006509"/>
    <w:rsid w:val="54094F12"/>
    <w:rsid w:val="540AA12E"/>
    <w:rsid w:val="541514D9"/>
    <w:rsid w:val="54229325"/>
    <w:rsid w:val="544A9759"/>
    <w:rsid w:val="54517501"/>
    <w:rsid w:val="5469DC61"/>
    <w:rsid w:val="548E21F2"/>
    <w:rsid w:val="54B06B58"/>
    <w:rsid w:val="54B406E7"/>
    <w:rsid w:val="54CD6600"/>
    <w:rsid w:val="54F1A295"/>
    <w:rsid w:val="55013EE5"/>
    <w:rsid w:val="5514B7E9"/>
    <w:rsid w:val="5531258E"/>
    <w:rsid w:val="553B3929"/>
    <w:rsid w:val="554771EA"/>
    <w:rsid w:val="557221E4"/>
    <w:rsid w:val="557BB032"/>
    <w:rsid w:val="55817151"/>
    <w:rsid w:val="5596841C"/>
    <w:rsid w:val="5598256C"/>
    <w:rsid w:val="55B0E53A"/>
    <w:rsid w:val="55C755A8"/>
    <w:rsid w:val="55C92BF6"/>
    <w:rsid w:val="55D3BCDD"/>
    <w:rsid w:val="55E3919D"/>
    <w:rsid w:val="55FF89B5"/>
    <w:rsid w:val="561A7954"/>
    <w:rsid w:val="56456D13"/>
    <w:rsid w:val="565AD439"/>
    <w:rsid w:val="565B7164"/>
    <w:rsid w:val="56958A20"/>
    <w:rsid w:val="56A83EB3"/>
    <w:rsid w:val="56D2692F"/>
    <w:rsid w:val="574568EE"/>
    <w:rsid w:val="576CDCA2"/>
    <w:rsid w:val="5788F3B4"/>
    <w:rsid w:val="578F33A8"/>
    <w:rsid w:val="57906AEE"/>
    <w:rsid w:val="579EF9D4"/>
    <w:rsid w:val="57A03B1E"/>
    <w:rsid w:val="57B6658D"/>
    <w:rsid w:val="57BCD08F"/>
    <w:rsid w:val="57D2802C"/>
    <w:rsid w:val="57F65262"/>
    <w:rsid w:val="580F2420"/>
    <w:rsid w:val="582A9246"/>
    <w:rsid w:val="584C58AB"/>
    <w:rsid w:val="5864DDFD"/>
    <w:rsid w:val="5875D8CB"/>
    <w:rsid w:val="5877F6E1"/>
    <w:rsid w:val="588B0B14"/>
    <w:rsid w:val="5897EAE4"/>
    <w:rsid w:val="58B62CC1"/>
    <w:rsid w:val="58B8B3FE"/>
    <w:rsid w:val="58C6C8A2"/>
    <w:rsid w:val="58D1EE50"/>
    <w:rsid w:val="58D75C09"/>
    <w:rsid w:val="58DA9F72"/>
    <w:rsid w:val="59040791"/>
    <w:rsid w:val="590D57AA"/>
    <w:rsid w:val="591A4788"/>
    <w:rsid w:val="591DD97E"/>
    <w:rsid w:val="592613C8"/>
    <w:rsid w:val="59383AC7"/>
    <w:rsid w:val="593C0B7F"/>
    <w:rsid w:val="593FBF74"/>
    <w:rsid w:val="595220FB"/>
    <w:rsid w:val="595AE9C5"/>
    <w:rsid w:val="596B53A3"/>
    <w:rsid w:val="597124B1"/>
    <w:rsid w:val="59A7DD75"/>
    <w:rsid w:val="59A9A7B7"/>
    <w:rsid w:val="59B1953D"/>
    <w:rsid w:val="59C48A7C"/>
    <w:rsid w:val="59E08C04"/>
    <w:rsid w:val="59F0BD0A"/>
    <w:rsid w:val="59F884BC"/>
    <w:rsid w:val="59FE0123"/>
    <w:rsid w:val="5A020BA6"/>
    <w:rsid w:val="5A2148E6"/>
    <w:rsid w:val="5A2B94E1"/>
    <w:rsid w:val="5A3D5147"/>
    <w:rsid w:val="5A5A1AB3"/>
    <w:rsid w:val="5A6F7583"/>
    <w:rsid w:val="5A78FC6B"/>
    <w:rsid w:val="5AA6E6F2"/>
    <w:rsid w:val="5AE59EF2"/>
    <w:rsid w:val="5B0B3E1C"/>
    <w:rsid w:val="5B0CF376"/>
    <w:rsid w:val="5B1FA6D1"/>
    <w:rsid w:val="5B2182DD"/>
    <w:rsid w:val="5B5140A8"/>
    <w:rsid w:val="5B5F612D"/>
    <w:rsid w:val="5B66CEFD"/>
    <w:rsid w:val="5B720876"/>
    <w:rsid w:val="5B739F61"/>
    <w:rsid w:val="5B87DBE5"/>
    <w:rsid w:val="5B9FD445"/>
    <w:rsid w:val="5BA77281"/>
    <w:rsid w:val="5BAE2C2E"/>
    <w:rsid w:val="5BBD1E98"/>
    <w:rsid w:val="5BDB9ADB"/>
    <w:rsid w:val="5BEAB056"/>
    <w:rsid w:val="5BFE6964"/>
    <w:rsid w:val="5BFEBBD0"/>
    <w:rsid w:val="5C07C29A"/>
    <w:rsid w:val="5C17CE2F"/>
    <w:rsid w:val="5C1DF332"/>
    <w:rsid w:val="5C27D155"/>
    <w:rsid w:val="5C295C11"/>
    <w:rsid w:val="5C359290"/>
    <w:rsid w:val="5C4737F0"/>
    <w:rsid w:val="5C776036"/>
    <w:rsid w:val="5CC9B98A"/>
    <w:rsid w:val="5CCE52CD"/>
    <w:rsid w:val="5CE80833"/>
    <w:rsid w:val="5CE935FF"/>
    <w:rsid w:val="5CECE7BB"/>
    <w:rsid w:val="5CF35F46"/>
    <w:rsid w:val="5D4DB3A5"/>
    <w:rsid w:val="5D588B92"/>
    <w:rsid w:val="5D653BF2"/>
    <w:rsid w:val="5D7A555A"/>
    <w:rsid w:val="5D8C2521"/>
    <w:rsid w:val="5D91436D"/>
    <w:rsid w:val="5D9A39C5"/>
    <w:rsid w:val="5DAE603A"/>
    <w:rsid w:val="5DC1E54D"/>
    <w:rsid w:val="5DC5680F"/>
    <w:rsid w:val="5DC9756B"/>
    <w:rsid w:val="5DD1A9AD"/>
    <w:rsid w:val="5DD9FF21"/>
    <w:rsid w:val="5DE29DC8"/>
    <w:rsid w:val="5DFA083A"/>
    <w:rsid w:val="5E0FEB96"/>
    <w:rsid w:val="5E2BF439"/>
    <w:rsid w:val="5E3B0C1C"/>
    <w:rsid w:val="5E52582C"/>
    <w:rsid w:val="5E59D4D0"/>
    <w:rsid w:val="5E7824E2"/>
    <w:rsid w:val="5E7A507D"/>
    <w:rsid w:val="5E87B061"/>
    <w:rsid w:val="5F0035E6"/>
    <w:rsid w:val="5F01CAD1"/>
    <w:rsid w:val="5F27F582"/>
    <w:rsid w:val="5F2B498C"/>
    <w:rsid w:val="5F8E2F18"/>
    <w:rsid w:val="5F956A60"/>
    <w:rsid w:val="5FAEAAB4"/>
    <w:rsid w:val="5FC7E274"/>
    <w:rsid w:val="5FD132CA"/>
    <w:rsid w:val="600B2633"/>
    <w:rsid w:val="6010A4BC"/>
    <w:rsid w:val="6037C14A"/>
    <w:rsid w:val="60457999"/>
    <w:rsid w:val="60460D9A"/>
    <w:rsid w:val="604A6797"/>
    <w:rsid w:val="60504FE8"/>
    <w:rsid w:val="605824CD"/>
    <w:rsid w:val="60859F7F"/>
    <w:rsid w:val="60C199C2"/>
    <w:rsid w:val="60D1DA87"/>
    <w:rsid w:val="60FE1FCE"/>
    <w:rsid w:val="6101162D"/>
    <w:rsid w:val="61011CB1"/>
    <w:rsid w:val="6105F363"/>
    <w:rsid w:val="610640A5"/>
    <w:rsid w:val="614880F8"/>
    <w:rsid w:val="6155BDD4"/>
    <w:rsid w:val="61654C52"/>
    <w:rsid w:val="617109E1"/>
    <w:rsid w:val="61886F10"/>
    <w:rsid w:val="61A1399D"/>
    <w:rsid w:val="61D0E3BA"/>
    <w:rsid w:val="61F3F52E"/>
    <w:rsid w:val="61F85A5D"/>
    <w:rsid w:val="61FECBB8"/>
    <w:rsid w:val="621D6DB2"/>
    <w:rsid w:val="62216FE0"/>
    <w:rsid w:val="626498BF"/>
    <w:rsid w:val="62674661"/>
    <w:rsid w:val="62679441"/>
    <w:rsid w:val="626DAAE8"/>
    <w:rsid w:val="627186A1"/>
    <w:rsid w:val="628181B8"/>
    <w:rsid w:val="628743CB"/>
    <w:rsid w:val="62B23FE5"/>
    <w:rsid w:val="62CB9952"/>
    <w:rsid w:val="63059BCC"/>
    <w:rsid w:val="634D3F1E"/>
    <w:rsid w:val="635C0A74"/>
    <w:rsid w:val="636588E9"/>
    <w:rsid w:val="6367D2DD"/>
    <w:rsid w:val="637D1A5B"/>
    <w:rsid w:val="637EB146"/>
    <w:rsid w:val="63AE99C6"/>
    <w:rsid w:val="63AEB2C3"/>
    <w:rsid w:val="63E0357D"/>
    <w:rsid w:val="63E9F212"/>
    <w:rsid w:val="63EEA953"/>
    <w:rsid w:val="6438B6EF"/>
    <w:rsid w:val="643D9EF8"/>
    <w:rsid w:val="644BAF00"/>
    <w:rsid w:val="645314F9"/>
    <w:rsid w:val="64576F3A"/>
    <w:rsid w:val="645957C3"/>
    <w:rsid w:val="6480326E"/>
    <w:rsid w:val="64822B3A"/>
    <w:rsid w:val="6482CE45"/>
    <w:rsid w:val="649AE72A"/>
    <w:rsid w:val="64B96278"/>
    <w:rsid w:val="64CAED82"/>
    <w:rsid w:val="64D42344"/>
    <w:rsid w:val="64F825B8"/>
    <w:rsid w:val="64FB5F8E"/>
    <w:rsid w:val="6522477F"/>
    <w:rsid w:val="65227B14"/>
    <w:rsid w:val="652DDE7A"/>
    <w:rsid w:val="65330673"/>
    <w:rsid w:val="65356C04"/>
    <w:rsid w:val="6539E5B3"/>
    <w:rsid w:val="655910A2"/>
    <w:rsid w:val="6595930C"/>
    <w:rsid w:val="65973706"/>
    <w:rsid w:val="659A8B10"/>
    <w:rsid w:val="65A36728"/>
    <w:rsid w:val="65CC882C"/>
    <w:rsid w:val="65CD27A5"/>
    <w:rsid w:val="65CFEB4C"/>
    <w:rsid w:val="65D2DE89"/>
    <w:rsid w:val="65D53528"/>
    <w:rsid w:val="65EB6773"/>
    <w:rsid w:val="66024E23"/>
    <w:rsid w:val="66154118"/>
    <w:rsid w:val="661CB575"/>
    <w:rsid w:val="664A64F4"/>
    <w:rsid w:val="66586CD1"/>
    <w:rsid w:val="665ACAF5"/>
    <w:rsid w:val="666BCF89"/>
    <w:rsid w:val="66B8986B"/>
    <w:rsid w:val="66C76651"/>
    <w:rsid w:val="66DF3166"/>
    <w:rsid w:val="66FCCE89"/>
    <w:rsid w:val="67330767"/>
    <w:rsid w:val="6734D6FE"/>
    <w:rsid w:val="67385291"/>
    <w:rsid w:val="6768F806"/>
    <w:rsid w:val="67784537"/>
    <w:rsid w:val="6779E9E8"/>
    <w:rsid w:val="679FA01C"/>
    <w:rsid w:val="67A9C733"/>
    <w:rsid w:val="67C38454"/>
    <w:rsid w:val="67C6BDAC"/>
    <w:rsid w:val="67E25620"/>
    <w:rsid w:val="67E4E6F6"/>
    <w:rsid w:val="67EB0450"/>
    <w:rsid w:val="67F43D32"/>
    <w:rsid w:val="681F925A"/>
    <w:rsid w:val="68211E93"/>
    <w:rsid w:val="683D6949"/>
    <w:rsid w:val="6852352A"/>
    <w:rsid w:val="6867FBBB"/>
    <w:rsid w:val="687C5F0F"/>
    <w:rsid w:val="68A65651"/>
    <w:rsid w:val="68CA0A5E"/>
    <w:rsid w:val="68D79ADF"/>
    <w:rsid w:val="68DD6E26"/>
    <w:rsid w:val="68DFBC47"/>
    <w:rsid w:val="69003C05"/>
    <w:rsid w:val="690524EE"/>
    <w:rsid w:val="69070CAF"/>
    <w:rsid w:val="690B67C7"/>
    <w:rsid w:val="6919706D"/>
    <w:rsid w:val="691C2E7E"/>
    <w:rsid w:val="69402DBF"/>
    <w:rsid w:val="696749CC"/>
    <w:rsid w:val="69B3FAB1"/>
    <w:rsid w:val="69C114B4"/>
    <w:rsid w:val="69E71E84"/>
    <w:rsid w:val="69F803C7"/>
    <w:rsid w:val="69FFEB05"/>
    <w:rsid w:val="6A16D228"/>
    <w:rsid w:val="6A1DCF1A"/>
    <w:rsid w:val="6A2D34B0"/>
    <w:rsid w:val="6A346F4B"/>
    <w:rsid w:val="6A3C6687"/>
    <w:rsid w:val="6A5F334C"/>
    <w:rsid w:val="6A6AA829"/>
    <w:rsid w:val="6A80D30F"/>
    <w:rsid w:val="6AA0AA74"/>
    <w:rsid w:val="6ABAF831"/>
    <w:rsid w:val="6ABC416E"/>
    <w:rsid w:val="6AC94AC4"/>
    <w:rsid w:val="6AFE16A5"/>
    <w:rsid w:val="6B237F14"/>
    <w:rsid w:val="6B29F6F1"/>
    <w:rsid w:val="6B3093E9"/>
    <w:rsid w:val="6B362DF1"/>
    <w:rsid w:val="6B47DFB3"/>
    <w:rsid w:val="6B4A610B"/>
    <w:rsid w:val="6B5E7D11"/>
    <w:rsid w:val="6B839D13"/>
    <w:rsid w:val="6B882C40"/>
    <w:rsid w:val="6BA29648"/>
    <w:rsid w:val="6BAA973D"/>
    <w:rsid w:val="6BB3FFD1"/>
    <w:rsid w:val="6BBD424C"/>
    <w:rsid w:val="6BC64858"/>
    <w:rsid w:val="6BEDBC0C"/>
    <w:rsid w:val="6C00B381"/>
    <w:rsid w:val="6C0E6610"/>
    <w:rsid w:val="6C1C91C5"/>
    <w:rsid w:val="6C43C8D4"/>
    <w:rsid w:val="6C45FDE1"/>
    <w:rsid w:val="6C480AE2"/>
    <w:rsid w:val="6C5811CF"/>
    <w:rsid w:val="6C5F28AF"/>
    <w:rsid w:val="6C60C4EC"/>
    <w:rsid w:val="6C640CEE"/>
    <w:rsid w:val="6C660A47"/>
    <w:rsid w:val="6C70A7AE"/>
    <w:rsid w:val="6C714AB9"/>
    <w:rsid w:val="6C7A72F3"/>
    <w:rsid w:val="6C83D503"/>
    <w:rsid w:val="6C8D5AEB"/>
    <w:rsid w:val="6C8F7E59"/>
    <w:rsid w:val="6CB46FAD"/>
    <w:rsid w:val="6CB704E4"/>
    <w:rsid w:val="6CC7AE55"/>
    <w:rsid w:val="6CCF9BDB"/>
    <w:rsid w:val="6CD197C9"/>
    <w:rsid w:val="6CD2D8AD"/>
    <w:rsid w:val="6CE465C2"/>
    <w:rsid w:val="6CEFF4C2"/>
    <w:rsid w:val="6D0EB192"/>
    <w:rsid w:val="6D23FCA1"/>
    <w:rsid w:val="6D2650F0"/>
    <w:rsid w:val="6D359187"/>
    <w:rsid w:val="6D78A78A"/>
    <w:rsid w:val="6D8EBFD5"/>
    <w:rsid w:val="6D99E9F9"/>
    <w:rsid w:val="6D9F115A"/>
    <w:rsid w:val="6DB88783"/>
    <w:rsid w:val="6DBAE8BB"/>
    <w:rsid w:val="6DE786BB"/>
    <w:rsid w:val="6E08278F"/>
    <w:rsid w:val="6E27567A"/>
    <w:rsid w:val="6E3ABAEF"/>
    <w:rsid w:val="6E5F25A5"/>
    <w:rsid w:val="6E637EB6"/>
    <w:rsid w:val="6E7377E9"/>
    <w:rsid w:val="6E8AF825"/>
    <w:rsid w:val="6EA45CF0"/>
    <w:rsid w:val="6EAD1598"/>
    <w:rsid w:val="6EBDAEB3"/>
    <w:rsid w:val="6EC2A090"/>
    <w:rsid w:val="6EC9A94C"/>
    <w:rsid w:val="6ED73D3F"/>
    <w:rsid w:val="6EE2A757"/>
    <w:rsid w:val="6EE43BD0"/>
    <w:rsid w:val="6EEBA093"/>
    <w:rsid w:val="6EFBD4AF"/>
    <w:rsid w:val="6F2B6444"/>
    <w:rsid w:val="6F3E194C"/>
    <w:rsid w:val="6F4606D2"/>
    <w:rsid w:val="6F577D3F"/>
    <w:rsid w:val="6F7FABA4"/>
    <w:rsid w:val="6F96ED25"/>
    <w:rsid w:val="6FA80621"/>
    <w:rsid w:val="6FA8EB7B"/>
    <w:rsid w:val="6FE134CD"/>
    <w:rsid w:val="6FEF81E2"/>
    <w:rsid w:val="6FFF4F17"/>
    <w:rsid w:val="70146FE3"/>
    <w:rsid w:val="70166B0E"/>
    <w:rsid w:val="701B50D6"/>
    <w:rsid w:val="7029E664"/>
    <w:rsid w:val="70331772"/>
    <w:rsid w:val="703E1235"/>
    <w:rsid w:val="70402E2F"/>
    <w:rsid w:val="70465254"/>
    <w:rsid w:val="7075A376"/>
    <w:rsid w:val="707E0860"/>
    <w:rsid w:val="70A1095A"/>
    <w:rsid w:val="70B5A221"/>
    <w:rsid w:val="70FB1B3B"/>
    <w:rsid w:val="7125D05E"/>
    <w:rsid w:val="71359FF8"/>
    <w:rsid w:val="713FC851"/>
    <w:rsid w:val="7144BBDC"/>
    <w:rsid w:val="714D485C"/>
    <w:rsid w:val="715558A7"/>
    <w:rsid w:val="71620B8A"/>
    <w:rsid w:val="719B1F78"/>
    <w:rsid w:val="71B7D84D"/>
    <w:rsid w:val="71F76DC4"/>
    <w:rsid w:val="72486E89"/>
    <w:rsid w:val="7286483D"/>
    <w:rsid w:val="728BF8A6"/>
    <w:rsid w:val="729C8577"/>
    <w:rsid w:val="72D088C6"/>
    <w:rsid w:val="72D619DC"/>
    <w:rsid w:val="72EFD9F0"/>
    <w:rsid w:val="72FC7EA3"/>
    <w:rsid w:val="72FDE5A6"/>
    <w:rsid w:val="72FF1282"/>
    <w:rsid w:val="73046C29"/>
    <w:rsid w:val="7310A8CC"/>
    <w:rsid w:val="73122E40"/>
    <w:rsid w:val="73123B2A"/>
    <w:rsid w:val="73353763"/>
    <w:rsid w:val="733A008D"/>
    <w:rsid w:val="733AFD24"/>
    <w:rsid w:val="7384579D"/>
    <w:rsid w:val="73873B9A"/>
    <w:rsid w:val="73888462"/>
    <w:rsid w:val="73A69C19"/>
    <w:rsid w:val="73B458AF"/>
    <w:rsid w:val="73B7ACF3"/>
    <w:rsid w:val="73C9234B"/>
    <w:rsid w:val="73CC9885"/>
    <w:rsid w:val="74105925"/>
    <w:rsid w:val="741ECAFE"/>
    <w:rsid w:val="742F0BCA"/>
    <w:rsid w:val="743CC4DD"/>
    <w:rsid w:val="74531CC7"/>
    <w:rsid w:val="7468A0A2"/>
    <w:rsid w:val="746FFF15"/>
    <w:rsid w:val="747EAAA8"/>
    <w:rsid w:val="74984F04"/>
    <w:rsid w:val="74A45C82"/>
    <w:rsid w:val="74AF7E71"/>
    <w:rsid w:val="74B3E237"/>
    <w:rsid w:val="74CA68DC"/>
    <w:rsid w:val="74D5F010"/>
    <w:rsid w:val="74F14351"/>
    <w:rsid w:val="750B0CF2"/>
    <w:rsid w:val="750BF9D6"/>
    <w:rsid w:val="7528D5AC"/>
    <w:rsid w:val="7541B9BA"/>
    <w:rsid w:val="7541DA1A"/>
    <w:rsid w:val="75537D54"/>
    <w:rsid w:val="757AF367"/>
    <w:rsid w:val="75B4EE7D"/>
    <w:rsid w:val="75B67C60"/>
    <w:rsid w:val="75CE6520"/>
    <w:rsid w:val="75F1B303"/>
    <w:rsid w:val="762B924D"/>
    <w:rsid w:val="764BE9E8"/>
    <w:rsid w:val="7660BF0B"/>
    <w:rsid w:val="766F269A"/>
    <w:rsid w:val="76A11DC3"/>
    <w:rsid w:val="76A6FCC7"/>
    <w:rsid w:val="76BBF85F"/>
    <w:rsid w:val="76C29BF1"/>
    <w:rsid w:val="76CD3336"/>
    <w:rsid w:val="76EF4DB5"/>
    <w:rsid w:val="76F154E9"/>
    <w:rsid w:val="76F812D1"/>
    <w:rsid w:val="76F884C0"/>
    <w:rsid w:val="7704E770"/>
    <w:rsid w:val="770E7D8D"/>
    <w:rsid w:val="7733E722"/>
    <w:rsid w:val="775F69C9"/>
    <w:rsid w:val="7762AB6D"/>
    <w:rsid w:val="7765F373"/>
    <w:rsid w:val="776E6B06"/>
    <w:rsid w:val="77869A13"/>
    <w:rsid w:val="779E7EF3"/>
    <w:rsid w:val="77A1E269"/>
    <w:rsid w:val="77A285E8"/>
    <w:rsid w:val="77AA0300"/>
    <w:rsid w:val="77BC89E0"/>
    <w:rsid w:val="77C80E7C"/>
    <w:rsid w:val="77E19D35"/>
    <w:rsid w:val="785BC1D2"/>
    <w:rsid w:val="7864F728"/>
    <w:rsid w:val="7874419C"/>
    <w:rsid w:val="78795A7C"/>
    <w:rsid w:val="788E97F6"/>
    <w:rsid w:val="78BAD865"/>
    <w:rsid w:val="78D3E4C2"/>
    <w:rsid w:val="78DEAF4D"/>
    <w:rsid w:val="78E4FB92"/>
    <w:rsid w:val="78EB451E"/>
    <w:rsid w:val="79092119"/>
    <w:rsid w:val="79256C62"/>
    <w:rsid w:val="792A86F9"/>
    <w:rsid w:val="792B542E"/>
    <w:rsid w:val="7931FB03"/>
    <w:rsid w:val="79439E2D"/>
    <w:rsid w:val="794C74A7"/>
    <w:rsid w:val="7952E417"/>
    <w:rsid w:val="795CC68A"/>
    <w:rsid w:val="79895D4A"/>
    <w:rsid w:val="799B2174"/>
    <w:rsid w:val="799B8E8C"/>
    <w:rsid w:val="79A2E802"/>
    <w:rsid w:val="79E1427E"/>
    <w:rsid w:val="79F39921"/>
    <w:rsid w:val="7A06AB01"/>
    <w:rsid w:val="7A132308"/>
    <w:rsid w:val="7A16D203"/>
    <w:rsid w:val="7A182063"/>
    <w:rsid w:val="7A1AEFE9"/>
    <w:rsid w:val="7A1D38BA"/>
    <w:rsid w:val="7A312AF9"/>
    <w:rsid w:val="7A37885E"/>
    <w:rsid w:val="7A8048F5"/>
    <w:rsid w:val="7A821603"/>
    <w:rsid w:val="7A9CD28C"/>
    <w:rsid w:val="7AAB75AF"/>
    <w:rsid w:val="7ABF8F11"/>
    <w:rsid w:val="7ADD1A3F"/>
    <w:rsid w:val="7ADF6E8E"/>
    <w:rsid w:val="7AFA2431"/>
    <w:rsid w:val="7B19D311"/>
    <w:rsid w:val="7B3C05B9"/>
    <w:rsid w:val="7B44D2FA"/>
    <w:rsid w:val="7B5052D0"/>
    <w:rsid w:val="7B5EBA93"/>
    <w:rsid w:val="7B6429A0"/>
    <w:rsid w:val="7B65C5E9"/>
    <w:rsid w:val="7BA2F63A"/>
    <w:rsid w:val="7BB1DF30"/>
    <w:rsid w:val="7BC2BED8"/>
    <w:rsid w:val="7BE844C1"/>
    <w:rsid w:val="7BE92113"/>
    <w:rsid w:val="7BECFE8E"/>
    <w:rsid w:val="7BF295D6"/>
    <w:rsid w:val="7C01FE9E"/>
    <w:rsid w:val="7C22E5E0"/>
    <w:rsid w:val="7C2AE997"/>
    <w:rsid w:val="7C2F072B"/>
    <w:rsid w:val="7C47E7F0"/>
    <w:rsid w:val="7C591D9F"/>
    <w:rsid w:val="7C6DFD46"/>
    <w:rsid w:val="7C861072"/>
    <w:rsid w:val="7CA18976"/>
    <w:rsid w:val="7CB5A372"/>
    <w:rsid w:val="7CD55EBC"/>
    <w:rsid w:val="7CED09B3"/>
    <w:rsid w:val="7CF74896"/>
    <w:rsid w:val="7CFA8AF4"/>
    <w:rsid w:val="7D03E603"/>
    <w:rsid w:val="7D0A8B6B"/>
    <w:rsid w:val="7D0DDEB2"/>
    <w:rsid w:val="7D0F8DDA"/>
    <w:rsid w:val="7D163E4B"/>
    <w:rsid w:val="7D2F755A"/>
    <w:rsid w:val="7D49E08B"/>
    <w:rsid w:val="7D524F8E"/>
    <w:rsid w:val="7D5C1ACD"/>
    <w:rsid w:val="7D8C45E9"/>
    <w:rsid w:val="7D9D3E27"/>
    <w:rsid w:val="7DBA4810"/>
    <w:rsid w:val="7DC941D1"/>
    <w:rsid w:val="7DD79544"/>
    <w:rsid w:val="7E170F50"/>
    <w:rsid w:val="7E3EED5A"/>
    <w:rsid w:val="7E471ED0"/>
    <w:rsid w:val="7E4D73F3"/>
    <w:rsid w:val="7E50DEB9"/>
    <w:rsid w:val="7E5CCE6D"/>
    <w:rsid w:val="7E788458"/>
    <w:rsid w:val="7E84F433"/>
    <w:rsid w:val="7EA6E85F"/>
    <w:rsid w:val="7EB23391"/>
    <w:rsid w:val="7EBBFBFD"/>
    <w:rsid w:val="7F145F45"/>
    <w:rsid w:val="7F159B51"/>
    <w:rsid w:val="7F27CDA6"/>
    <w:rsid w:val="7F2EE271"/>
    <w:rsid w:val="7F3649C3"/>
    <w:rsid w:val="7F3E8959"/>
    <w:rsid w:val="7F463B3E"/>
    <w:rsid w:val="7F5AE4DA"/>
    <w:rsid w:val="7F670534"/>
    <w:rsid w:val="7F6AC0FA"/>
    <w:rsid w:val="7F742CBE"/>
    <w:rsid w:val="7F7D850C"/>
    <w:rsid w:val="7F8E55D2"/>
    <w:rsid w:val="7FB08B62"/>
    <w:rsid w:val="7FC04B82"/>
    <w:rsid w:val="7FDEF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C81E9"/>
  <w15:docId w15:val="{FA5206D3-2453-42CC-BC6D-95690A83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AC"/>
    <w:rPr>
      <w:rFonts w:ascii="Calibri" w:eastAsia="Calibri" w:hAnsi="Calibri" w:cs="Calibri"/>
    </w:rPr>
  </w:style>
  <w:style w:type="paragraph" w:styleId="Heading1">
    <w:name w:val="heading 1"/>
    <w:basedOn w:val="Normal"/>
    <w:uiPriority w:val="9"/>
    <w:qFormat/>
    <w:pPr>
      <w:spacing w:before="86"/>
      <w:ind w:left="149"/>
      <w:outlineLvl w:val="0"/>
    </w:pPr>
    <w:rPr>
      <w:b/>
      <w:bCs/>
      <w:sz w:val="26"/>
      <w:szCs w:val="26"/>
      <w:u w:val="single" w:color="000000"/>
    </w:rPr>
  </w:style>
  <w:style w:type="paragraph" w:styleId="Heading2">
    <w:name w:val="heading 2"/>
    <w:basedOn w:val="Normal"/>
    <w:uiPriority w:val="9"/>
    <w:unhideWhenUsed/>
    <w:qFormat/>
    <w:pPr>
      <w:ind w:left="149"/>
      <w:outlineLvl w:val="1"/>
    </w:pPr>
    <w:rPr>
      <w:b/>
      <w:bCs/>
      <w:sz w:val="24"/>
      <w:szCs w:val="24"/>
    </w:rPr>
  </w:style>
  <w:style w:type="paragraph" w:styleId="Heading3">
    <w:name w:val="heading 3"/>
    <w:basedOn w:val="Normal"/>
    <w:link w:val="Heading3Char"/>
    <w:uiPriority w:val="9"/>
    <w:unhideWhenUsed/>
    <w:qFormat/>
    <w:pPr>
      <w:spacing w:before="71"/>
      <w:ind w:left="509"/>
      <w:outlineLvl w:val="2"/>
    </w:pPr>
    <w:rPr>
      <w:b/>
      <w:bCs/>
    </w:rPr>
  </w:style>
  <w:style w:type="paragraph" w:styleId="Heading4">
    <w:name w:val="heading 4"/>
    <w:basedOn w:val="Normal"/>
    <w:link w:val="Heading4Char"/>
    <w:uiPriority w:val="9"/>
    <w:unhideWhenUsed/>
    <w:qFormat/>
    <w:rsid w:val="00DD7BAC"/>
    <w:pPr>
      <w:outlineLvl w:val="3"/>
    </w:pPr>
    <w:rPr>
      <w:rFonts w:ascii="Times New Roman" w:hAnsi="Times New Roman"/>
      <w:b/>
      <w:bCs/>
      <w:color w:val="0070C0"/>
      <w:sz w:val="24"/>
      <w:u w:val="single"/>
    </w:rPr>
  </w:style>
  <w:style w:type="paragraph" w:styleId="Heading5">
    <w:name w:val="heading 5"/>
    <w:basedOn w:val="Normal"/>
    <w:link w:val="Heading5Char"/>
    <w:uiPriority w:val="9"/>
    <w:unhideWhenUsed/>
    <w:qFormat/>
    <w:pPr>
      <w:spacing w:before="198"/>
      <w:ind w:left="779" w:hanging="271"/>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9"/>
    </w:pPr>
    <w:rPr>
      <w:b/>
      <w:bCs/>
    </w:rPr>
  </w:style>
  <w:style w:type="paragraph" w:styleId="TOC2">
    <w:name w:val="toc 2"/>
    <w:basedOn w:val="Normal"/>
    <w:uiPriority w:val="1"/>
    <w:qFormat/>
    <w:pPr>
      <w:spacing w:before="1"/>
      <w:ind w:left="729"/>
    </w:pPr>
    <w:rPr>
      <w:b/>
      <w:bCs/>
    </w:rPr>
  </w:style>
  <w:style w:type="paragraph" w:styleId="TOC3">
    <w:name w:val="toc 3"/>
    <w:basedOn w:val="Normal"/>
    <w:uiPriority w:val="1"/>
    <w:qFormat/>
    <w:pPr>
      <w:ind w:left="729"/>
    </w:pPr>
  </w:style>
  <w:style w:type="paragraph" w:styleId="TOC4">
    <w:name w:val="toc 4"/>
    <w:basedOn w:val="Normal"/>
    <w:uiPriority w:val="1"/>
    <w:qFormat/>
    <w:pPr>
      <w:ind w:left="1216" w:hanging="268"/>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6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70F9"/>
    <w:rPr>
      <w:color w:val="0000FF" w:themeColor="hyperlink"/>
      <w:u w:val="single"/>
    </w:rPr>
  </w:style>
  <w:style w:type="character" w:styleId="UnresolvedMention">
    <w:name w:val="Unresolved Mention"/>
    <w:basedOn w:val="DefaultParagraphFont"/>
    <w:uiPriority w:val="99"/>
    <w:semiHidden/>
    <w:unhideWhenUsed/>
    <w:rsid w:val="00FD70F9"/>
    <w:rPr>
      <w:color w:val="605E5C"/>
      <w:shd w:val="clear" w:color="auto" w:fill="E1DFDD"/>
    </w:rPr>
  </w:style>
  <w:style w:type="character" w:styleId="FollowedHyperlink">
    <w:name w:val="FollowedHyperlink"/>
    <w:basedOn w:val="DefaultParagraphFont"/>
    <w:uiPriority w:val="99"/>
    <w:semiHidden/>
    <w:unhideWhenUsed/>
    <w:rsid w:val="002C39BD"/>
    <w:rPr>
      <w:color w:val="800080" w:themeColor="followedHyperlink"/>
      <w:u w:val="single"/>
    </w:rPr>
  </w:style>
  <w:style w:type="character" w:customStyle="1" w:styleId="Heading3Char">
    <w:name w:val="Heading 3 Char"/>
    <w:basedOn w:val="DefaultParagraphFont"/>
    <w:link w:val="Heading3"/>
    <w:uiPriority w:val="9"/>
    <w:rsid w:val="002C39BD"/>
    <w:rPr>
      <w:rFonts w:ascii="Calibri" w:eastAsia="Calibri" w:hAnsi="Calibri" w:cs="Calibri"/>
      <w:b/>
      <w:bCs/>
    </w:rPr>
  </w:style>
  <w:style w:type="character" w:customStyle="1" w:styleId="Heading4Char">
    <w:name w:val="Heading 4 Char"/>
    <w:basedOn w:val="DefaultParagraphFont"/>
    <w:link w:val="Heading4"/>
    <w:uiPriority w:val="9"/>
    <w:rsid w:val="00DD7BAC"/>
    <w:rPr>
      <w:rFonts w:ascii="Times New Roman" w:eastAsia="Calibri" w:hAnsi="Times New Roman" w:cs="Calibri"/>
      <w:b/>
      <w:bCs/>
      <w:color w:val="0070C0"/>
      <w:sz w:val="24"/>
      <w:u w:val="single"/>
    </w:rPr>
  </w:style>
  <w:style w:type="character" w:customStyle="1" w:styleId="BodyTextChar">
    <w:name w:val="Body Text Char"/>
    <w:basedOn w:val="DefaultParagraphFont"/>
    <w:link w:val="BodyText"/>
    <w:uiPriority w:val="1"/>
    <w:rsid w:val="002C39BD"/>
    <w:rPr>
      <w:rFonts w:ascii="Calibri" w:eastAsia="Calibri" w:hAnsi="Calibri" w:cs="Calibri"/>
    </w:rPr>
  </w:style>
  <w:style w:type="paragraph" w:styleId="NormalWeb">
    <w:name w:val="Normal (Web)"/>
    <w:basedOn w:val="Normal"/>
    <w:uiPriority w:val="99"/>
    <w:semiHidden/>
    <w:unhideWhenUsed/>
    <w:rsid w:val="006B271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87794"/>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85F56"/>
    <w:rPr>
      <w:b/>
      <w:bCs/>
    </w:rPr>
  </w:style>
  <w:style w:type="character" w:customStyle="1" w:styleId="CommentSubjectChar">
    <w:name w:val="Comment Subject Char"/>
    <w:basedOn w:val="CommentTextChar"/>
    <w:link w:val="CommentSubject"/>
    <w:uiPriority w:val="99"/>
    <w:semiHidden/>
    <w:rsid w:val="00C85F56"/>
    <w:rPr>
      <w:rFonts w:ascii="Calibri" w:eastAsia="Calibri" w:hAnsi="Calibri" w:cs="Calibri"/>
      <w:b/>
      <w:bCs/>
      <w:sz w:val="20"/>
      <w:szCs w:val="20"/>
    </w:rPr>
  </w:style>
  <w:style w:type="character" w:customStyle="1" w:styleId="Heading5Char">
    <w:name w:val="Heading 5 Char"/>
    <w:basedOn w:val="DefaultParagraphFont"/>
    <w:link w:val="Heading5"/>
    <w:uiPriority w:val="9"/>
    <w:rsid w:val="00CA1644"/>
    <w:rPr>
      <w:rFonts w:ascii="Calibri" w:eastAsia="Calibri" w:hAnsi="Calibri" w:cs="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3681">
      <w:bodyDiv w:val="1"/>
      <w:marLeft w:val="0"/>
      <w:marRight w:val="0"/>
      <w:marTop w:val="0"/>
      <w:marBottom w:val="0"/>
      <w:divBdr>
        <w:top w:val="none" w:sz="0" w:space="0" w:color="auto"/>
        <w:left w:val="none" w:sz="0" w:space="0" w:color="auto"/>
        <w:bottom w:val="none" w:sz="0" w:space="0" w:color="auto"/>
        <w:right w:val="none" w:sz="0" w:space="0" w:color="auto"/>
      </w:divBdr>
    </w:div>
    <w:div w:id="1037580887">
      <w:bodyDiv w:val="1"/>
      <w:marLeft w:val="0"/>
      <w:marRight w:val="0"/>
      <w:marTop w:val="0"/>
      <w:marBottom w:val="0"/>
      <w:divBdr>
        <w:top w:val="none" w:sz="0" w:space="0" w:color="auto"/>
        <w:left w:val="none" w:sz="0" w:space="0" w:color="auto"/>
        <w:bottom w:val="none" w:sz="0" w:space="0" w:color="auto"/>
        <w:right w:val="none" w:sz="0" w:space="0" w:color="auto"/>
      </w:divBdr>
    </w:div>
    <w:div w:id="1517113021">
      <w:bodyDiv w:val="1"/>
      <w:marLeft w:val="0"/>
      <w:marRight w:val="0"/>
      <w:marTop w:val="0"/>
      <w:marBottom w:val="0"/>
      <w:divBdr>
        <w:top w:val="none" w:sz="0" w:space="0" w:color="auto"/>
        <w:left w:val="none" w:sz="0" w:space="0" w:color="auto"/>
        <w:bottom w:val="none" w:sz="0" w:space="0" w:color="auto"/>
        <w:right w:val="none" w:sz="0" w:space="0" w:color="auto"/>
      </w:divBdr>
    </w:div>
    <w:div w:id="1631400302">
      <w:bodyDiv w:val="1"/>
      <w:marLeft w:val="0"/>
      <w:marRight w:val="0"/>
      <w:marTop w:val="0"/>
      <w:marBottom w:val="0"/>
      <w:divBdr>
        <w:top w:val="none" w:sz="0" w:space="0" w:color="auto"/>
        <w:left w:val="none" w:sz="0" w:space="0" w:color="auto"/>
        <w:bottom w:val="none" w:sz="0" w:space="0" w:color="auto"/>
        <w:right w:val="none" w:sz="0" w:space="0" w:color="auto"/>
      </w:divBdr>
    </w:div>
    <w:div w:id="195212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mclemmons@uncg.edu" TargetMode="External"/><Relationship Id="rId21" Type="http://schemas.openxmlformats.org/officeDocument/2006/relationships/hyperlink" Target="https://biology.uncg.edu/people/page-turner/" TargetMode="External"/><Relationship Id="rId42" Type="http://schemas.openxmlformats.org/officeDocument/2006/relationships/hyperlink" Target="https://biology.uncg.edu/wp-content/uploads/2023/08/Graduate-student-degree-requirements.pdf" TargetMode="External"/><Relationship Id="rId47" Type="http://schemas.openxmlformats.org/officeDocument/2006/relationships/hyperlink" Target="https://catalog.uncg.edu/academic-regulations-policies/graduate-policies/" TargetMode="External"/><Relationship Id="rId63" Type="http://schemas.openxmlformats.org/officeDocument/2006/relationships/hyperlink" Target="https://policy.uncg.edu/university_policies/conflicts-of-interest-and-commitment-policy/" TargetMode="External"/><Relationship Id="rId68" Type="http://schemas.openxmlformats.org/officeDocument/2006/relationships/hyperlink" Target="https://www.uncg.edu/campus-life-resources/student-support-services/student-handbook/" TargetMode="External"/><Relationship Id="rId84" Type="http://schemas.openxmlformats.org/officeDocument/2006/relationships/hyperlink" Target="https://reg.uncg.edu/calendars1/fall-2023-academic-calendar/" TargetMode="External"/><Relationship Id="rId89" Type="http://schemas.openxmlformats.org/officeDocument/2006/relationships/hyperlink" Target="http://go.uncg.edu/grs-forms-doctoral-committee" TargetMode="External"/><Relationship Id="rId16" Type="http://schemas.openxmlformats.org/officeDocument/2006/relationships/hyperlink" Target="https://grs.uncg.edu/gpdhandbook/" TargetMode="External"/><Relationship Id="rId107" Type="http://schemas.openxmlformats.org/officeDocument/2006/relationships/hyperlink" Target="https://reg.uncg.edu/calendars1/spring-2024-academic-calendar/" TargetMode="External"/><Relationship Id="rId11" Type="http://schemas.openxmlformats.org/officeDocument/2006/relationships/image" Target="media/image1.png"/><Relationship Id="rId32" Type="http://schemas.openxmlformats.org/officeDocument/2006/relationships/hyperlink" Target="https://grs.uncg.edu/financial/assistantships/" TargetMode="External"/><Relationship Id="rId37" Type="http://schemas.openxmlformats.org/officeDocument/2006/relationships/hyperlink" Target="https://grs.uncg.edu/enrolled/" TargetMode="External"/><Relationship Id="rId53" Type="http://schemas.openxmlformats.org/officeDocument/2006/relationships/hyperlink" Target="https://drive.google.com/file/d/1tT3dJm0YbZC4Lk8RMkrorztwQbbT11FT/view" TargetMode="External"/><Relationship Id="rId58" Type="http://schemas.openxmlformats.org/officeDocument/2006/relationships/hyperlink" Target="https://integrity.uncg.edu/institutional-biosafety-committee/" TargetMode="External"/><Relationship Id="rId74" Type="http://schemas.openxmlformats.org/officeDocument/2006/relationships/hyperlink" Target="https://sa.uncg.edu/division-of-student-affairs/students/academic-resources/student-grievance-and-appeals-policies-and-procedures/" TargetMode="External"/><Relationship Id="rId79" Type="http://schemas.openxmlformats.org/officeDocument/2006/relationships/hyperlink" Target="https://grs.uncg.edu/enrolled/etd/" TargetMode="External"/><Relationship Id="rId102" Type="http://schemas.openxmlformats.org/officeDocument/2006/relationships/hyperlink" Target="https://reg.uncg.edu/calendars1/summer-2023-academic-calendar/" TargetMode="External"/><Relationship Id="rId5" Type="http://schemas.openxmlformats.org/officeDocument/2006/relationships/numbering" Target="numbering.xml"/><Relationship Id="rId90" Type="http://schemas.openxmlformats.org/officeDocument/2006/relationships/hyperlink" Target="http://go.uncg.edu/grs-forms-committee-revision" TargetMode="External"/><Relationship Id="rId95" Type="http://schemas.openxmlformats.org/officeDocument/2006/relationships/hyperlink" Target="http://grs.uncg.edu/wp-content/uploads/2021/09/DissertationProposalApproval.pdf" TargetMode="External"/><Relationship Id="rId22" Type="http://schemas.openxmlformats.org/officeDocument/2006/relationships/hyperlink" Target="mailto:plbooker@uncg.edu" TargetMode="External"/><Relationship Id="rId27" Type="http://schemas.openxmlformats.org/officeDocument/2006/relationships/hyperlink" Target="https://biology.uncg.edu/about/diversity-statement/" TargetMode="External"/><Relationship Id="rId43" Type="http://schemas.openxmlformats.org/officeDocument/2006/relationships/hyperlink" Target="https://catalog.uncg.edu/academic-regulations-policies/graduate%20policies/" TargetMode="External"/><Relationship Id="rId48" Type="http://schemas.openxmlformats.org/officeDocument/2006/relationships/hyperlink" Target="https://grs.uncg.edu/test/wp-content/uploads/2016/08/Leave-of-Absence-Application.pdf" TargetMode="External"/><Relationship Id="rId64" Type="http://schemas.openxmlformats.org/officeDocument/2006/relationships/hyperlink" Target="https://policy.uncg.edu/university_policies/copyright-ownership-and-use-policy/" TargetMode="External"/><Relationship Id="rId69" Type="http://schemas.openxmlformats.org/officeDocument/2006/relationships/hyperlink" Target="https://titleix.uncg.edu/" TargetMode="External"/><Relationship Id="rId80" Type="http://schemas.openxmlformats.org/officeDocument/2006/relationships/hyperlink" Target="https://reg.uncg.edu/calendars1/fall-2023-academic-calendar/" TargetMode="External"/><Relationship Id="rId85" Type="http://schemas.openxmlformats.org/officeDocument/2006/relationships/hyperlink" Target="https://reg.uncg.edu/calendars1/spring-2024-academic-calendar/" TargetMode="External"/><Relationship Id="rId12" Type="http://schemas.openxmlformats.org/officeDocument/2006/relationships/footer" Target="footer1.xml"/><Relationship Id="rId17" Type="http://schemas.openxmlformats.org/officeDocument/2006/relationships/hyperlink" Target="https://biology.uncg.edu/people/zhenquan-jia/" TargetMode="External"/><Relationship Id="rId33" Type="http://schemas.openxmlformats.org/officeDocument/2006/relationships/hyperlink" Target="https://grs.uncg.edu/financial/assistantships/" TargetMode="External"/><Relationship Id="rId38" Type="http://schemas.openxmlformats.org/officeDocument/2006/relationships/hyperlink" Target="https://grs.uncg.edu/enrolled/" TargetMode="External"/><Relationship Id="rId59" Type="http://schemas.openxmlformats.org/officeDocument/2006/relationships/hyperlink" Target="https://exportcontrol.uncg.edu/" TargetMode="External"/><Relationship Id="rId103" Type="http://schemas.openxmlformats.org/officeDocument/2006/relationships/hyperlink" Target="https://grs.uncg.edu/enrolled/etd/" TargetMode="External"/><Relationship Id="rId108" Type="http://schemas.openxmlformats.org/officeDocument/2006/relationships/fontTable" Target="fontTable.xml"/><Relationship Id="rId54" Type="http://schemas.openxmlformats.org/officeDocument/2006/relationships/hyperlink" Target="https://integrity.uncg.edu/research-integrity-at-uncg/" TargetMode="External"/><Relationship Id="rId70" Type="http://schemas.openxmlformats.org/officeDocument/2006/relationships/hyperlink" Target="https://policy.uncg.edu/university_policies/unlawful-workplace-harassment-policy-and-plan/" TargetMode="External"/><Relationship Id="rId75" Type="http://schemas.openxmlformats.org/officeDocument/2006/relationships/hyperlink" Target="https://titleix.uncg.edu/" TargetMode="External"/><Relationship Id="rId91" Type="http://schemas.openxmlformats.org/officeDocument/2006/relationships/hyperlink" Target="https://biology.uncg.edu/graduate/resources/" TargetMode="External"/><Relationship Id="rId96" Type="http://schemas.openxmlformats.org/officeDocument/2006/relationships/hyperlink" Target="http://grs.uncg.edu/wp-content/uploads/2021/09/Results-of-Doc-Prelim-Exams-Writt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ology.uncg.edu/people/jim-coleman/" TargetMode="External"/><Relationship Id="rId23" Type="http://schemas.openxmlformats.org/officeDocument/2006/relationships/hyperlink" Target="https://biology.uncg.edu/position/research-faculty/" TargetMode="External"/><Relationship Id="rId28" Type="http://schemas.openxmlformats.org/officeDocument/2006/relationships/hyperlink" Target="https://biology.uncg.edu/about/diversity-statement/" TargetMode="External"/><Relationship Id="rId36" Type="http://schemas.openxmlformats.org/officeDocument/2006/relationships/hyperlink" Target="https://grs.uncg.edu/enrolled/" TargetMode="External"/><Relationship Id="rId49" Type="http://schemas.openxmlformats.org/officeDocument/2006/relationships/hyperlink" Target="https://catalog.uncg.edu/academic-regulations-policies/graduate-policies/" TargetMode="External"/><Relationship Id="rId57" Type="http://schemas.openxmlformats.org/officeDocument/2006/relationships/hyperlink" Target="https://integrity.uncg.edu/institutional-animal-care-and-use-committee/" TargetMode="External"/><Relationship Id="rId106" Type="http://schemas.openxmlformats.org/officeDocument/2006/relationships/hyperlink" Target="https://reg.uncg.edu/calendars1/fall-2023-academic-calendar/" TargetMode="External"/><Relationship Id="rId10" Type="http://schemas.openxmlformats.org/officeDocument/2006/relationships/endnotes" Target="endnotes.xml"/><Relationship Id="rId31" Type="http://schemas.openxmlformats.org/officeDocument/2006/relationships/hyperlink" Target="https://grs.uncg.edu/financial/assistantships/" TargetMode="External"/><Relationship Id="rId44" Type="http://schemas.openxmlformats.org/officeDocument/2006/relationships/hyperlink" Target="https://grs.uncg.edu/test/wp-content/uploads/2016/08/Masters-Certificate-Student-Request-for-Transfer-Credit.pdf" TargetMode="External"/><Relationship Id="rId52" Type="http://schemas.openxmlformats.org/officeDocument/2006/relationships/hyperlink" Target="https://grs.uncg.edu/test/wp-content/uploads/2016/08/Doctoral-Advisory-Dissertation-Committee-Revision.pdf" TargetMode="External"/><Relationship Id="rId60" Type="http://schemas.openxmlformats.org/officeDocument/2006/relationships/hyperlink" Target="https://coi.uncg.edu/" TargetMode="External"/><Relationship Id="rId65" Type="http://schemas.openxmlformats.org/officeDocument/2006/relationships/hyperlink" Target="https://policy.uncg.edu/university_policies/information-communication-technology-accessibility/" TargetMode="External"/><Relationship Id="rId73" Type="http://schemas.openxmlformats.org/officeDocument/2006/relationships/hyperlink" Target="https://catalog.uncg.edu/academic-regulations-policies/graduate-policies/" TargetMode="External"/><Relationship Id="rId78" Type="http://schemas.openxmlformats.org/officeDocument/2006/relationships/hyperlink" Target="https://view.officeapps.live.com/op/view.aspx?src=https%3A%2F%2Fbiology.uncg.edu%2Fwp-content%2Fuploads%2F2023%2F05%2FMS_PLAN_STUDY.docx&amp;wdOrigin=BROWSELINK" TargetMode="External"/><Relationship Id="rId81" Type="http://schemas.openxmlformats.org/officeDocument/2006/relationships/hyperlink" Target="https://reg.uncg.edu/calendars1/spring-2024-academic-calendar/" TargetMode="External"/><Relationship Id="rId86" Type="http://schemas.openxmlformats.org/officeDocument/2006/relationships/hyperlink" Target="https://biology.uncg.edu/wp-content/uploads/2019/01/MS-Timeline-2.pdf" TargetMode="External"/><Relationship Id="rId94" Type="http://schemas.openxmlformats.org/officeDocument/2006/relationships/hyperlink" Target="http://go.uncg.edu/grs-forms-candidacy" TargetMode="External"/><Relationship Id="rId99" Type="http://schemas.openxmlformats.org/officeDocument/2006/relationships/hyperlink" Target="https://drive.google.com/file/d/1gVUP5AbYH94KvfvYzovGFeuMiSUt47W3/view" TargetMode="External"/><Relationship Id="rId101" Type="http://schemas.openxmlformats.org/officeDocument/2006/relationships/hyperlink" Target="https://reg.uncg.edu/calendars1/spring-2024-academic-calenda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uncg.edu/arts-sciences/biology/" TargetMode="External"/><Relationship Id="rId18" Type="http://schemas.openxmlformats.org/officeDocument/2006/relationships/hyperlink" Target="mailto:kjkomatsu@uncg.edu" TargetMode="External"/><Relationship Id="rId39" Type="http://schemas.openxmlformats.org/officeDocument/2006/relationships/hyperlink" Target="https://catalog.uncg.edu/academic-regulations-policies/graduate-policies/" TargetMode="External"/><Relationship Id="rId109" Type="http://schemas.openxmlformats.org/officeDocument/2006/relationships/theme" Target="theme/theme1.xml"/><Relationship Id="rId34" Type="http://schemas.openxmlformats.org/officeDocument/2006/relationships/hyperlink" Target="https://grs.uncg.edu/wp-content/uploads/2023/04/2023-2024-Assistantship-Work-Schedule.pdf" TargetMode="External"/><Relationship Id="rId50" Type="http://schemas.openxmlformats.org/officeDocument/2006/relationships/hyperlink" Target="https://www.ncresidency.org/" TargetMode="External"/><Relationship Id="rId55" Type="http://schemas.openxmlformats.org/officeDocument/2006/relationships/hyperlink" Target="https://integrity.uncg.edu/misconduct/" TargetMode="External"/><Relationship Id="rId76" Type="http://schemas.openxmlformats.org/officeDocument/2006/relationships/hyperlink" Target="https://policy.uncg.edu/university_policies/unlawful-workplace-harassment-policy-and-plan/" TargetMode="External"/><Relationship Id="rId97" Type="http://schemas.openxmlformats.org/officeDocument/2006/relationships/hyperlink" Target="http://grs.uncg.edu/wp-content/uploads/2021/09/Results-of-Doc-Prelim-Exams-Oral.pdf" TargetMode="External"/><Relationship Id="rId104" Type="http://schemas.openxmlformats.org/officeDocument/2006/relationships/hyperlink" Target="https://grs.uncg.edu/enrolled/etd/" TargetMode="External"/><Relationship Id="rId7" Type="http://schemas.openxmlformats.org/officeDocument/2006/relationships/settings" Target="settings.xml"/><Relationship Id="rId71" Type="http://schemas.openxmlformats.org/officeDocument/2006/relationships/hyperlink" Target="https://catalog.uncg.edu/academic-regulations-policies/graduate-policies/" TargetMode="External"/><Relationship Id="rId92" Type="http://schemas.openxmlformats.org/officeDocument/2006/relationships/hyperlink" Target="http://go.uncg.edu/grs-forms-doctoral-committee" TargetMode="External"/><Relationship Id="rId2" Type="http://schemas.openxmlformats.org/officeDocument/2006/relationships/customXml" Target="../customXml/item2.xml"/><Relationship Id="rId29" Type="http://schemas.openxmlformats.org/officeDocument/2006/relationships/hyperlink" Target="https://policy.uncg.edu/university_policies/patents-and-inventions/" TargetMode="External"/><Relationship Id="rId24" Type="http://schemas.openxmlformats.org/officeDocument/2006/relationships/hyperlink" Target="https://graduatestudentassociation.uncg.edu/" TargetMode="External"/><Relationship Id="rId40" Type="http://schemas.openxmlformats.org/officeDocument/2006/relationships/hyperlink" Target="https://catalog.uncg.edu/arts-sciences/biology/biology-ms/" TargetMode="External"/><Relationship Id="rId45" Type="http://schemas.openxmlformats.org/officeDocument/2006/relationships/hyperlink" Target="https://catalog.uncg.edu/academic-regulations-policies/graduate-policies/" TargetMode="External"/><Relationship Id="rId66" Type="http://schemas.openxmlformats.org/officeDocument/2006/relationships/hyperlink" Target="https://policy.uncg.edu/university_policies/minors-in-research-laboratories-policy/" TargetMode="External"/><Relationship Id="rId87" Type="http://schemas.openxmlformats.org/officeDocument/2006/relationships/hyperlink" Target="https://biology.uncg.edu/wp-content/uploads/2019/01/EHS_Doctoral_Timeline_and_Checklist-2-1.pdf" TargetMode="External"/><Relationship Id="rId110" Type="http://schemas.microsoft.com/office/2020/10/relationships/intelligence" Target="intelligence2.xml"/><Relationship Id="rId61" Type="http://schemas.openxmlformats.org/officeDocument/2006/relationships/hyperlink" Target="https://policy.uncg.edu/university_policies/research-misconduct-and-procedures-for-responding-to-allegations-of-research-misconduct/" TargetMode="External"/><Relationship Id="rId82" Type="http://schemas.openxmlformats.org/officeDocument/2006/relationships/hyperlink" Target="https://grs.uncg.edu/enrolled/etd/" TargetMode="External"/><Relationship Id="rId19" Type="http://schemas.openxmlformats.org/officeDocument/2006/relationships/hyperlink" Target="https://biology.uncg.edu/people/bryan-mclean/" TargetMode="External"/><Relationship Id="rId14" Type="http://schemas.openxmlformats.org/officeDocument/2006/relationships/hyperlink" Target="https://catalog.uncg.edu/academic-regulations-policies/graduate-policies/" TargetMode="External"/><Relationship Id="rId30" Type="http://schemas.openxmlformats.org/officeDocument/2006/relationships/hyperlink" Target="https://grs.uncg.edu/financial/assistantships/" TargetMode="External"/><Relationship Id="rId35" Type="http://schemas.openxmlformats.org/officeDocument/2006/relationships/hyperlink" Target="https://grs.uncg.edu/enrolled/" TargetMode="External"/><Relationship Id="rId56" Type="http://schemas.openxmlformats.org/officeDocument/2006/relationships/hyperlink" Target="https://integrity.uncg.edu/institutional-review-board/" TargetMode="External"/><Relationship Id="rId77" Type="http://schemas.openxmlformats.org/officeDocument/2006/relationships/hyperlink" Target="https://biology.uncg.edu/position/research-faculty/" TargetMode="External"/><Relationship Id="rId100" Type="http://schemas.openxmlformats.org/officeDocument/2006/relationships/hyperlink" Target="https://reg.uncg.edu/calendars1/fall-2023-academic-calendar/" TargetMode="External"/><Relationship Id="rId105" Type="http://schemas.openxmlformats.org/officeDocument/2006/relationships/hyperlink" Target="https://grs.uncg.edu/enrolled/graduation/" TargetMode="External"/><Relationship Id="rId8" Type="http://schemas.openxmlformats.org/officeDocument/2006/relationships/webSettings" Target="webSettings.xml"/><Relationship Id="rId51" Type="http://schemas.openxmlformats.org/officeDocument/2006/relationships/hyperlink" Target="https://gradapply.uncg.edu/register/reqest_residency_review" TargetMode="External"/><Relationship Id="rId72" Type="http://schemas.openxmlformats.org/officeDocument/2006/relationships/hyperlink" Target="https://assessment.uncg.edu/curriculum/GSC/GSC.html" TargetMode="External"/><Relationship Id="rId93" Type="http://schemas.openxmlformats.org/officeDocument/2006/relationships/hyperlink" Target="http://go.uncg.edu/grs-forms-pos-revision" TargetMode="External"/><Relationship Id="rId98" Type="http://schemas.openxmlformats.org/officeDocument/2006/relationships/hyperlink" Target="file:///C:\Users\paturne5\Downloads\Final%20Oral%20Examination%20Schedule" TargetMode="External"/><Relationship Id="rId3" Type="http://schemas.openxmlformats.org/officeDocument/2006/relationships/customXml" Target="../customXml/item3.xml"/><Relationship Id="rId25" Type="http://schemas.openxmlformats.org/officeDocument/2006/relationships/hyperlink" Target="https://rosalieterry.weebly.com/" TargetMode="External"/><Relationship Id="rId46" Type="http://schemas.openxmlformats.org/officeDocument/2006/relationships/hyperlink" Target="https://catalog.uncg.edu/academic-regulations-policies/graduate-policies/" TargetMode="External"/><Relationship Id="rId67" Type="http://schemas.openxmlformats.org/officeDocument/2006/relationships/hyperlink" Target="https://policy.uncg.edu/university_policies/patents-and-inventions/" TargetMode="External"/><Relationship Id="rId20" Type="http://schemas.openxmlformats.org/officeDocument/2006/relationships/hyperlink" Target="https://biology.uncg.edu/people/malcolm-schug/" TargetMode="External"/><Relationship Id="rId41" Type="http://schemas.openxmlformats.org/officeDocument/2006/relationships/hyperlink" Target="https://catalog.uncg.edu/arts-sciences/biology/environmental-health-science-phd/" TargetMode="External"/><Relationship Id="rId62" Type="http://schemas.openxmlformats.org/officeDocument/2006/relationships/hyperlink" Target="https://policy.uncg.edu/university_policies/access-to-and-retention-of-research-data-2/" TargetMode="External"/><Relationship Id="rId83" Type="http://schemas.openxmlformats.org/officeDocument/2006/relationships/hyperlink" Target="https://grs.uncg.edu/enrolled/graduation/" TargetMode="External"/><Relationship Id="rId88" Type="http://schemas.openxmlformats.org/officeDocument/2006/relationships/hyperlink" Target="https://biology.uncg.edu/position/research-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6341A5242BEE4DA81D2EEF4D6D4D22" ma:contentTypeVersion="12" ma:contentTypeDescription="Create a new document." ma:contentTypeScope="" ma:versionID="477070fb6896979064d828c0b2f18bb9">
  <xsd:schema xmlns:xsd="http://www.w3.org/2001/XMLSchema" xmlns:xs="http://www.w3.org/2001/XMLSchema" xmlns:p="http://schemas.microsoft.com/office/2006/metadata/properties" xmlns:ns2="c338e57b-4681-48f2-a75d-3ad0ae63f91f" xmlns:ns3="82439ea1-4e86-4636-a392-3ffb34518b9f" targetNamespace="http://schemas.microsoft.com/office/2006/metadata/properties" ma:root="true" ma:fieldsID="273e99c54a5fc8e379de178f7ff7faaf" ns2:_="" ns3:_="">
    <xsd:import namespace="c338e57b-4681-48f2-a75d-3ad0ae63f91f"/>
    <xsd:import namespace="82439ea1-4e86-4636-a392-3ffb34518b9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8e57b-4681-48f2-a75d-3ad0ae63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ac0a362-4c27-4c55-9ac0-8f38bd0dfc5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9ea1-4e86-4636-a392-3ffb34518b9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621e7c-1351-4778-9222-881366203068}" ma:internalName="TaxCatchAll" ma:showField="CatchAllData" ma:web="82439ea1-4e86-4636-a392-3ffb34518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439ea1-4e86-4636-a392-3ffb34518b9f" xsi:nil="true"/>
    <lcf76f155ced4ddcb4097134ff3c332f xmlns="c338e57b-4681-48f2-a75d-3ad0ae63f9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58F124-2983-403C-8C19-3C1F6FF8F595}">
  <ds:schemaRefs>
    <ds:schemaRef ds:uri="http://schemas.microsoft.com/sharepoint/v3/contenttype/forms"/>
  </ds:schemaRefs>
</ds:datastoreItem>
</file>

<file path=customXml/itemProps2.xml><?xml version="1.0" encoding="utf-8"?>
<ds:datastoreItem xmlns:ds="http://schemas.openxmlformats.org/officeDocument/2006/customXml" ds:itemID="{0B83581D-275A-4F82-A3D4-7BC3DF027D06}">
  <ds:schemaRefs>
    <ds:schemaRef ds:uri="http://schemas.openxmlformats.org/officeDocument/2006/bibliography"/>
  </ds:schemaRefs>
</ds:datastoreItem>
</file>

<file path=customXml/itemProps3.xml><?xml version="1.0" encoding="utf-8"?>
<ds:datastoreItem xmlns:ds="http://schemas.openxmlformats.org/officeDocument/2006/customXml" ds:itemID="{5BCEF8A0-4C93-4050-A263-8AD3C6C7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8e57b-4681-48f2-a75d-3ad0ae63f91f"/>
    <ds:schemaRef ds:uri="82439ea1-4e86-4636-a392-3ffb3451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9571E-8F94-4DDD-9416-5DCA179B4A3C}">
  <ds:schemaRefs>
    <ds:schemaRef ds:uri="http://schemas.microsoft.com/office/2006/metadata/properties"/>
    <ds:schemaRef ds:uri="http://schemas.microsoft.com/office/infopath/2007/PartnerControls"/>
    <ds:schemaRef ds:uri="82439ea1-4e86-4636-a392-3ffb34518b9f"/>
    <ds:schemaRef ds:uri="c338e57b-4681-48f2-a75d-3ad0ae63f91f"/>
  </ds:schemaRefs>
</ds:datastoreItem>
</file>

<file path=docMetadata/LabelInfo.xml><?xml version="1.0" encoding="utf-8"?>
<clbl:labelList xmlns:clbl="http://schemas.microsoft.com/office/2020/mipLabelMetadata">
  <clbl:label id="{a2761ec8-7198-4440-bea0-e9dd2af28b51}" enabled="1" method="Standard" siteId="{73e15cf5-5dbb-46af-a862-753916269d73}"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28</Pages>
  <Words>11806</Words>
  <Characters>67299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Microsoft Word - Biology_Graduate_Handbook 2020_2021.docx</vt:lpstr>
    </vt:vector>
  </TitlesOfParts>
  <Company/>
  <LinksUpToDate>false</LinksUpToDate>
  <CharactersWithSpaces>78948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Biology_Graduate_Handbook 2020_2021.docx</dc:title>
  <dc:creator>Jim Coleman</dc:creator>
  <cp:lastModifiedBy>Page Turner (She/Her/Hers)</cp:lastModifiedBy>
  <cp:revision>12</cp:revision>
  <cp:lastPrinted>2023-08-14T20:18:00Z</cp:lastPrinted>
  <dcterms:created xsi:type="dcterms:W3CDTF">2023-11-15T19:42:00Z</dcterms:created>
  <dcterms:modified xsi:type="dcterms:W3CDTF">2023-11-16T19:30:00Z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Word</vt:lpwstr>
  </property>
  <property fmtid="{D5CDD505-2E9C-101B-9397-08002B2CF9AE}" pid="4" name="LastSaved">
    <vt:filetime>2022-12-04T00:00:00Z</vt:filetime>
  </property>
  <property fmtid="{D5CDD505-2E9C-101B-9397-08002B2CF9AE}" pid="5" name="Producer">
    <vt:lpwstr>macOS Version 10.15.7 (Build 19H1030) Quartz PDFContext</vt:lpwstr>
  </property>
  <property fmtid="{D5CDD505-2E9C-101B-9397-08002B2CF9AE}" pid="6" name="ContentTypeId">
    <vt:lpwstr>0x010100D36341A5242BEE4DA81D2EEF4D6D4D22</vt:lpwstr>
  </property>
  <property fmtid="{D5CDD505-2E9C-101B-9397-08002B2CF9AE}" pid="7" name="MediaServiceImageTags">
    <vt:lpwstr/>
  </property>
</Properties>
</file>